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94604">
      <w:pPr>
        <w:keepNext/>
        <w:spacing w:before="120" w:after="120" w:line="360" w:lineRule="auto"/>
        <w:ind w:left="5097"/>
        <w:jc w:val="left"/>
        <w:rPr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651473">
        <w:rPr>
          <w:color w:val="000000"/>
          <w:sz w:val="22"/>
          <w:u w:color="000000"/>
        </w:rPr>
        <w:t>Załącznik Nr 1 do zarządzenia Nr 9/2020</w:t>
      </w:r>
      <w:r w:rsidR="00651473">
        <w:rPr>
          <w:color w:val="000000"/>
          <w:sz w:val="22"/>
          <w:u w:color="000000"/>
        </w:rPr>
        <w:br/>
        <w:t>Burmistrza Wolborza</w:t>
      </w:r>
      <w:r w:rsidR="00651473">
        <w:rPr>
          <w:color w:val="000000"/>
          <w:sz w:val="22"/>
          <w:u w:color="000000"/>
        </w:rPr>
        <w:br/>
        <w:t>z dnia 7 lutego 2020 r.</w:t>
      </w:r>
    </w:p>
    <w:p w:rsidR="00A77B3E" w:rsidRDefault="00651473">
      <w:pPr>
        <w:keepNext/>
        <w:spacing w:after="480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OGŁOSZENIE O OTWARTYM KONKURSIE OFERT NA REALIZACJĘ ZADAŃ Z ZAKRESU ŚWIADCZEŃ GWARANTOWANYCH OPIEKI ZDROWOTNEJ, W RODZAJU REHABILITACJIA LECZNICZA DLA MIESZKAŃCÓW GMINY WOLBÓRZ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 xml:space="preserve">Podstawa prawna: 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Ustawa z dnia 27 sierpnia 2004 r. o świadczeniach opieki zdrowotnej finansowanych ze środków publicznych (Dz. U z 2019 r. poz. 1373 z </w:t>
      </w:r>
      <w:proofErr w:type="spellStart"/>
      <w:r>
        <w:rPr>
          <w:color w:val="000000"/>
          <w:sz w:val="22"/>
          <w:u w:color="000000"/>
        </w:rPr>
        <w:t>późn</w:t>
      </w:r>
      <w:proofErr w:type="spellEnd"/>
      <w:r>
        <w:rPr>
          <w:color w:val="000000"/>
          <w:sz w:val="22"/>
          <w:u w:color="000000"/>
        </w:rPr>
        <w:t>. zm.) oraz rozporządzenie Ministra Zdrowia z dnia 6 listopada 2013 r. w sprawie świadczeń gwarantowanych z zakresu rehabilitacji leczniczej (Dz. U. z 2018 r. poz. 465).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Przedmiot konkursu</w:t>
      </w:r>
      <w:r>
        <w:rPr>
          <w:color w:val="000000"/>
          <w:sz w:val="22"/>
          <w:u w:color="000000"/>
        </w:rPr>
        <w:t>: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Przedmiotem konkursu jest udzielanie przez świadczeniodawcę świadczeń gwarantowanych opieki zdrowotnej, w rodzaju rehabilitacja lecznicza w zakresie określonym w załączniku do ogłoszenia – formularzu ofertowym. Zakres świadczeń ustalono w oparciu o załącznik 1 m do zarządzenia Nr 130/2016/DSOZ Prezesa Narodowego Funduszu Zdrowia z dnia 30 grudnia 2016 r.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Warunki konkursu: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1. </w:t>
      </w:r>
      <w:r>
        <w:rPr>
          <w:color w:val="000000"/>
          <w:sz w:val="22"/>
          <w:u w:color="000000"/>
        </w:rPr>
        <w:t>Do konkursu mogą przystąpić wyłącznie podmioty lecznicze</w:t>
      </w:r>
      <w:r>
        <w:rPr>
          <w:b/>
          <w:color w:val="000000"/>
          <w:sz w:val="22"/>
          <w:u w:color="000000"/>
        </w:rPr>
        <w:t xml:space="preserve">, </w:t>
      </w:r>
      <w:r>
        <w:rPr>
          <w:color w:val="000000"/>
          <w:sz w:val="22"/>
          <w:u w:color="000000"/>
        </w:rPr>
        <w:t>o których mowa w ustawie o działalności leczniczej z dnia 15 kwietnia 2011 r. (Dz. U. z 2018 r. poz. 2190 z </w:t>
      </w:r>
      <w:proofErr w:type="spellStart"/>
      <w:r>
        <w:rPr>
          <w:color w:val="000000"/>
          <w:sz w:val="22"/>
          <w:u w:color="000000"/>
        </w:rPr>
        <w:t>późn</w:t>
      </w:r>
      <w:proofErr w:type="spellEnd"/>
      <w:r>
        <w:rPr>
          <w:color w:val="000000"/>
          <w:sz w:val="22"/>
          <w:u w:color="000000"/>
        </w:rPr>
        <w:t xml:space="preserve">. zm.). 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color w:val="000000"/>
          <w:sz w:val="22"/>
          <w:u w:color="000000"/>
        </w:rPr>
        <w:t>Zawarcie umowy nastąpi na podstawie wyników konkursu ofert, zatwierdzonych przez Burmistrza Wolborza, na okres od dnia podpisania umowy do dnia 20 grudnia  2020 r.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3. </w:t>
      </w:r>
      <w:r>
        <w:rPr>
          <w:color w:val="000000"/>
          <w:sz w:val="22"/>
          <w:u w:color="000000"/>
        </w:rPr>
        <w:t>Na realizację zamówienia zamawiający przeznacza kwotę 48.000,00 zł.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4. </w:t>
      </w:r>
      <w:r>
        <w:rPr>
          <w:color w:val="000000"/>
          <w:sz w:val="22"/>
          <w:u w:color="000000"/>
        </w:rPr>
        <w:t>Oferent powinien posiadać sprzęt i aparaturę medyczną konieczną do realizacji świadczeń, zgodnie z załącznikiem do ogłoszenia (oświadczenie na ofercie).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5. </w:t>
      </w:r>
      <w:r>
        <w:rPr>
          <w:color w:val="000000"/>
          <w:sz w:val="22"/>
          <w:u w:color="000000"/>
        </w:rPr>
        <w:t>Realizacja świadczeń może odbywać się wyłącznie pod nadzorem magistra  fizjoterapii na podstawie skierowań od lekarza ubezpieczenia zdrowotnego.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6. </w:t>
      </w:r>
      <w:r>
        <w:rPr>
          <w:color w:val="000000"/>
          <w:sz w:val="22"/>
          <w:u w:color="000000"/>
        </w:rPr>
        <w:t xml:space="preserve">Dostępność (świadczenie usług danego dnia roboczego) 10 godzin. Dostępność świadczeń dla osób z niepełnosprawnością (podjazdy, </w:t>
      </w:r>
      <w:proofErr w:type="spellStart"/>
      <w:r>
        <w:rPr>
          <w:color w:val="000000"/>
          <w:sz w:val="22"/>
          <w:u w:color="000000"/>
        </w:rPr>
        <w:t>wc</w:t>
      </w:r>
      <w:proofErr w:type="spellEnd"/>
      <w:r>
        <w:rPr>
          <w:color w:val="000000"/>
          <w:sz w:val="22"/>
          <w:u w:color="000000"/>
        </w:rPr>
        <w:t>).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7. </w:t>
      </w:r>
      <w:r>
        <w:rPr>
          <w:color w:val="000000"/>
          <w:sz w:val="22"/>
          <w:u w:color="000000"/>
        </w:rPr>
        <w:t>Zabiegi kinezyterapii w oddzielnym pomieszczeniu (sali gimnastycznej), masaż leczniczy w oddzielnym pomieszczeniu (boksie), </w:t>
      </w:r>
      <w:proofErr w:type="spellStart"/>
      <w:r>
        <w:rPr>
          <w:color w:val="000000"/>
          <w:sz w:val="22"/>
          <w:u w:color="000000"/>
        </w:rPr>
        <w:t>elektrolecznictwow</w:t>
      </w:r>
      <w:proofErr w:type="spellEnd"/>
      <w:r>
        <w:rPr>
          <w:color w:val="000000"/>
          <w:sz w:val="22"/>
          <w:u w:color="000000"/>
        </w:rPr>
        <w:t xml:space="preserve"> oddzielnym pomieszczeniu (boksie), leczenie polem </w:t>
      </w:r>
      <w:proofErr w:type="spellStart"/>
      <w:r>
        <w:rPr>
          <w:color w:val="000000"/>
          <w:sz w:val="22"/>
          <w:u w:color="000000"/>
        </w:rPr>
        <w:t>elektromagnetycznymw</w:t>
      </w:r>
      <w:proofErr w:type="spellEnd"/>
      <w:r>
        <w:rPr>
          <w:color w:val="000000"/>
          <w:sz w:val="22"/>
          <w:u w:color="000000"/>
        </w:rPr>
        <w:t xml:space="preserve"> oddzielnym pomieszczeniu (boksie), światłolecznictwo w oddzielnym pomieszczeniu (boksie), hydroterapia w oddzielnym pomieszczeniu (boksie), szatnia w oddzielnym pomieszczeniu (boksie) z możliwością przebierania się pacjenta (oświadczenie na ofercie).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8. </w:t>
      </w:r>
      <w:r>
        <w:rPr>
          <w:color w:val="000000"/>
          <w:sz w:val="22"/>
          <w:u w:color="000000"/>
        </w:rPr>
        <w:t>Oferty należy składać w zamkniętych kopertach z napisem „Konkurs na realizację świadczeń gwarantowanych opieki zdrowotnej, w rodzaju rehabilitacja lecznicza” oraz adres zwrotny oferty, w sekretariacie Urzędu Miejskiego w Wolborzu w terminie do dnia 24 lutego 2020 r. do godz.  10:00.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9. </w:t>
      </w:r>
      <w:r>
        <w:rPr>
          <w:color w:val="000000"/>
          <w:sz w:val="22"/>
          <w:u w:color="000000"/>
        </w:rPr>
        <w:t>Koperta powinna być opatrzona napisem „Nie otwierać do dnia 24 lutego 2020 r. do godziny 10:15”.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10. </w:t>
      </w:r>
      <w:r>
        <w:rPr>
          <w:color w:val="000000"/>
          <w:sz w:val="22"/>
          <w:u w:color="000000"/>
        </w:rPr>
        <w:t>O terminie złożenia oferty decyduje data wpływu do Urzędu Miejskiego w Wolborzu. Oferty, które wpłyną po ww. terminie lub nie będą spełniały kryteriów formalnych nie będą rozpatrzone.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Kryteria oceny ofert: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1. </w:t>
      </w:r>
      <w:r>
        <w:rPr>
          <w:color w:val="000000"/>
          <w:sz w:val="22"/>
          <w:u w:color="000000"/>
        </w:rPr>
        <w:t>Kryteria formalne:</w:t>
      </w:r>
    </w:p>
    <w:p w:rsidR="00A77B3E" w:rsidRDefault="00651473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1) </w:t>
      </w:r>
      <w:r>
        <w:rPr>
          <w:color w:val="000000"/>
          <w:sz w:val="22"/>
          <w:u w:color="000000"/>
        </w:rPr>
        <w:t>kompletne wypełnienie oferty;</w:t>
      </w:r>
    </w:p>
    <w:p w:rsidR="00A77B3E" w:rsidRDefault="00651473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2) </w:t>
      </w:r>
      <w:r>
        <w:rPr>
          <w:color w:val="000000"/>
          <w:sz w:val="22"/>
          <w:u w:color="000000"/>
        </w:rPr>
        <w:t>oferta winna być podpisana przez osoby upoważnione do składania oświadczeń woli w zakresie spraw majątkowych oferenta;</w:t>
      </w:r>
    </w:p>
    <w:p w:rsidR="00A77B3E" w:rsidRDefault="00651473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lastRenderedPageBreak/>
        <w:t>3) </w:t>
      </w:r>
      <w:r>
        <w:rPr>
          <w:color w:val="000000"/>
          <w:sz w:val="22"/>
          <w:u w:color="000000"/>
        </w:rPr>
        <w:t>do oferty należy załączyć dyplomy i certyfikaty potwierdzające kwalifikacje osób bezpośrednio realizujących zadanie;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color w:val="000000"/>
          <w:sz w:val="22"/>
          <w:u w:color="000000"/>
        </w:rPr>
        <w:t>Komisja konkursowa dokona oceny merytorycznej wg punktacji:</w:t>
      </w:r>
    </w:p>
    <w:p w:rsidR="00A77B3E" w:rsidRDefault="00651473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1) </w:t>
      </w:r>
      <w:r>
        <w:rPr>
          <w:color w:val="000000"/>
          <w:sz w:val="22"/>
          <w:u w:color="000000"/>
        </w:rPr>
        <w:t xml:space="preserve">1 </w:t>
      </w:r>
      <w:proofErr w:type="spellStart"/>
      <w:r>
        <w:rPr>
          <w:color w:val="000000"/>
          <w:sz w:val="22"/>
          <w:u w:color="000000"/>
        </w:rPr>
        <w:t>pkt</w:t>
      </w:r>
      <w:proofErr w:type="spellEnd"/>
      <w:r>
        <w:rPr>
          <w:color w:val="000000"/>
          <w:sz w:val="22"/>
          <w:u w:color="000000"/>
        </w:rPr>
        <w:t xml:space="preserve"> za każdy zabieg (kompleksowość max 30 punktów),</w:t>
      </w:r>
    </w:p>
    <w:p w:rsidR="00A77B3E" w:rsidRDefault="00651473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2) </w:t>
      </w:r>
      <w:r>
        <w:rPr>
          <w:color w:val="000000"/>
          <w:sz w:val="22"/>
          <w:u w:color="000000"/>
        </w:rPr>
        <w:t>od 1 do 10 pkt. za cenę</w:t>
      </w:r>
    </w:p>
    <w:p w:rsidR="00A77B3E" w:rsidRDefault="00651473">
      <w:pPr>
        <w:spacing w:before="120" w:after="120"/>
        <w:ind w:left="624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Ocena kryterium nastąpi na podstawie wzoru:</w:t>
      </w:r>
    </w:p>
    <w:p w:rsidR="00A77B3E" w:rsidRDefault="00651473">
      <w:pPr>
        <w:spacing w:before="120" w:after="120"/>
        <w:ind w:left="624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C= Cena najniższa spośród złożonych ofert/ cenę oferty badanej x 10 pkt.</w:t>
      </w:r>
    </w:p>
    <w:p w:rsidR="00A77B3E" w:rsidRDefault="00651473">
      <w:pPr>
        <w:spacing w:before="120" w:after="120"/>
        <w:ind w:left="624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Punkt usługi położony powinien być na terenie gminy Wolbórz.</w:t>
      </w:r>
    </w:p>
    <w:p w:rsidR="00A77B3E" w:rsidRDefault="00651473">
      <w:pPr>
        <w:spacing w:before="120" w:after="120"/>
        <w:ind w:left="624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Otwarcie ofert nastąpi 24 lutego 2020 r. o godzinie 10:15 w sali nr 18 Urzędu Miejskiego w Wolborzu.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3. </w:t>
      </w:r>
      <w:r>
        <w:rPr>
          <w:color w:val="000000"/>
          <w:sz w:val="22"/>
          <w:u w:color="000000"/>
        </w:rPr>
        <w:t>Konkurs zostanie rozstrzygnięty nie później niż do dnia 10 marca 2020 r.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4. </w:t>
      </w:r>
      <w:r>
        <w:rPr>
          <w:color w:val="000000"/>
          <w:sz w:val="22"/>
          <w:u w:color="000000"/>
        </w:rPr>
        <w:t>Termin związania ofertą upływa 10 marca 2020 r.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5. </w:t>
      </w:r>
      <w:r>
        <w:rPr>
          <w:color w:val="000000"/>
          <w:sz w:val="22"/>
          <w:u w:color="000000"/>
        </w:rPr>
        <w:t>Oferent, z którym zostanie zawarta umowa będzie rozliczał się</w:t>
      </w:r>
      <w:r>
        <w:rPr>
          <w:color w:val="000000"/>
          <w:sz w:val="22"/>
          <w:u w:color="000000"/>
        </w:rPr>
        <w:br/>
        <w:t>z wykonywanych usług wg wagi punktowej produktu rozliczeniowego wskazanego w załączniku do ogłoszenia. Załącznikiem do faktury będzie wykaz zrealizowanych świadczeń z rozdziałem na wartość punktową.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6. </w:t>
      </w:r>
      <w:r>
        <w:rPr>
          <w:color w:val="000000"/>
          <w:sz w:val="22"/>
          <w:u w:color="000000"/>
        </w:rPr>
        <w:t>Zamawiający zastrzega sobie prawo odwołania konkursu bez podania przyczyny oraz przesunięcia terminu składania ofert i rozstrzygnięcia konkursu.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7. </w:t>
      </w:r>
      <w:r>
        <w:rPr>
          <w:color w:val="000000"/>
          <w:sz w:val="22"/>
          <w:u w:color="000000"/>
        </w:rPr>
        <w:t>Zamawiający zastrzega sobie prawo kontroli spełniania warunków udziału</w:t>
      </w:r>
      <w:r>
        <w:rPr>
          <w:color w:val="000000"/>
          <w:sz w:val="22"/>
          <w:u w:color="000000"/>
        </w:rPr>
        <w:br/>
        <w:t>w postępowaniu zarówno podczas postępowania konkursowego oraz w trakcie realizacji zadania.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Uwaga: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Informujemy, że w ramach konkursu ofert gmina Wolbórz finansuje wyłącznie projekty, których zakresem podmiotowym będą objęci mieszkańcy gminy Wolbórz.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Załączniki:</w:t>
      </w:r>
    </w:p>
    <w:p w:rsidR="00A77B3E" w:rsidRDefault="00651473">
      <w:pPr>
        <w:keepLines/>
        <w:spacing w:before="120" w:after="120"/>
        <w:ind w:left="227" w:hanging="113"/>
        <w:rPr>
          <w:color w:val="000000"/>
          <w:sz w:val="22"/>
          <w:u w:color="000000"/>
        </w:rPr>
      </w:pPr>
      <w:r>
        <w:rPr>
          <w:sz w:val="22"/>
        </w:rPr>
        <w:t>- </w:t>
      </w:r>
      <w:r>
        <w:rPr>
          <w:color w:val="000000"/>
          <w:sz w:val="22"/>
          <w:u w:color="000000"/>
        </w:rPr>
        <w:t>formularz oferty,</w:t>
      </w:r>
    </w:p>
    <w:p w:rsidR="00A77B3E" w:rsidRDefault="00651473">
      <w:pPr>
        <w:keepLines/>
        <w:spacing w:before="120" w:after="120"/>
        <w:ind w:left="227" w:hanging="113"/>
        <w:rPr>
          <w:color w:val="000000"/>
          <w:sz w:val="22"/>
          <w:u w:color="000000"/>
        </w:rPr>
      </w:pPr>
      <w:r>
        <w:rPr>
          <w:sz w:val="22"/>
        </w:rPr>
        <w:t>- </w:t>
      </w:r>
      <w:r w:rsidR="00FA64F2">
        <w:rPr>
          <w:color w:val="000000"/>
          <w:sz w:val="22"/>
          <w:u w:color="000000"/>
        </w:rPr>
        <w:t>wzór </w:t>
      </w:r>
      <w:r>
        <w:rPr>
          <w:color w:val="000000"/>
          <w:sz w:val="22"/>
          <w:u w:color="000000"/>
        </w:rPr>
        <w:t>umowy.</w:t>
      </w:r>
    </w:p>
    <w:p w:rsidR="00F06779" w:rsidRDefault="00F06779">
      <w:pPr>
        <w:keepLines/>
        <w:spacing w:before="120" w:after="120"/>
        <w:ind w:left="227" w:hanging="113"/>
        <w:rPr>
          <w:color w:val="000000"/>
          <w:sz w:val="22"/>
          <w:u w:color="000000"/>
        </w:rPr>
      </w:pPr>
    </w:p>
    <w:p w:rsidR="00F06779" w:rsidRDefault="00F06779">
      <w:pPr>
        <w:keepLines/>
        <w:spacing w:before="120" w:after="120"/>
        <w:ind w:left="227" w:hanging="113"/>
        <w:rPr>
          <w:color w:val="000000"/>
          <w:sz w:val="22"/>
          <w:u w:color="000000"/>
        </w:rPr>
      </w:pPr>
    </w:p>
    <w:p w:rsidR="00F06779" w:rsidRDefault="00F06779">
      <w:pPr>
        <w:keepLines/>
        <w:spacing w:before="120" w:after="120"/>
        <w:ind w:left="227" w:hanging="113"/>
        <w:rPr>
          <w:color w:val="000000"/>
          <w:sz w:val="22"/>
          <w:u w:color="000000"/>
        </w:rPr>
      </w:pPr>
    </w:p>
    <w:p w:rsidR="00F06779" w:rsidRDefault="00F06779">
      <w:pPr>
        <w:keepLines/>
        <w:spacing w:before="120" w:after="120"/>
        <w:ind w:left="227" w:hanging="113"/>
        <w:rPr>
          <w:color w:val="000000"/>
          <w:sz w:val="22"/>
          <w:u w:color="000000"/>
        </w:rPr>
      </w:pPr>
    </w:p>
    <w:p w:rsidR="00F06779" w:rsidRDefault="00F06779">
      <w:pPr>
        <w:keepLines/>
        <w:spacing w:before="120" w:after="120"/>
        <w:ind w:left="227" w:hanging="113"/>
        <w:rPr>
          <w:color w:val="000000"/>
          <w:sz w:val="22"/>
          <w:u w:color="000000"/>
        </w:rPr>
      </w:pPr>
    </w:p>
    <w:p w:rsidR="00F06779" w:rsidRDefault="00F06779">
      <w:pPr>
        <w:keepLines/>
        <w:spacing w:before="120" w:after="120"/>
        <w:ind w:left="227" w:hanging="113"/>
        <w:rPr>
          <w:color w:val="000000"/>
          <w:sz w:val="22"/>
          <w:u w:color="000000"/>
        </w:rPr>
      </w:pPr>
    </w:p>
    <w:p w:rsidR="00F06779" w:rsidRDefault="00F06779">
      <w:pPr>
        <w:keepLines/>
        <w:spacing w:before="120" w:after="120"/>
        <w:ind w:left="227" w:hanging="113"/>
        <w:rPr>
          <w:color w:val="000000"/>
          <w:sz w:val="22"/>
          <w:u w:color="000000"/>
        </w:rPr>
      </w:pPr>
    </w:p>
    <w:p w:rsidR="00F06779" w:rsidRDefault="00F06779">
      <w:pPr>
        <w:keepLines/>
        <w:spacing w:before="120" w:after="120"/>
        <w:ind w:left="227" w:hanging="113"/>
        <w:rPr>
          <w:color w:val="000000"/>
          <w:sz w:val="22"/>
          <w:u w:color="000000"/>
        </w:rPr>
      </w:pPr>
    </w:p>
    <w:p w:rsidR="00F06779" w:rsidRDefault="00F06779">
      <w:pPr>
        <w:keepLines/>
        <w:spacing w:before="120" w:after="120"/>
        <w:ind w:left="227" w:hanging="113"/>
        <w:rPr>
          <w:color w:val="000000"/>
          <w:sz w:val="22"/>
          <w:u w:color="000000"/>
        </w:rPr>
      </w:pPr>
    </w:p>
    <w:p w:rsidR="00F06779" w:rsidRDefault="00F06779">
      <w:pPr>
        <w:keepLines/>
        <w:spacing w:before="120" w:after="120"/>
        <w:ind w:left="227" w:hanging="113"/>
        <w:rPr>
          <w:color w:val="000000"/>
          <w:sz w:val="22"/>
          <w:u w:color="000000"/>
        </w:rPr>
      </w:pPr>
    </w:p>
    <w:p w:rsidR="00F06779" w:rsidRDefault="00F06779">
      <w:pPr>
        <w:keepLines/>
        <w:spacing w:before="120" w:after="120"/>
        <w:ind w:left="227" w:hanging="113"/>
        <w:rPr>
          <w:color w:val="000000"/>
          <w:sz w:val="22"/>
          <w:u w:color="000000"/>
        </w:rPr>
      </w:pPr>
    </w:p>
    <w:p w:rsidR="00F06779" w:rsidRDefault="00F06779">
      <w:pPr>
        <w:keepLines/>
        <w:spacing w:before="120" w:after="120"/>
        <w:ind w:left="227" w:hanging="113"/>
        <w:rPr>
          <w:color w:val="000000"/>
          <w:sz w:val="22"/>
          <w:u w:color="000000"/>
        </w:rPr>
      </w:pPr>
    </w:p>
    <w:p w:rsidR="00F06779" w:rsidRDefault="00F06779">
      <w:pPr>
        <w:keepLines/>
        <w:spacing w:before="120" w:after="120"/>
        <w:ind w:left="227" w:hanging="113"/>
        <w:rPr>
          <w:color w:val="000000"/>
          <w:sz w:val="22"/>
          <w:u w:color="000000"/>
        </w:rPr>
      </w:pPr>
    </w:p>
    <w:p w:rsidR="00F06779" w:rsidRDefault="00F06779">
      <w:pPr>
        <w:keepLines/>
        <w:spacing w:before="120" w:after="120"/>
        <w:ind w:left="227" w:hanging="113"/>
        <w:rPr>
          <w:color w:val="000000"/>
          <w:sz w:val="22"/>
          <w:u w:color="000000"/>
        </w:rPr>
      </w:pPr>
    </w:p>
    <w:p w:rsidR="00F06779" w:rsidRDefault="00F06779">
      <w:pPr>
        <w:keepLines/>
        <w:spacing w:before="120" w:after="120"/>
        <w:ind w:left="227" w:hanging="113"/>
        <w:rPr>
          <w:color w:val="000000"/>
          <w:sz w:val="22"/>
          <w:u w:color="000000"/>
        </w:rPr>
      </w:pPr>
    </w:p>
    <w:p w:rsidR="00F06779" w:rsidRDefault="00F06779" w:rsidP="00F06779">
      <w:pPr>
        <w:keepLines/>
        <w:spacing w:before="120" w:after="120"/>
        <w:rPr>
          <w:color w:val="000000"/>
          <w:sz w:val="22"/>
          <w:u w:color="000000"/>
        </w:rPr>
        <w:sectPr w:rsidR="00F06779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F06779" w:rsidRDefault="00F06779" w:rsidP="00F06779">
      <w:pPr>
        <w:keepNext/>
        <w:spacing w:after="480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lastRenderedPageBreak/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  <w:t xml:space="preserve">               </w:t>
      </w:r>
      <w:r w:rsidR="00651473">
        <w:rPr>
          <w:b/>
          <w:color w:val="000000"/>
          <w:sz w:val="22"/>
          <w:u w:color="000000"/>
        </w:rPr>
        <w:t>Gmina Wolbórz</w:t>
      </w:r>
    </w:p>
    <w:p w:rsidR="00A77B3E" w:rsidRDefault="00F06779" w:rsidP="00F06779">
      <w:pPr>
        <w:keepNext/>
        <w:spacing w:after="480"/>
        <w:jc w:val="center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 xml:space="preserve">                                                   </w:t>
      </w:r>
      <w:r w:rsidR="00651473">
        <w:rPr>
          <w:b/>
          <w:color w:val="000000"/>
          <w:sz w:val="22"/>
          <w:u w:color="000000"/>
        </w:rPr>
        <w:t>Pl. Jagiełły 28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  <w:t>97-320 Wolbórz</w:t>
      </w:r>
    </w:p>
    <w:p w:rsidR="00A77B3E" w:rsidRDefault="00651473">
      <w:pPr>
        <w:spacing w:before="120" w:after="120"/>
        <w:jc w:val="center"/>
        <w:rPr>
          <w:b/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OFERTA</w:t>
      </w:r>
      <w:r>
        <w:rPr>
          <w:b/>
          <w:color w:val="000000"/>
          <w:sz w:val="22"/>
          <w:u w:color="000000"/>
        </w:rPr>
        <w:br/>
        <w:t>na realizację zadań z zakresu świadczeń gwarantowanych opieki zdrowotnej, w rodzaju rehabilitacja lecznicza dla mieszkańców gminy Wolbórz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Nazwa i adres Świadczeniodawcy: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...................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NIP……………………………………………………………………………………………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REGON ………………………………………………………………………………………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Tel/faks/ email …………………………………………………………………………………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Oferujemy wykonanie przedmiotu zamówienia zgodnie z wymogami zawartymi w ogłoszeniu o otwartym konkursie ofert na realizację zadań z zakresu świadczeń gwarantowanych opieki zdrowotnej, w rodzaju rehabilitacja lecznicza dla mieszkańców gminy Wolbórz zgodnie z poniższymi warunkami: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9"/>
        <w:gridCol w:w="2729"/>
        <w:gridCol w:w="1908"/>
        <w:gridCol w:w="2043"/>
        <w:gridCol w:w="1480"/>
        <w:gridCol w:w="963"/>
      </w:tblGrid>
      <w:tr w:rsidR="0076306D">
        <w:trPr>
          <w:trHeight w:val="85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left"/>
              <w:rPr>
                <w:color w:val="000000"/>
                <w:sz w:val="22"/>
                <w:u w:color="000000"/>
              </w:rPr>
            </w:pPr>
          </w:p>
          <w:p w:rsidR="0076306D" w:rsidRDefault="00651473">
            <w:pPr>
              <w:jc w:val="left"/>
            </w:pPr>
            <w:r>
              <w:rPr>
                <w:sz w:val="20"/>
              </w:rPr>
              <w:t>Ocena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Nazwa produktu rozliczeniowego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left"/>
              <w:rPr>
                <w:color w:val="000000"/>
                <w:sz w:val="22"/>
                <w:u w:color="000000"/>
              </w:rPr>
            </w:pPr>
          </w:p>
          <w:p w:rsidR="0076306D" w:rsidRDefault="00651473">
            <w:pPr>
              <w:jc w:val="center"/>
            </w:pPr>
            <w:r>
              <w:rPr>
                <w:sz w:val="20"/>
              </w:rPr>
              <w:t xml:space="preserve">Wymagania sprzętowe i lokalowe 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Waga punktowa produktu rozliczeniowego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 xml:space="preserve">Czy oferent będzie realizował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 xml:space="preserve">Liczba punktów </w:t>
            </w:r>
          </w:p>
        </w:tc>
      </w:tr>
      <w:tr w:rsidR="0076306D">
        <w:trPr>
          <w:trHeight w:val="425"/>
        </w:trPr>
        <w:tc>
          <w:tcPr>
            <w:tcW w:w="131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0"/>
              </w:rPr>
              <w:t xml:space="preserve">Kinezyterapia </w:t>
            </w:r>
          </w:p>
        </w:tc>
      </w:tr>
      <w:tr w:rsidR="0076306D">
        <w:trPr>
          <w:trHeight w:val="85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left"/>
              <w:rPr>
                <w:color w:val="000000"/>
                <w:sz w:val="22"/>
                <w:u w:color="000000"/>
              </w:rPr>
            </w:pPr>
          </w:p>
          <w:p w:rsidR="0076306D" w:rsidRDefault="00651473">
            <w:pPr>
              <w:jc w:val="center"/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indywidualna praca z pacjentem (np. ćwiczenia bierne, czynno-bierne, ćwiczenia według metod neurofizjologicznych, metody reedukacji nerwowo-mięśniowej, ćwiczenia specjalne, mobilizacje i manipulacje) - nie mniej niż 30 min.*</w:t>
            </w:r>
          </w:p>
        </w:tc>
        <w:tc>
          <w:tcPr>
            <w:tcW w:w="25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left"/>
              <w:rPr>
                <w:color w:val="000000"/>
                <w:sz w:val="22"/>
                <w:u w:color="000000"/>
              </w:rPr>
            </w:pPr>
          </w:p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76306D"/>
          <w:p w:rsidR="0076306D" w:rsidRDefault="00651473">
            <w:pPr>
              <w:jc w:val="center"/>
            </w:pPr>
            <w:r>
              <w:rPr>
                <w:sz w:val="20"/>
              </w:rPr>
              <w:t>W oddzielnym pomieszczeniu UGUL z osprzętem, stół rehabilitacyjny materace, drabinki, stół do ćwiczeń manualnych, bieżnia elektryczna lub tor do nauki chodu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76306D">
        <w:trPr>
          <w:trHeight w:val="4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ćwiczenia  wspomagane - minimum 15 minut</w:t>
            </w:r>
          </w:p>
        </w:tc>
        <w:tc>
          <w:tcPr>
            <w:tcW w:w="25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F5C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76306D">
        <w:trPr>
          <w:trHeight w:val="4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pionizacja</w:t>
            </w:r>
          </w:p>
        </w:tc>
        <w:tc>
          <w:tcPr>
            <w:tcW w:w="25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F5C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76306D">
        <w:trPr>
          <w:trHeight w:val="4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ćwiczenia czynne w odciążeniu i czynne w odciążeniu z oporem - minimum 15 minut</w:t>
            </w:r>
          </w:p>
        </w:tc>
        <w:tc>
          <w:tcPr>
            <w:tcW w:w="25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F5C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76306D">
        <w:trPr>
          <w:trHeight w:val="4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ćwiczenia czynne wolne i czynne z oporem - minimum 15 minut</w:t>
            </w:r>
          </w:p>
        </w:tc>
        <w:tc>
          <w:tcPr>
            <w:tcW w:w="25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F5C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76306D">
        <w:trPr>
          <w:trHeight w:val="4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ćwiczenia izometryczne - minimum 15 minut</w:t>
            </w:r>
          </w:p>
        </w:tc>
        <w:tc>
          <w:tcPr>
            <w:tcW w:w="25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F5C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76306D">
        <w:trPr>
          <w:trHeight w:val="4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nauka czynności lokomocji - minimum 15 minut</w:t>
            </w:r>
          </w:p>
        </w:tc>
        <w:tc>
          <w:tcPr>
            <w:tcW w:w="25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F5C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76306D">
        <w:trPr>
          <w:trHeight w:val="4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wyciągi</w:t>
            </w:r>
          </w:p>
        </w:tc>
        <w:tc>
          <w:tcPr>
            <w:tcW w:w="25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F5C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76306D">
        <w:trPr>
          <w:trHeight w:val="4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inne formy usprawniania (kinezyterapia) - minimum 15 minut</w:t>
            </w:r>
          </w:p>
        </w:tc>
        <w:tc>
          <w:tcPr>
            <w:tcW w:w="25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F5C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76306D">
        <w:trPr>
          <w:trHeight w:val="525"/>
        </w:trPr>
        <w:tc>
          <w:tcPr>
            <w:tcW w:w="131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0"/>
              </w:rPr>
              <w:t>Masaż</w:t>
            </w:r>
          </w:p>
        </w:tc>
      </w:tr>
      <w:tr w:rsidR="0076306D">
        <w:trPr>
          <w:trHeight w:val="52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 xml:space="preserve">masaż suchy - częściowy - minimum 20 minut na jednego pacjenta, w tym min. 15 minut </w:t>
            </w:r>
            <w:r>
              <w:rPr>
                <w:sz w:val="20"/>
              </w:rPr>
              <w:lastRenderedPageBreak/>
              <w:t xml:space="preserve">czynnego masażu  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lastRenderedPageBreak/>
              <w:t>Oddzielny</w:t>
            </w:r>
          </w:p>
          <w:p w:rsidR="0076306D" w:rsidRDefault="00651473">
            <w:r>
              <w:rPr>
                <w:sz w:val="20"/>
              </w:rPr>
              <w:t>gabinet masażu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76306D">
        <w:trPr>
          <w:trHeight w:val="4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lastRenderedPageBreak/>
              <w:t>1 punkt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masaż limfatyczny ręczny – leczniczy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Oddzielny gabinet masażu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76306D">
        <w:trPr>
          <w:trHeight w:val="420"/>
        </w:trPr>
        <w:tc>
          <w:tcPr>
            <w:tcW w:w="131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proofErr w:type="spellStart"/>
            <w:r>
              <w:rPr>
                <w:b/>
                <w:sz w:val="20"/>
              </w:rPr>
              <w:t>Elektrolecznictwo</w:t>
            </w:r>
            <w:proofErr w:type="spellEnd"/>
          </w:p>
        </w:tc>
      </w:tr>
      <w:tr w:rsidR="0076306D">
        <w:trPr>
          <w:trHeight w:val="4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galwanizacja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76306D">
        <w:trPr>
          <w:trHeight w:val="4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jonoforeza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76306D">
        <w:trPr>
          <w:trHeight w:val="4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tono liza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76306D">
        <w:trPr>
          <w:trHeight w:val="4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prądy diadynamiczne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76306D">
        <w:trPr>
          <w:trHeight w:val="4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prądy interferencyjne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76306D">
        <w:trPr>
          <w:trHeight w:val="4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prądy TENS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76306D">
        <w:trPr>
          <w:trHeight w:val="4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prądy TRAEBERTA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76306D">
        <w:trPr>
          <w:trHeight w:val="4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prądy KOTZA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76306D">
        <w:trPr>
          <w:trHeight w:val="4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ultradźwięki  miejscowe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76306D">
        <w:trPr>
          <w:trHeight w:val="4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proofErr w:type="spellStart"/>
            <w:r>
              <w:rPr>
                <w:sz w:val="20"/>
              </w:rPr>
              <w:t>ultrafonoforeza</w:t>
            </w:r>
            <w:proofErr w:type="spellEnd"/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76306D">
        <w:trPr>
          <w:trHeight w:val="420"/>
        </w:trPr>
        <w:tc>
          <w:tcPr>
            <w:tcW w:w="131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0"/>
              </w:rPr>
              <w:t xml:space="preserve">Leczenie polem elektromagnetycznym </w:t>
            </w:r>
          </w:p>
        </w:tc>
      </w:tr>
      <w:tr w:rsidR="0076306D">
        <w:trPr>
          <w:trHeight w:val="4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 xml:space="preserve">impulsowe pole elektromagnetyczne wysokiej częstotliwości 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 xml:space="preserve">Aparat wytwarzający pole elektromagnetyczne wysokiej częstotliwości 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76306D">
        <w:trPr>
          <w:trHeight w:val="4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diatermia krótkofalowa, mikrofalowa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Aparat do diatermii krótko-mikrofalowej z osprzętem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76306D">
        <w:trPr>
          <w:trHeight w:val="4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 xml:space="preserve">1 punkt 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 xml:space="preserve">impulsowe pole magnetyczne niskiej częstotliwości 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 xml:space="preserve">Aparat do magnetoterapii z osprzętem 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76306D">
        <w:trPr>
          <w:trHeight w:val="510"/>
        </w:trPr>
        <w:tc>
          <w:tcPr>
            <w:tcW w:w="131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left"/>
              <w:rPr>
                <w:color w:val="000000"/>
                <w:sz w:val="22"/>
                <w:u w:color="000000"/>
              </w:rPr>
            </w:pPr>
          </w:p>
          <w:p w:rsidR="0076306D" w:rsidRDefault="00651473">
            <w:pPr>
              <w:jc w:val="center"/>
            </w:pPr>
            <w:r>
              <w:rPr>
                <w:b/>
                <w:sz w:val="20"/>
              </w:rPr>
              <w:t>Światłolecznictwo i termoterapia</w:t>
            </w:r>
          </w:p>
        </w:tc>
      </w:tr>
      <w:tr w:rsidR="0076306D">
        <w:trPr>
          <w:trHeight w:val="51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</w:t>
            </w:r>
          </w:p>
          <w:p w:rsidR="0076306D" w:rsidRDefault="00651473">
            <w:pPr>
              <w:jc w:val="left"/>
            </w:pPr>
            <w:r>
              <w:rPr>
                <w:sz w:val="20"/>
              </w:rPr>
              <w:t>punkt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naświetlanie promieniowaniem widzialnym, podczerwonym i/lub ultrafioletowym  – miejscowe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Lampa emitująca promienie podczerwone i/lub ultrafioletowe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76306D">
        <w:trPr>
          <w:trHeight w:val="4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laseroterapia punktowa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Aparat do laseroterapii z osprzętem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76306D">
        <w:trPr>
          <w:trHeight w:val="420"/>
        </w:trPr>
        <w:tc>
          <w:tcPr>
            <w:tcW w:w="131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left"/>
              <w:rPr>
                <w:color w:val="000000"/>
                <w:sz w:val="22"/>
                <w:u w:color="000000"/>
              </w:rPr>
            </w:pPr>
          </w:p>
          <w:p w:rsidR="0076306D" w:rsidRDefault="00651473">
            <w:pPr>
              <w:jc w:val="center"/>
            </w:pPr>
            <w:r>
              <w:rPr>
                <w:b/>
                <w:sz w:val="20"/>
              </w:rPr>
              <w:t>Hydroterapia</w:t>
            </w:r>
          </w:p>
        </w:tc>
      </w:tr>
      <w:tr w:rsidR="0076306D">
        <w:trPr>
          <w:trHeight w:val="4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 xml:space="preserve">1 </w:t>
            </w:r>
          </w:p>
          <w:p w:rsidR="0076306D" w:rsidRDefault="00651473">
            <w:pPr>
              <w:jc w:val="left"/>
            </w:pPr>
            <w:r>
              <w:rPr>
                <w:sz w:val="20"/>
              </w:rPr>
              <w:t>punkt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kąpiel wirowa  kończyn górnych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Wanna do masażu podwodnego kończyn górnych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76306D">
        <w:trPr>
          <w:trHeight w:val="4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lastRenderedPageBreak/>
              <w:t xml:space="preserve">1 punkt 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kąpiel wirowa kończyn dolnych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 xml:space="preserve">Wanna do masażu podwodnego kończyn dolnych 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76306D">
        <w:trPr>
          <w:trHeight w:val="420"/>
        </w:trPr>
        <w:tc>
          <w:tcPr>
            <w:tcW w:w="131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0"/>
              </w:rPr>
              <w:t xml:space="preserve">Krioterapia </w:t>
            </w:r>
          </w:p>
        </w:tc>
      </w:tr>
      <w:tr w:rsidR="0076306D">
        <w:trPr>
          <w:trHeight w:val="25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 xml:space="preserve">krioterapia-miejscowe (pary azotu) 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 xml:space="preserve">Pary azotu 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</w:tr>
      <w:tr w:rsidR="0076306D">
        <w:trPr>
          <w:trHeight w:val="25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 xml:space="preserve">szatnia dla pacjentów stanowiąca odrębne pomieszczenie 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</w:tr>
      <w:tr w:rsidR="0076306D">
        <w:trPr>
          <w:trHeight w:val="915"/>
        </w:trPr>
        <w:tc>
          <w:tcPr>
            <w:tcW w:w="71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1473">
            <w:pPr>
              <w:rPr>
                <w:color w:val="000000"/>
                <w:sz w:val="22"/>
                <w:u w:color="000000"/>
              </w:rPr>
            </w:pPr>
            <w:r>
              <w:rPr>
                <w:b/>
                <w:sz w:val="20"/>
              </w:rPr>
              <w:t>Oferowana cena za punkt rozliczeniowy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</w:tr>
    </w:tbl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 xml:space="preserve">Miejsce realizacji usługi </w:t>
      </w:r>
      <w:r>
        <w:rPr>
          <w:b/>
          <w:color w:val="000000"/>
          <w:sz w:val="22"/>
          <w:u w:color="000000"/>
        </w:rPr>
        <w:t xml:space="preserve">położone na terenie gminy Wolbórz 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Nazwa: …………………………………………………………………………………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Adres ……………………………………………………………………………………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OŚWIADCZENIA: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1. </w:t>
      </w:r>
      <w:r>
        <w:rPr>
          <w:color w:val="000000"/>
          <w:sz w:val="22"/>
          <w:u w:color="000000"/>
        </w:rPr>
        <w:t>Oświadczam, że :</w:t>
      </w:r>
    </w:p>
    <w:p w:rsidR="00A77B3E" w:rsidRDefault="00651473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1) </w:t>
      </w:r>
      <w:r>
        <w:rPr>
          <w:color w:val="000000"/>
          <w:sz w:val="22"/>
          <w:u w:color="000000"/>
        </w:rPr>
        <w:t>zapoznałem się z warunkami podanymi przez Zamawiającego w ogłoszeniu</w:t>
      </w:r>
      <w:r>
        <w:rPr>
          <w:color w:val="000000"/>
          <w:sz w:val="22"/>
          <w:u w:color="000000"/>
        </w:rPr>
        <w:br/>
        <w:t>o otwartym konkursie ofert i nie wnoszę do nich żadnych zastrzeżeń,</w:t>
      </w:r>
    </w:p>
    <w:p w:rsidR="00A77B3E" w:rsidRDefault="00651473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2) </w:t>
      </w:r>
      <w:r>
        <w:rPr>
          <w:color w:val="000000"/>
          <w:sz w:val="22"/>
          <w:u w:color="000000"/>
        </w:rPr>
        <w:t>zapoznałem się i akceptuję warunki umowy o udzielanie świadczeń zdrowotnych</w:t>
      </w:r>
      <w:r>
        <w:rPr>
          <w:color w:val="000000"/>
          <w:sz w:val="22"/>
          <w:u w:color="000000"/>
        </w:rPr>
        <w:br/>
        <w:t>w rodzaju rehabilitacja lecznicza,</w:t>
      </w:r>
    </w:p>
    <w:p w:rsidR="00A77B3E" w:rsidRDefault="00651473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3) </w:t>
      </w:r>
      <w:r>
        <w:rPr>
          <w:color w:val="000000"/>
          <w:sz w:val="22"/>
          <w:u w:color="000000"/>
        </w:rPr>
        <w:t>zapoznałem się z zasadami przygotowania i składania oferty,</w:t>
      </w:r>
    </w:p>
    <w:p w:rsidR="00A77B3E" w:rsidRDefault="00651473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4) </w:t>
      </w:r>
      <w:r>
        <w:rPr>
          <w:color w:val="000000"/>
          <w:sz w:val="22"/>
          <w:u w:color="000000"/>
        </w:rPr>
        <w:t>oświadczam, iż spełniam wszystkie warunki udziału w postępowaniu, w szczególności posiadam zasoby kadrowe, sprzętowe i lokalowe umożliwiające realizację </w:t>
      </w:r>
      <w:proofErr w:type="spellStart"/>
      <w:r>
        <w:rPr>
          <w:color w:val="000000"/>
          <w:sz w:val="22"/>
          <w:u w:color="000000"/>
        </w:rPr>
        <w:t>zadań,o</w:t>
      </w:r>
      <w:proofErr w:type="spellEnd"/>
      <w:r>
        <w:rPr>
          <w:color w:val="000000"/>
          <w:sz w:val="22"/>
          <w:u w:color="000000"/>
        </w:rPr>
        <w:t xml:space="preserve"> których mowa w ofercie,</w:t>
      </w:r>
    </w:p>
    <w:p w:rsidR="00A77B3E" w:rsidRDefault="00651473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5) </w:t>
      </w:r>
      <w:r>
        <w:rPr>
          <w:color w:val="000000"/>
          <w:sz w:val="22"/>
          <w:u w:color="000000"/>
        </w:rPr>
        <w:t>spełniam wymogi sanitarno-epidemiologiczne dla pomieszczeń, w których będą realizowane świadczenia,</w:t>
      </w:r>
    </w:p>
    <w:p w:rsidR="00A77B3E" w:rsidRDefault="00651473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6) </w:t>
      </w:r>
      <w:r>
        <w:rPr>
          <w:color w:val="000000"/>
          <w:sz w:val="22"/>
          <w:u w:color="000000"/>
        </w:rPr>
        <w:t>oświadczam, iż wszystkie dane i informacje podane w złożonej ofercie są zgodne ze stanem prawnym i faktycznym. Podanie nieprawdziwych informacji skutkuje nieważnością umowy, o ile zostanie ona zawarta.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color w:val="000000"/>
          <w:sz w:val="22"/>
          <w:u w:color="000000"/>
        </w:rPr>
        <w:t>W przypadku udzielenia nam zamówienia zobowiązujemy się do zawarcia umowy na zasadach określonych w niniejszym postępowaniu, w miejscu i terminie wskazanym przez Zamawiającego.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3. </w:t>
      </w:r>
      <w:r>
        <w:rPr>
          <w:color w:val="000000"/>
          <w:sz w:val="22"/>
          <w:u w:color="000000"/>
        </w:rPr>
        <w:t>Do oferty dołączono: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……………………………………….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Adres, na który Zamawiający powinien przesyłać ewentualną korespondencję: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……………………………………………………………………………………………………………………………………………………………………………………………....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Osoba wyznaczona do kontaktów z Zamawiającym: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……………………………………………………………………………………………….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Numer telefonu: ………………………………………………….……………………….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Numer faksu, na który będzie wysyłana korespondencja: …………………………………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Adres e-mail: ……………………………………………………………………………….</w:t>
      </w:r>
    </w:p>
    <w:p w:rsidR="00472956" w:rsidRDefault="00472956">
      <w:pPr>
        <w:spacing w:before="120" w:after="120"/>
        <w:ind w:left="283" w:firstLine="227"/>
        <w:rPr>
          <w:color w:val="000000"/>
          <w:sz w:val="22"/>
          <w:u w:color="000000"/>
        </w:rPr>
      </w:pPr>
    </w:p>
    <w:p w:rsidR="00472956" w:rsidRDefault="00472956">
      <w:pPr>
        <w:spacing w:before="120" w:after="120"/>
        <w:ind w:left="283" w:firstLine="227"/>
        <w:rPr>
          <w:color w:val="000000"/>
          <w:sz w:val="22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6"/>
      </w:tblGrid>
      <w:tr w:rsidR="0076306D">
        <w:tc>
          <w:tcPr>
            <w:tcW w:w="13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……………………………………….                         ......………………………………………….</w:t>
            </w:r>
          </w:p>
        </w:tc>
      </w:tr>
      <w:tr w:rsidR="0076306D">
        <w:tc>
          <w:tcPr>
            <w:tcW w:w="13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(Miejscowość, data)                                          (Podpis osoby/</w:t>
            </w:r>
            <w:proofErr w:type="spellStart"/>
            <w:r>
              <w:rPr>
                <w:sz w:val="22"/>
              </w:rPr>
              <w:t>ób</w:t>
            </w:r>
            <w:proofErr w:type="spellEnd"/>
            <w:r>
              <w:rPr>
                <w:sz w:val="22"/>
              </w:rPr>
              <w:t xml:space="preserve"> uprawniony do składania                                                                            oświadczeń woli w imieniu Wykonawcy) </w:t>
            </w:r>
          </w:p>
        </w:tc>
      </w:tr>
      <w:tr w:rsidR="0076306D">
        <w:tc>
          <w:tcPr>
            <w:tcW w:w="13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rPr>
                <w:color w:val="000000"/>
                <w:sz w:val="22"/>
                <w:u w:color="000000"/>
              </w:rPr>
            </w:pPr>
          </w:p>
        </w:tc>
      </w:tr>
      <w:tr w:rsidR="0076306D">
        <w:tc>
          <w:tcPr>
            <w:tcW w:w="13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rPr>
                <w:color w:val="000000"/>
                <w:sz w:val="22"/>
                <w:u w:color="000000"/>
              </w:rPr>
            </w:pPr>
          </w:p>
        </w:tc>
      </w:tr>
      <w:tr w:rsidR="0076306D">
        <w:tc>
          <w:tcPr>
            <w:tcW w:w="13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rPr>
                <w:color w:val="000000"/>
                <w:sz w:val="22"/>
                <w:u w:color="000000"/>
              </w:rPr>
            </w:pPr>
          </w:p>
        </w:tc>
      </w:tr>
    </w:tbl>
    <w:p w:rsidR="00A77B3E" w:rsidRDefault="00651473">
      <w:pPr>
        <w:spacing w:before="120" w:after="120"/>
        <w:ind w:left="283" w:firstLine="227"/>
        <w:jc w:val="right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Załącznik do formularza ofertowego</w:t>
      </w:r>
    </w:p>
    <w:p w:rsidR="00A77B3E" w:rsidRDefault="00651473">
      <w:pPr>
        <w:spacing w:before="120" w:after="120"/>
        <w:jc w:val="center"/>
        <w:rPr>
          <w:b/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Wykaz personelu przy pomocy, którego Świadczeniodawca będzie realizował świadczenia będące przedmiotem oferty.</w:t>
      </w:r>
      <w:r>
        <w:rPr>
          <w:b/>
          <w:color w:val="000000"/>
          <w:sz w:val="22"/>
          <w:u w:color="000000"/>
        </w:rPr>
        <w:br/>
        <w:t>„HARMONOGRAM- ZASOBY”</w:t>
      </w: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2835"/>
        <w:gridCol w:w="3544"/>
        <w:gridCol w:w="2976"/>
      </w:tblGrid>
      <w:tr w:rsidR="0076306D" w:rsidTr="00310817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2"/>
              </w:rPr>
              <w:t xml:space="preserve">Lp.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2"/>
              </w:rPr>
              <w:t xml:space="preserve">Imię i nazwisko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2"/>
              </w:rPr>
              <w:t xml:space="preserve">Wykształcenie – specjalizacja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2"/>
              </w:rPr>
              <w:t xml:space="preserve">Doświadczenie </w:t>
            </w:r>
          </w:p>
          <w:p w:rsidR="0076306D" w:rsidRDefault="00651473">
            <w:pPr>
              <w:jc w:val="center"/>
            </w:pPr>
            <w:r>
              <w:rPr>
                <w:b/>
                <w:sz w:val="22"/>
              </w:rPr>
              <w:t xml:space="preserve">Zawodowe </w:t>
            </w:r>
          </w:p>
        </w:tc>
      </w:tr>
      <w:tr w:rsidR="0076306D" w:rsidTr="00310817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76306D" w:rsidTr="00310817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76306D" w:rsidTr="00310817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76306D" w:rsidTr="00310817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</w:tbl>
    <w:p w:rsidR="00310817" w:rsidRDefault="00310817" w:rsidP="00310817">
      <w:pPr>
        <w:spacing w:before="120" w:after="120"/>
        <w:rPr>
          <w:color w:val="000000"/>
          <w:sz w:val="22"/>
          <w:u w:color="000000"/>
        </w:rPr>
      </w:pPr>
    </w:p>
    <w:p w:rsidR="00472956" w:rsidRDefault="00472956" w:rsidP="00310817">
      <w:pPr>
        <w:spacing w:before="120" w:after="120"/>
        <w:rPr>
          <w:color w:val="000000"/>
          <w:sz w:val="22"/>
          <w:u w:color="000000"/>
        </w:rPr>
      </w:pPr>
    </w:p>
    <w:p w:rsidR="00472956" w:rsidRDefault="00472956" w:rsidP="00310817">
      <w:pPr>
        <w:spacing w:before="120" w:after="120"/>
        <w:rPr>
          <w:color w:val="000000"/>
          <w:sz w:val="22"/>
          <w:u w:color="000000"/>
        </w:rPr>
      </w:pPr>
    </w:p>
    <w:p w:rsidR="00310817" w:rsidRDefault="00310817" w:rsidP="00310817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………………………</w:t>
      </w:r>
      <w:r>
        <w:rPr>
          <w:color w:val="000000"/>
          <w:sz w:val="22"/>
          <w:u w:color="000000"/>
        </w:rPr>
        <w:tab/>
      </w:r>
      <w:r>
        <w:rPr>
          <w:color w:val="000000"/>
          <w:sz w:val="22"/>
          <w:u w:color="000000"/>
        </w:rPr>
        <w:tab/>
      </w:r>
      <w:r>
        <w:rPr>
          <w:color w:val="000000"/>
          <w:sz w:val="22"/>
          <w:u w:color="000000"/>
        </w:rPr>
        <w:tab/>
        <w:t xml:space="preserve">                  .....…………………………………………............</w:t>
      </w:r>
    </w:p>
    <w:p w:rsidR="00310817" w:rsidRDefault="00310817" w:rsidP="00310817">
      <w:pPr>
        <w:spacing w:before="120" w:after="120"/>
        <w:ind w:left="283" w:firstLine="227"/>
        <w:rPr>
          <w:color w:val="000000"/>
          <w:sz w:val="22"/>
          <w:u w:color="000000"/>
        </w:rPr>
        <w:sectPr w:rsidR="00310817" w:rsidSect="00310817">
          <w:footerReference w:type="default" r:id="rId7"/>
          <w:endnotePr>
            <w:numFmt w:val="decimal"/>
          </w:endnotePr>
          <w:type w:val="continuous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sz w:val="22"/>
          <w:u w:color="000000"/>
        </w:rPr>
        <w:t>(Miejscowość, data) </w:t>
      </w:r>
      <w:r>
        <w:rPr>
          <w:color w:val="000000"/>
          <w:sz w:val="22"/>
          <w:u w:color="000000"/>
        </w:rPr>
        <w:tab/>
      </w:r>
      <w:r>
        <w:rPr>
          <w:color w:val="000000"/>
          <w:sz w:val="22"/>
          <w:u w:color="000000"/>
        </w:rPr>
        <w:tab/>
        <w:t>                                                                                        (Podpis osoby/osób uprawnionych do składania                                                                           </w:t>
      </w:r>
      <w:r>
        <w:rPr>
          <w:color w:val="000000"/>
          <w:sz w:val="22"/>
          <w:u w:color="000000"/>
        </w:rPr>
        <w:tab/>
      </w:r>
      <w:r>
        <w:rPr>
          <w:color w:val="000000"/>
          <w:sz w:val="22"/>
          <w:u w:color="000000"/>
        </w:rPr>
        <w:tab/>
        <w:t>oświadczeń woli w imieniu Wykonawcy)</w:t>
      </w:r>
    </w:p>
    <w:p w:rsidR="00310817" w:rsidRDefault="00310817">
      <w:pPr>
        <w:rPr>
          <w:color w:val="000000"/>
          <w:sz w:val="22"/>
          <w:u w:color="000000"/>
        </w:rPr>
        <w:sectPr w:rsidR="00310817" w:rsidSect="00310817">
          <w:footerReference w:type="default" r:id="rId8"/>
          <w:endnotePr>
            <w:numFmt w:val="decimal"/>
          </w:endnotePr>
          <w:type w:val="continuous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C94604">
      <w:pPr>
        <w:keepNext/>
        <w:spacing w:before="120" w:after="120" w:line="360" w:lineRule="auto"/>
        <w:ind w:left="5724"/>
        <w:jc w:val="left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lastRenderedPageBreak/>
        <w:fldChar w:fldCharType="begin"/>
      </w:r>
      <w:r>
        <w:rPr>
          <w:color w:val="000000"/>
          <w:sz w:val="22"/>
          <w:u w:color="000000"/>
        </w:rPr>
        <w:fldChar w:fldCharType="end"/>
      </w:r>
      <w:r w:rsidR="00651473">
        <w:rPr>
          <w:color w:val="000000"/>
          <w:sz w:val="22"/>
          <w:u w:color="000000"/>
        </w:rPr>
        <w:t>Załącznik Nr 4 do Załącznika Nr 1</w:t>
      </w:r>
    </w:p>
    <w:p w:rsidR="00A77B3E" w:rsidRDefault="00651473">
      <w:pPr>
        <w:spacing w:before="120" w:after="120"/>
        <w:jc w:val="center"/>
        <w:rPr>
          <w:b/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UMOWA  Nr</w:t>
      </w:r>
      <w:r>
        <w:rPr>
          <w:b/>
          <w:color w:val="000000"/>
          <w:sz w:val="22"/>
          <w:u w:color="000000"/>
        </w:rPr>
        <w:br/>
        <w:t>o udzielenie gwarantowanych świadczeń opieki zdrowotnej – rehabilitacja lecznicza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zawarta w Wolborzu dnia ……………………………………………………. roku, pomiędzy: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Gminą Wolbórz, 97-320 Wolbórz, Pl. Jagiełły 28, NIP 771-26-57-616 – reprezentowaną przez Andrzeja Jarosa – Burmistrza Wolborza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a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zwanym dalej „Świadczeniodawcą”, reprezentowanym przez: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651473">
      <w:pPr>
        <w:spacing w:before="120" w:after="120"/>
        <w:jc w:val="center"/>
        <w:rPr>
          <w:b/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Przedmiot umowy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b/>
          <w:sz w:val="22"/>
        </w:rPr>
        <w:t>§ 1. </w:t>
      </w:r>
      <w:r>
        <w:rPr>
          <w:sz w:val="22"/>
        </w:rPr>
        <w:t>1. </w:t>
      </w:r>
      <w:r>
        <w:rPr>
          <w:color w:val="000000"/>
          <w:sz w:val="22"/>
          <w:u w:color="000000"/>
        </w:rPr>
        <w:t>Przedmiotem umowy jest udzielanie przez Świadczeniodawcę świadczeń gwarantowanych opieki zdrowotnej, w rodzaju rehabilitacja lecznicza, zwanymi dalej „świadczeniami”, w zakresie określonym w formularzu ofertowym, który stanowi załącznik nr 1 do umowy na rzecz mieszkańców i na terenie Gminy Wolbórz (zgodnie z ofertą).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color w:val="000000"/>
          <w:sz w:val="22"/>
          <w:u w:color="000000"/>
        </w:rPr>
        <w:t>Potwierdzeniem bycia mieszkańcem Gminy Wolbórz jest wpis do Rejestru mieszkańców, określonym w art. 7 ust. 3 ustawy z dnia 24 września 2010 r. o ewidencji ludności</w:t>
      </w:r>
      <w:r>
        <w:rPr>
          <w:color w:val="000000"/>
          <w:sz w:val="22"/>
          <w:u w:color="000000"/>
        </w:rPr>
        <w:br/>
        <w:t>(Dz. U. z 2018 r. poz. 1382 z </w:t>
      </w:r>
      <w:proofErr w:type="spellStart"/>
      <w:r>
        <w:rPr>
          <w:color w:val="000000"/>
          <w:sz w:val="22"/>
          <w:u w:color="000000"/>
        </w:rPr>
        <w:t>późn</w:t>
      </w:r>
      <w:proofErr w:type="spellEnd"/>
      <w:r>
        <w:rPr>
          <w:color w:val="000000"/>
          <w:sz w:val="22"/>
          <w:u w:color="000000"/>
        </w:rPr>
        <w:t xml:space="preserve">. </w:t>
      </w:r>
      <w:proofErr w:type="spellStart"/>
      <w:r>
        <w:rPr>
          <w:color w:val="000000"/>
          <w:sz w:val="22"/>
          <w:u w:color="000000"/>
        </w:rPr>
        <w:t>zm</w:t>
      </w:r>
      <w:proofErr w:type="spellEnd"/>
      <w:r>
        <w:rPr>
          <w:color w:val="000000"/>
          <w:sz w:val="22"/>
          <w:u w:color="000000"/>
        </w:rPr>
        <w:t>).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3. </w:t>
      </w:r>
      <w:r>
        <w:rPr>
          <w:color w:val="000000"/>
          <w:sz w:val="22"/>
          <w:u w:color="000000"/>
        </w:rPr>
        <w:t>Podstawą udzielania przez Świadczeniodawcę gwarantowanego świadczenia zdrowotnego objętego niniejszą umową będzie każdorazowo skierowanie wystawione przez lekarza ubezpieczenia zdrowotnego zgodne z obowiązującymi w tym zakresie przepisami prawa.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4. </w:t>
      </w:r>
      <w:r>
        <w:rPr>
          <w:color w:val="000000"/>
          <w:sz w:val="22"/>
          <w:u w:color="000000"/>
        </w:rPr>
        <w:t>Świadczeniodawca obowiązany jest wykonywać umowę zgodnie z warunkami udzielania świadczeń określonymi w ustawie z dnia 27 sierpnia 2004 r. o świadczeniach opieki zdrowotnej finansowanych ze środków publicznych (Dz. U z 2019 r. poz. 1373 z </w:t>
      </w:r>
      <w:proofErr w:type="spellStart"/>
      <w:r>
        <w:rPr>
          <w:color w:val="000000"/>
          <w:sz w:val="22"/>
          <w:u w:color="000000"/>
        </w:rPr>
        <w:t>późn</w:t>
      </w:r>
      <w:proofErr w:type="spellEnd"/>
      <w:r>
        <w:rPr>
          <w:color w:val="000000"/>
          <w:sz w:val="22"/>
          <w:u w:color="000000"/>
        </w:rPr>
        <w:t xml:space="preserve">. </w:t>
      </w:r>
      <w:proofErr w:type="spellStart"/>
      <w:r>
        <w:rPr>
          <w:color w:val="000000"/>
          <w:sz w:val="22"/>
          <w:u w:color="000000"/>
        </w:rPr>
        <w:t>zm</w:t>
      </w:r>
      <w:proofErr w:type="spellEnd"/>
      <w:r>
        <w:rPr>
          <w:color w:val="000000"/>
          <w:sz w:val="22"/>
          <w:u w:color="000000"/>
        </w:rPr>
        <w:t>), zwanej dalej „ustawą”, w rozporządzeniach Ministra Zdrowia w sprawie świadczeń gwarantowanych z zakresu programów zdrowotnych.</w:t>
      </w:r>
    </w:p>
    <w:p w:rsidR="00A77B3E" w:rsidRDefault="00651473">
      <w:pPr>
        <w:spacing w:before="120" w:after="120"/>
        <w:jc w:val="center"/>
        <w:rPr>
          <w:b/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Organizacja udzielania świadczeń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b/>
          <w:sz w:val="22"/>
        </w:rPr>
        <w:t>§ 2. </w:t>
      </w:r>
      <w:r>
        <w:rPr>
          <w:sz w:val="22"/>
        </w:rPr>
        <w:t>1. </w:t>
      </w:r>
      <w:r>
        <w:rPr>
          <w:color w:val="000000"/>
          <w:sz w:val="22"/>
          <w:u w:color="000000"/>
        </w:rPr>
        <w:t xml:space="preserve">Świadczenia w poszczególnych zakresach udzielane są zgodnie z harmonogramem pracy przygotowanym przez Świadczeniodawcę  i przez osoby wymienione w załączniku nr 2 do umowy – „Harmonogram-zasoby”(zgodnie z ofertą). 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color w:val="000000"/>
          <w:sz w:val="22"/>
          <w:u w:color="000000"/>
        </w:rPr>
        <w:t>Nie jest dopuszczalne zlecanie podwykonawcy udzielania świadczeń będących przedmiotem umowy.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3. </w:t>
      </w:r>
      <w:r>
        <w:rPr>
          <w:color w:val="000000"/>
          <w:sz w:val="22"/>
          <w:u w:color="000000"/>
        </w:rPr>
        <w:t>Świadczeniodawca obowiązany jest do bieżącego aktualizowania danych o swoim potencjale wykonawczym przeznaczonym do realizacji umowy, przez który rozumie się zasoby będące w dyspozycji Świadczeniodawcy służące wykonywaniu świadczeń opieki zdrowotnej, w szczególności osoby udzielające tych świadczeń i sprzęt.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b/>
          <w:sz w:val="22"/>
        </w:rPr>
        <w:t>§ 3. </w:t>
      </w:r>
      <w:r>
        <w:rPr>
          <w:color w:val="000000"/>
          <w:sz w:val="22"/>
          <w:u w:color="000000"/>
        </w:rPr>
        <w:t xml:space="preserve">Świadczeniodawca jest obowiązany do zawarcia umowy ubezpieczenia odpowiedzialności cywilnej za szkody wyrządzone w związku  z udzielaniem świadczeń na sumę gwarancyjną nie niższą niż 350.000 EURO i zobowiązuje się utrzymać takie ubezpieczenie przez cały okres obowiązywania Umowy. </w:t>
      </w:r>
    </w:p>
    <w:p w:rsidR="00A77B3E" w:rsidRDefault="00651473">
      <w:pPr>
        <w:spacing w:before="120" w:after="120"/>
        <w:jc w:val="center"/>
        <w:rPr>
          <w:b/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Warunki finansowania świadczeń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b/>
          <w:sz w:val="22"/>
        </w:rPr>
        <w:t>§ 4. </w:t>
      </w:r>
      <w:r>
        <w:rPr>
          <w:sz w:val="22"/>
        </w:rPr>
        <w:t>1. </w:t>
      </w:r>
      <w:r>
        <w:rPr>
          <w:color w:val="000000"/>
          <w:sz w:val="22"/>
          <w:u w:color="000000"/>
        </w:rPr>
        <w:t xml:space="preserve">Kwota zobowiązania Gminy Wolbórz wobec Świadczeniodawcy z tytułu realizacji umowy w okresie od dnia …………………………….. do dnia 20 grudnia 2020 r. wynosi maksymalnie 48.000,00 zł (słownie: czterdzieści osiem tysięcy złotych). 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color w:val="000000"/>
          <w:sz w:val="22"/>
          <w:u w:color="000000"/>
        </w:rPr>
        <w:t>Świadczeniobiorca będzie rozliczał się miesięcznie z wykonanych usług wg wagi punktowej produktu rozliczeniowego zgodnie ze złożoną ofertą, która stanowi integralną część niniejszej umowy.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lastRenderedPageBreak/>
        <w:t>3. </w:t>
      </w:r>
      <w:r>
        <w:rPr>
          <w:color w:val="000000"/>
          <w:sz w:val="22"/>
          <w:u w:color="000000"/>
        </w:rPr>
        <w:t>Wraz z fakturą, świadczeniobiorca dostarczy wykaz zrealizowanych świadczeń z rozdziałem na wartość punktową nie później niż do 10 dnia miesiąca następującego po miesiącu rozliczeniowym – załącznik do umowy.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4. </w:t>
      </w:r>
      <w:r>
        <w:rPr>
          <w:color w:val="000000"/>
          <w:sz w:val="22"/>
          <w:u w:color="000000"/>
        </w:rPr>
        <w:t>Należność z tytułu zawartej umowy za realizację świadczeń, Gmina Wolbórz wypłaca  na rachunek bankowy wskazany na fakturze, w terminie 14 dni od dnia doręczenia faktury, wraz z wykazem świadczeń, o którym mowa w ust. 3.</w:t>
      </w:r>
    </w:p>
    <w:p w:rsidR="00A77B3E" w:rsidRDefault="00651473">
      <w:pPr>
        <w:spacing w:before="120" w:after="120"/>
        <w:jc w:val="center"/>
        <w:rPr>
          <w:b/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Kontrola udzielania świadczeń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b/>
          <w:sz w:val="22"/>
        </w:rPr>
        <w:t>§ 5. </w:t>
      </w:r>
      <w:r>
        <w:rPr>
          <w:sz w:val="22"/>
        </w:rPr>
        <w:t>1. </w:t>
      </w:r>
      <w:r>
        <w:rPr>
          <w:color w:val="000000"/>
          <w:sz w:val="22"/>
          <w:u w:color="000000"/>
        </w:rPr>
        <w:t>Gmina Wolbórz może przeprowadzić kontrolę udzielania świadczeń będących przedmiotem umowy, a w szczególności:</w:t>
      </w:r>
    </w:p>
    <w:p w:rsidR="00A77B3E" w:rsidRDefault="00651473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1) </w:t>
      </w:r>
      <w:r>
        <w:rPr>
          <w:color w:val="000000"/>
          <w:sz w:val="22"/>
          <w:u w:color="000000"/>
        </w:rPr>
        <w:t>organizacji i sposobu udzielania świadczeń opieki zdrowotnej oraz ich dostępności;</w:t>
      </w:r>
    </w:p>
    <w:p w:rsidR="00A77B3E" w:rsidRDefault="00651473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2) </w:t>
      </w:r>
      <w:r>
        <w:rPr>
          <w:color w:val="000000"/>
          <w:sz w:val="22"/>
          <w:u w:color="000000"/>
        </w:rPr>
        <w:t>udzielania świadczeń opieki zdrowotnej pod względem zgodności z wymaganiami określonymi w umowie o udzielenie świadczeń opieki zdrowotnej,</w:t>
      </w:r>
    </w:p>
    <w:p w:rsidR="00A77B3E" w:rsidRDefault="00651473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3) </w:t>
      </w:r>
      <w:r>
        <w:rPr>
          <w:color w:val="000000"/>
          <w:sz w:val="22"/>
          <w:u w:color="000000"/>
        </w:rPr>
        <w:t>dokumentacji medycznej dotyczącej świadczeń opieki zdrowotnej finansowanych ze środków publicznych.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color w:val="000000"/>
          <w:sz w:val="22"/>
          <w:u w:color="000000"/>
        </w:rPr>
        <w:t>Z przebiegu przeprowadzonej kontroli osoby prowadzące kontrolę sporządzają protokół, który jest podpisywany przez kontrolujących i Świadczeniodawcę.</w:t>
      </w:r>
    </w:p>
    <w:p w:rsidR="00A77B3E" w:rsidRDefault="00651473">
      <w:pPr>
        <w:spacing w:before="120" w:after="120"/>
        <w:jc w:val="center"/>
        <w:rPr>
          <w:b/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Okres obowiązywania umowy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1. </w:t>
      </w:r>
      <w:r>
        <w:rPr>
          <w:color w:val="000000"/>
          <w:sz w:val="22"/>
          <w:u w:color="000000"/>
        </w:rPr>
        <w:t>Umowa zostaje zawarta na okres od dnia ……………………………… do dnia 20 grudnia 2020 r.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color w:val="000000"/>
          <w:sz w:val="22"/>
          <w:u w:color="000000"/>
        </w:rPr>
        <w:t>Każda ze stron może rozwiązać umowę za 30 dniowym okresem wypowiedzenia.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3. </w:t>
      </w:r>
      <w:r>
        <w:rPr>
          <w:color w:val="000000"/>
          <w:sz w:val="22"/>
          <w:u w:color="000000"/>
        </w:rPr>
        <w:t>W przypadku zaprzestania świadczenia usług, Gmina Wolbórz może rozwiązać umowę</w:t>
      </w:r>
      <w:r>
        <w:rPr>
          <w:color w:val="000000"/>
          <w:sz w:val="22"/>
          <w:u w:color="000000"/>
        </w:rPr>
        <w:br/>
        <w:t>w trybie natychmiastowym.</w:t>
      </w:r>
    </w:p>
    <w:p w:rsidR="00A77B3E" w:rsidRDefault="00651473">
      <w:pPr>
        <w:spacing w:before="120" w:after="120"/>
        <w:jc w:val="center"/>
        <w:rPr>
          <w:b/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Postanowienia końcowe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b/>
          <w:sz w:val="22"/>
        </w:rPr>
        <w:t>§ 7. </w:t>
      </w:r>
      <w:r>
        <w:rPr>
          <w:color w:val="000000"/>
          <w:sz w:val="22"/>
          <w:u w:color="000000"/>
        </w:rPr>
        <w:t>Sądami właściwymi dla rozpoznania spraw spornych między stronami umowy jest sąd właściwy dla Gminy Wolbórz.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b/>
          <w:sz w:val="22"/>
        </w:rPr>
        <w:t>§ 8. </w:t>
      </w:r>
      <w:r>
        <w:rPr>
          <w:color w:val="000000"/>
          <w:sz w:val="22"/>
          <w:u w:color="000000"/>
        </w:rPr>
        <w:t>Załączniki do umowy oraz oferta świadczeniodawcy stanowią jej integralną część.</w:t>
      </w:r>
    </w:p>
    <w:p w:rsidR="00A77B3E" w:rsidRDefault="00651473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b/>
          <w:sz w:val="22"/>
        </w:rPr>
        <w:t>§ 9. </w:t>
      </w:r>
      <w:r>
        <w:rPr>
          <w:color w:val="000000"/>
          <w:sz w:val="22"/>
          <w:u w:color="000000"/>
        </w:rPr>
        <w:t>Umowę sporządzono w dwóch jednobrzmiących egzemplarzach, po jednym dla każdej ze stron.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……………………………………….                          …………………………………………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Świadczeniodawca                                                                 Świadczeniobiorca</w:t>
      </w:r>
    </w:p>
    <w:p w:rsidR="00A77B3E" w:rsidRDefault="00651473">
      <w:pPr>
        <w:spacing w:before="120" w:after="120"/>
        <w:ind w:left="283" w:firstLine="227"/>
        <w:jc w:val="right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Załącznik do umowy o udzielenie świadczeń</w:t>
      </w:r>
    </w:p>
    <w:p w:rsidR="00A77B3E" w:rsidRDefault="00651473">
      <w:pPr>
        <w:spacing w:before="120" w:after="120"/>
        <w:ind w:left="283" w:firstLine="227"/>
        <w:jc w:val="right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gwarantowanych opieki zdrowotnej – rehabilitacja lecznicza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Załącznik do faktury ………………………./umowa nr</w:t>
      </w: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Dotyczy okresu rozliczeniowego ………………………………………………………………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1740"/>
        <w:gridCol w:w="1533"/>
        <w:gridCol w:w="1558"/>
        <w:gridCol w:w="1072"/>
        <w:gridCol w:w="1655"/>
        <w:gridCol w:w="1582"/>
      </w:tblGrid>
      <w:tr w:rsidR="0076306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 xml:space="preserve">Miejsce </w:t>
            </w:r>
          </w:p>
          <w:p w:rsidR="0076306D" w:rsidRDefault="00651473">
            <w:r>
              <w:rPr>
                <w:sz w:val="22"/>
              </w:rPr>
              <w:t>zamieszkania</w:t>
            </w:r>
          </w:p>
          <w:p w:rsidR="0076306D" w:rsidRDefault="00651473">
            <w:r>
              <w:rPr>
                <w:sz w:val="22"/>
              </w:rPr>
              <w:t xml:space="preserve">Pacjenta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Rodzaj wykonanego świadczenia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 xml:space="preserve">Liczba </w:t>
            </w:r>
          </w:p>
          <w:p w:rsidR="0076306D" w:rsidRDefault="00651473">
            <w:r>
              <w:rPr>
                <w:sz w:val="22"/>
              </w:rPr>
              <w:t xml:space="preserve">punktów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 xml:space="preserve">Cena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 xml:space="preserve">Wartość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1473">
            <w:pPr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Termin</w:t>
            </w:r>
          </w:p>
        </w:tc>
      </w:tr>
      <w:tr w:rsidR="0076306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rPr>
                <w:color w:val="000000"/>
                <w:sz w:val="22"/>
                <w:u w:color="000000"/>
              </w:rPr>
            </w:pPr>
          </w:p>
        </w:tc>
      </w:tr>
      <w:tr w:rsidR="0076306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F5C">
            <w:pPr>
              <w:rPr>
                <w:color w:val="000000"/>
                <w:sz w:val="22"/>
                <w:u w:color="000000"/>
              </w:rPr>
            </w:pPr>
          </w:p>
        </w:tc>
      </w:tr>
    </w:tbl>
    <w:p w:rsidR="00FA64F2" w:rsidRDefault="00FA64F2">
      <w:pPr>
        <w:spacing w:before="120" w:after="120"/>
        <w:ind w:left="283" w:firstLine="227"/>
        <w:rPr>
          <w:color w:val="000000"/>
          <w:sz w:val="22"/>
          <w:u w:color="000000"/>
        </w:rPr>
      </w:pPr>
    </w:p>
    <w:p w:rsidR="00FA64F2" w:rsidRDefault="00FA64F2">
      <w:pPr>
        <w:spacing w:before="120" w:after="120"/>
        <w:ind w:left="283" w:firstLine="227"/>
        <w:rPr>
          <w:color w:val="000000"/>
          <w:sz w:val="22"/>
          <w:u w:color="000000"/>
        </w:rPr>
      </w:pPr>
    </w:p>
    <w:p w:rsidR="00A77B3E" w:rsidRDefault="00651473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………………………</w:t>
      </w:r>
      <w:r>
        <w:rPr>
          <w:color w:val="000000"/>
          <w:sz w:val="22"/>
          <w:u w:color="000000"/>
        </w:rPr>
        <w:tab/>
      </w:r>
      <w:r>
        <w:rPr>
          <w:color w:val="000000"/>
          <w:sz w:val="22"/>
          <w:u w:color="000000"/>
        </w:rPr>
        <w:tab/>
      </w:r>
      <w:r>
        <w:rPr>
          <w:color w:val="000000"/>
          <w:sz w:val="22"/>
          <w:u w:color="000000"/>
        </w:rPr>
        <w:tab/>
      </w:r>
      <w:r w:rsidR="00FA64F2">
        <w:rPr>
          <w:color w:val="000000"/>
          <w:sz w:val="22"/>
          <w:u w:color="000000"/>
        </w:rPr>
        <w:t xml:space="preserve">                  </w:t>
      </w:r>
      <w:r>
        <w:rPr>
          <w:color w:val="000000"/>
          <w:sz w:val="22"/>
          <w:u w:color="000000"/>
        </w:rPr>
        <w:t>.....…………………………………………............</w:t>
      </w:r>
    </w:p>
    <w:p w:rsidR="00A77B3E" w:rsidRDefault="00FA64F2" w:rsidP="003F4F5C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(Miejscowość, data) </w:t>
      </w:r>
      <w:r>
        <w:rPr>
          <w:color w:val="000000"/>
          <w:sz w:val="22"/>
          <w:u w:color="000000"/>
        </w:rPr>
        <w:tab/>
      </w:r>
      <w:r>
        <w:rPr>
          <w:color w:val="000000"/>
          <w:sz w:val="22"/>
          <w:u w:color="000000"/>
        </w:rPr>
        <w:tab/>
        <w:t>                                                                                        (Podpis osoby/osób uprawnionych </w:t>
      </w:r>
      <w:r w:rsidR="00651473">
        <w:rPr>
          <w:color w:val="000000"/>
          <w:sz w:val="22"/>
          <w:u w:color="000000"/>
        </w:rPr>
        <w:t>do składania                                                                           </w:t>
      </w:r>
      <w:r w:rsidR="00651473">
        <w:rPr>
          <w:color w:val="000000"/>
          <w:sz w:val="22"/>
          <w:u w:color="000000"/>
        </w:rPr>
        <w:tab/>
      </w:r>
      <w:r w:rsidR="00651473">
        <w:rPr>
          <w:color w:val="000000"/>
          <w:sz w:val="22"/>
          <w:u w:color="000000"/>
        </w:rPr>
        <w:tab/>
        <w:t>oświ</w:t>
      </w:r>
      <w:r w:rsidR="00310817">
        <w:rPr>
          <w:color w:val="000000"/>
          <w:sz w:val="22"/>
          <w:u w:color="000000"/>
        </w:rPr>
        <w:t>adczeń woli w imieniu Wykonawcy)</w:t>
      </w:r>
      <w:r w:rsidR="003F4F5C">
        <w:rPr>
          <w:color w:val="000000"/>
          <w:sz w:val="22"/>
          <w:u w:color="000000"/>
        </w:rPr>
        <w:t xml:space="preserve"> </w:t>
      </w:r>
    </w:p>
    <w:sectPr w:rsidR="00A77B3E" w:rsidSect="0076306D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06D" w:rsidRDefault="0076306D" w:rsidP="0076306D">
      <w:r>
        <w:separator/>
      </w:r>
    </w:p>
  </w:endnote>
  <w:endnote w:type="continuationSeparator" w:id="0">
    <w:p w:rsidR="0076306D" w:rsidRDefault="0076306D" w:rsidP="00763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6306D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6306D" w:rsidRDefault="00651473">
          <w:pPr>
            <w:jc w:val="left"/>
          </w:pPr>
          <w:r>
            <w:t>Id: F62B8C53-2C0E-4552-AB19-7140A6D6C978.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6306D" w:rsidRDefault="00651473">
          <w:pPr>
            <w:jc w:val="right"/>
          </w:pPr>
          <w:r>
            <w:t xml:space="preserve">Strona </w:t>
          </w:r>
          <w:r w:rsidR="00C94604">
            <w:fldChar w:fldCharType="begin"/>
          </w:r>
          <w:r>
            <w:instrText>PAGE</w:instrText>
          </w:r>
          <w:r w:rsidR="00C94604">
            <w:fldChar w:fldCharType="separate"/>
          </w:r>
          <w:r w:rsidR="003F4F5C">
            <w:rPr>
              <w:noProof/>
            </w:rPr>
            <w:t>2</w:t>
          </w:r>
          <w:r w:rsidR="00C94604">
            <w:fldChar w:fldCharType="end"/>
          </w:r>
        </w:p>
      </w:tc>
    </w:tr>
  </w:tbl>
  <w:p w:rsidR="0076306D" w:rsidRDefault="0076306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1081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10817" w:rsidRDefault="00310817">
          <w:pPr>
            <w:jc w:val="left"/>
          </w:pPr>
          <w:r>
            <w:t>Id: F62B8C53-2C0E-4552-AB19-7140A6D6C978.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10817" w:rsidRDefault="00310817">
          <w:pPr>
            <w:jc w:val="right"/>
          </w:pPr>
          <w:r>
            <w:t xml:space="preserve">Strona </w:t>
          </w:r>
          <w:fldSimple w:instr="PAGE">
            <w:r w:rsidR="003F4F5C">
              <w:rPr>
                <w:noProof/>
              </w:rPr>
              <w:t>4</w:t>
            </w:r>
          </w:fldSimple>
        </w:p>
      </w:tc>
    </w:tr>
  </w:tbl>
  <w:p w:rsidR="00310817" w:rsidRDefault="0031081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6306D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6306D" w:rsidRDefault="00651473">
          <w:pPr>
            <w:jc w:val="left"/>
          </w:pPr>
          <w:r>
            <w:t>Id: F62B8C53-2C0E-4552-AB19-7140A6D6C978.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6306D" w:rsidRDefault="00651473">
          <w:pPr>
            <w:jc w:val="right"/>
          </w:pPr>
          <w:r>
            <w:t xml:space="preserve">Strona </w:t>
          </w:r>
          <w:r w:rsidR="00C94604">
            <w:fldChar w:fldCharType="begin"/>
          </w:r>
          <w:r>
            <w:instrText>PAGE</w:instrText>
          </w:r>
          <w:r w:rsidR="00C94604">
            <w:fldChar w:fldCharType="separate"/>
          </w:r>
          <w:r w:rsidR="00310817">
            <w:rPr>
              <w:noProof/>
            </w:rPr>
            <w:t>4</w:t>
          </w:r>
          <w:r w:rsidR="00C94604">
            <w:fldChar w:fldCharType="end"/>
          </w:r>
        </w:p>
      </w:tc>
    </w:tr>
  </w:tbl>
  <w:p w:rsidR="0076306D" w:rsidRDefault="0076306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6306D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6306D" w:rsidRDefault="00651473">
          <w:pPr>
            <w:jc w:val="left"/>
          </w:pPr>
          <w:r>
            <w:t>Id: F62B8C53-2C0E-4552-AB19-7140A6D6C978.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6306D" w:rsidRDefault="00651473">
          <w:pPr>
            <w:jc w:val="right"/>
          </w:pPr>
          <w:r>
            <w:t xml:space="preserve">Strona </w:t>
          </w:r>
          <w:r w:rsidR="00C94604">
            <w:fldChar w:fldCharType="begin"/>
          </w:r>
          <w:r>
            <w:instrText>PAGE</w:instrText>
          </w:r>
          <w:r w:rsidR="00C94604">
            <w:fldChar w:fldCharType="separate"/>
          </w:r>
          <w:r w:rsidR="003F4F5C">
            <w:rPr>
              <w:noProof/>
            </w:rPr>
            <w:t>2</w:t>
          </w:r>
          <w:r w:rsidR="00C94604">
            <w:fldChar w:fldCharType="end"/>
          </w:r>
        </w:p>
      </w:tc>
    </w:tr>
  </w:tbl>
  <w:p w:rsidR="0076306D" w:rsidRDefault="007630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06D" w:rsidRDefault="0076306D" w:rsidP="0076306D">
      <w:r>
        <w:separator/>
      </w:r>
    </w:p>
  </w:footnote>
  <w:footnote w:type="continuationSeparator" w:id="0">
    <w:p w:rsidR="0076306D" w:rsidRDefault="0076306D" w:rsidP="007630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06D"/>
    <w:rsid w:val="00310817"/>
    <w:rsid w:val="003F4F5C"/>
    <w:rsid w:val="00472956"/>
    <w:rsid w:val="00651473"/>
    <w:rsid w:val="0076306D"/>
    <w:rsid w:val="008015E9"/>
    <w:rsid w:val="00A43947"/>
    <w:rsid w:val="00C94604"/>
    <w:rsid w:val="00F016B2"/>
    <w:rsid w:val="00F06779"/>
    <w:rsid w:val="00FA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306D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2037</Words>
  <Characters>14631</Characters>
  <Application>Microsoft Office Word</Application>
  <DocSecurity>0</DocSecurity>
  <Lines>121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Wolborza</Company>
  <LinksUpToDate>false</LinksUpToDate>
  <CharactersWithSpaces>16635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9/2020 z dnia 7 lutego 2020 r.</dc:title>
  <dc:subject>w sprawie ogłoszenia otwartego konkursu ofert na realizację zadań z^zakresu świadczeń gwarantowanych opieki zdrowotnej, w^rodzaju rehabilitacja lecznicza dla mieszkańców gminy Wolbórz oraz powołania komisji konkursowej</dc:subject>
  <dc:creator>User</dc:creator>
  <cp:lastModifiedBy>pracownik</cp:lastModifiedBy>
  <cp:revision>6</cp:revision>
  <cp:lastPrinted>2020-02-07T11:07:00Z</cp:lastPrinted>
  <dcterms:created xsi:type="dcterms:W3CDTF">2020-02-07T11:40:00Z</dcterms:created>
  <dcterms:modified xsi:type="dcterms:W3CDTF">2020-02-07T13:26:00Z</dcterms:modified>
  <cp:category>Akt prawny</cp:category>
</cp:coreProperties>
</file>