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F2" w:rsidRPr="000B4A23" w:rsidRDefault="007E2AF2" w:rsidP="004433AB">
      <w:pPr>
        <w:ind w:firstLine="284"/>
        <w:jc w:val="center"/>
        <w:rPr>
          <w:rFonts w:ascii="Cambria" w:hAnsi="Cambria"/>
          <w:b/>
          <w:color w:val="000000" w:themeColor="text1"/>
          <w:sz w:val="22"/>
          <w:szCs w:val="22"/>
        </w:rPr>
      </w:pPr>
    </w:p>
    <w:p w:rsidR="004238EA" w:rsidRPr="000B4A23" w:rsidRDefault="00615B42" w:rsidP="004433AB">
      <w:pPr>
        <w:pStyle w:val="Normalny1"/>
        <w:jc w:val="right"/>
        <w:rPr>
          <w:rFonts w:ascii="Cambria" w:hAnsi="Cambria"/>
          <w:b/>
          <w:bCs/>
          <w:strike/>
          <w:color w:val="000000" w:themeColor="text1"/>
          <w:sz w:val="22"/>
          <w:szCs w:val="22"/>
        </w:rPr>
      </w:pPr>
      <w:r w:rsidRPr="000B4A23">
        <w:rPr>
          <w:rFonts w:ascii="Cambria" w:hAnsi="Cambria"/>
          <w:color w:val="000000" w:themeColor="text1"/>
          <w:sz w:val="22"/>
          <w:szCs w:val="22"/>
        </w:rPr>
        <w:t xml:space="preserve">Wolbórz, dn. </w:t>
      </w:r>
      <w:r w:rsidR="00B91C3A" w:rsidRPr="000B4A23">
        <w:rPr>
          <w:rFonts w:ascii="Cambria" w:hAnsi="Cambria"/>
          <w:color w:val="000000" w:themeColor="text1"/>
          <w:sz w:val="22"/>
          <w:szCs w:val="22"/>
        </w:rPr>
        <w:t xml:space="preserve">  </w:t>
      </w:r>
      <w:r w:rsidR="00CD75AB">
        <w:rPr>
          <w:rFonts w:ascii="Cambria" w:hAnsi="Cambria"/>
          <w:color w:val="000000" w:themeColor="text1"/>
          <w:sz w:val="22"/>
          <w:szCs w:val="22"/>
        </w:rPr>
        <w:t>24</w:t>
      </w:r>
      <w:r w:rsidR="00B91C3A" w:rsidRPr="000B4A23">
        <w:rPr>
          <w:rFonts w:ascii="Cambria" w:hAnsi="Cambria"/>
          <w:color w:val="000000" w:themeColor="text1"/>
          <w:sz w:val="22"/>
          <w:szCs w:val="22"/>
        </w:rPr>
        <w:t>.</w:t>
      </w:r>
      <w:r w:rsidR="00B91C3A" w:rsidRPr="000B4A23">
        <w:rPr>
          <w:rFonts w:ascii="Cambria" w:hAnsi="Cambria"/>
          <w:bCs/>
          <w:color w:val="000000" w:themeColor="text1"/>
          <w:sz w:val="22"/>
          <w:szCs w:val="22"/>
        </w:rPr>
        <w:t>04.2020</w:t>
      </w:r>
      <w:r w:rsidR="000E0840" w:rsidRPr="000B4A23">
        <w:rPr>
          <w:rFonts w:ascii="Cambria" w:hAnsi="Cambria"/>
          <w:bCs/>
          <w:color w:val="000000" w:themeColor="text1"/>
          <w:sz w:val="22"/>
          <w:szCs w:val="22"/>
        </w:rPr>
        <w:t xml:space="preserve"> r.</w:t>
      </w:r>
    </w:p>
    <w:p w:rsidR="004238EA" w:rsidRPr="000B4A23" w:rsidRDefault="004238EA" w:rsidP="004433AB">
      <w:pPr>
        <w:pStyle w:val="Normalny1"/>
        <w:rPr>
          <w:rFonts w:ascii="Cambria" w:hAnsi="Cambria"/>
          <w:b/>
          <w:bCs/>
          <w:color w:val="000000" w:themeColor="text1"/>
          <w:sz w:val="22"/>
          <w:szCs w:val="22"/>
        </w:rPr>
      </w:pPr>
      <w:r w:rsidRPr="000B4A23">
        <w:rPr>
          <w:rFonts w:ascii="Cambria" w:hAnsi="Cambria"/>
          <w:b/>
          <w:bCs/>
          <w:color w:val="000000" w:themeColor="text1"/>
          <w:sz w:val="22"/>
          <w:szCs w:val="22"/>
        </w:rPr>
        <w:t>Gmina Wolbórz</w:t>
      </w:r>
    </w:p>
    <w:p w:rsidR="004238EA" w:rsidRPr="000B4A23" w:rsidRDefault="004238EA" w:rsidP="004433AB">
      <w:pPr>
        <w:pStyle w:val="Normalny1"/>
        <w:ind w:left="-180" w:firstLine="180"/>
        <w:rPr>
          <w:rFonts w:ascii="Cambria" w:hAnsi="Cambria"/>
          <w:b/>
          <w:bCs/>
          <w:color w:val="000000" w:themeColor="text1"/>
          <w:sz w:val="22"/>
          <w:szCs w:val="22"/>
          <w:lang w:eastAsia="pl-PL"/>
        </w:rPr>
      </w:pPr>
      <w:r w:rsidRPr="000B4A23">
        <w:rPr>
          <w:rFonts w:ascii="Cambria" w:hAnsi="Cambria"/>
          <w:b/>
          <w:bCs/>
          <w:color w:val="000000" w:themeColor="text1"/>
          <w:sz w:val="22"/>
          <w:szCs w:val="22"/>
          <w:lang w:eastAsia="pl-PL"/>
        </w:rPr>
        <w:t>ul. Pl. Jagiełły 28</w:t>
      </w:r>
    </w:p>
    <w:p w:rsidR="004238EA" w:rsidRPr="000B4A23" w:rsidRDefault="004238EA" w:rsidP="004433AB">
      <w:pPr>
        <w:pStyle w:val="Normalny1"/>
        <w:rPr>
          <w:rFonts w:ascii="Cambria" w:hAnsi="Cambria"/>
          <w:b/>
          <w:bCs/>
          <w:color w:val="000000" w:themeColor="text1"/>
          <w:sz w:val="22"/>
          <w:szCs w:val="22"/>
          <w:lang w:eastAsia="pl-PL"/>
        </w:rPr>
      </w:pPr>
      <w:r w:rsidRPr="000B4A23">
        <w:rPr>
          <w:rFonts w:ascii="Cambria" w:hAnsi="Cambria"/>
          <w:b/>
          <w:bCs/>
          <w:color w:val="000000" w:themeColor="text1"/>
          <w:sz w:val="22"/>
          <w:szCs w:val="22"/>
          <w:lang w:eastAsia="pl-PL"/>
        </w:rPr>
        <w:t>97-320 Wolbórz</w:t>
      </w:r>
    </w:p>
    <w:p w:rsidR="004238EA" w:rsidRPr="000B4A23" w:rsidRDefault="004238EA" w:rsidP="004433AB">
      <w:pPr>
        <w:pStyle w:val="Normalny1"/>
        <w:ind w:left="-180" w:firstLine="180"/>
        <w:rPr>
          <w:rFonts w:ascii="Cambria" w:hAnsi="Cambria"/>
          <w:b/>
          <w:bCs/>
          <w:color w:val="000000" w:themeColor="text1"/>
          <w:sz w:val="22"/>
          <w:szCs w:val="22"/>
        </w:rPr>
      </w:pPr>
      <w:r w:rsidRPr="000B4A23">
        <w:rPr>
          <w:rFonts w:ascii="Cambria" w:hAnsi="Cambria"/>
          <w:b/>
          <w:bCs/>
          <w:color w:val="000000" w:themeColor="text1"/>
          <w:sz w:val="22"/>
          <w:szCs w:val="22"/>
        </w:rPr>
        <w:t>tel. /44/ 616-42-41</w:t>
      </w:r>
    </w:p>
    <w:p w:rsidR="004238EA" w:rsidRPr="000B4A23" w:rsidRDefault="004238EA" w:rsidP="004433AB">
      <w:pPr>
        <w:pStyle w:val="Normalny1"/>
        <w:ind w:left="-180" w:firstLine="180"/>
        <w:rPr>
          <w:rFonts w:ascii="Cambria" w:hAnsi="Cambria"/>
          <w:b/>
          <w:bCs/>
          <w:color w:val="000000" w:themeColor="text1"/>
          <w:sz w:val="22"/>
          <w:szCs w:val="22"/>
        </w:rPr>
      </w:pPr>
      <w:r w:rsidRPr="000B4A23">
        <w:rPr>
          <w:rFonts w:ascii="Cambria" w:hAnsi="Cambria"/>
          <w:b/>
          <w:bCs/>
          <w:color w:val="000000" w:themeColor="text1"/>
          <w:sz w:val="22"/>
          <w:szCs w:val="22"/>
        </w:rPr>
        <w:t>fax./44/616-42-11</w:t>
      </w:r>
    </w:p>
    <w:p w:rsidR="004238EA" w:rsidRPr="000B4A23" w:rsidRDefault="004238EA" w:rsidP="004433AB">
      <w:pPr>
        <w:pStyle w:val="Normalny1"/>
        <w:rPr>
          <w:rFonts w:ascii="Cambria" w:hAnsi="Cambria"/>
          <w:b/>
          <w:bCs/>
          <w:color w:val="000000" w:themeColor="text1"/>
          <w:sz w:val="22"/>
          <w:szCs w:val="22"/>
        </w:rPr>
      </w:pPr>
      <w:r w:rsidRPr="000B4A23">
        <w:rPr>
          <w:rFonts w:ascii="Cambria" w:hAnsi="Cambria"/>
          <w:b/>
          <w:bCs/>
          <w:color w:val="000000" w:themeColor="text1"/>
          <w:sz w:val="22"/>
          <w:szCs w:val="22"/>
        </w:rPr>
        <w:t>NIP: 771-26-57-616</w:t>
      </w:r>
    </w:p>
    <w:p w:rsidR="004238EA" w:rsidRPr="000B4A23" w:rsidRDefault="00D90E68" w:rsidP="004433AB">
      <w:pPr>
        <w:shd w:val="clear" w:color="auto" w:fill="FFFFFF"/>
        <w:rPr>
          <w:rFonts w:ascii="Cambria" w:hAnsi="Cambria"/>
          <w:b/>
          <w:bCs/>
          <w:color w:val="000000" w:themeColor="text1"/>
          <w:sz w:val="22"/>
          <w:szCs w:val="22"/>
          <w:u w:val="single"/>
        </w:rPr>
      </w:pPr>
      <w:r w:rsidRPr="000B4A23">
        <w:rPr>
          <w:rFonts w:ascii="Cambria" w:hAnsi="Cambria"/>
          <w:b/>
          <w:bCs/>
          <w:color w:val="000000" w:themeColor="text1"/>
          <w:sz w:val="22"/>
          <w:szCs w:val="22"/>
          <w:u w:val="single"/>
        </w:rPr>
        <w:t>www.wolborz</w:t>
      </w:r>
      <w:r w:rsidR="004238EA" w:rsidRPr="000B4A23">
        <w:rPr>
          <w:rFonts w:ascii="Cambria" w:hAnsi="Cambria"/>
          <w:b/>
          <w:bCs/>
          <w:color w:val="000000" w:themeColor="text1"/>
          <w:sz w:val="22"/>
          <w:szCs w:val="22"/>
          <w:u w:val="single"/>
        </w:rPr>
        <w:t>.eu</w:t>
      </w:r>
    </w:p>
    <w:p w:rsidR="004238EA" w:rsidRPr="000B4A23" w:rsidRDefault="004238EA" w:rsidP="004433AB">
      <w:pPr>
        <w:shd w:val="clear" w:color="auto" w:fill="FFFFFF"/>
        <w:rPr>
          <w:rFonts w:ascii="Cambria" w:hAnsi="Cambria" w:cs="Arial"/>
          <w:bCs/>
          <w:color w:val="000000" w:themeColor="text1"/>
          <w:sz w:val="22"/>
          <w:szCs w:val="22"/>
        </w:rPr>
      </w:pPr>
      <w:r w:rsidRPr="000B4A23">
        <w:rPr>
          <w:rFonts w:ascii="Cambria" w:hAnsi="Cambria"/>
          <w:b/>
          <w:bCs/>
          <w:color w:val="000000" w:themeColor="text1"/>
          <w:sz w:val="22"/>
          <w:szCs w:val="22"/>
          <w:u w:val="single"/>
        </w:rPr>
        <w:t>www.wolborz.4bip.pl</w:t>
      </w:r>
    </w:p>
    <w:p w:rsidR="00D72C12" w:rsidRPr="000B4A23" w:rsidRDefault="00D72C12" w:rsidP="004433AB">
      <w:pPr>
        <w:jc w:val="center"/>
        <w:rPr>
          <w:rFonts w:ascii="Cambria" w:hAnsi="Cambria"/>
          <w:b/>
          <w:bCs/>
          <w:color w:val="000000" w:themeColor="text1"/>
          <w:sz w:val="22"/>
          <w:szCs w:val="22"/>
        </w:rPr>
      </w:pPr>
    </w:p>
    <w:p w:rsidR="004238EA" w:rsidRPr="000B4A23" w:rsidRDefault="004238EA" w:rsidP="004433AB">
      <w:pPr>
        <w:rPr>
          <w:rFonts w:ascii="Cambria" w:hAnsi="Cambria"/>
          <w:b/>
          <w:bCs/>
          <w:color w:val="000000" w:themeColor="text1"/>
          <w:sz w:val="22"/>
          <w:szCs w:val="22"/>
        </w:rPr>
      </w:pPr>
      <w:r w:rsidRPr="000B4A23">
        <w:rPr>
          <w:rFonts w:ascii="Cambria" w:hAnsi="Cambria"/>
          <w:b/>
          <w:bCs/>
          <w:color w:val="000000" w:themeColor="text1"/>
          <w:sz w:val="22"/>
          <w:szCs w:val="22"/>
        </w:rPr>
        <w:t>znak sprawy:</w:t>
      </w:r>
      <w:r w:rsidR="005C1338" w:rsidRPr="000B4A23">
        <w:rPr>
          <w:rFonts w:ascii="Cambria" w:hAnsi="Cambria" w:cs="Arial"/>
          <w:b/>
          <w:color w:val="000000" w:themeColor="text1"/>
          <w:sz w:val="22"/>
          <w:szCs w:val="22"/>
        </w:rPr>
        <w:t xml:space="preserve"> ZP. 271.</w:t>
      </w:r>
      <w:r w:rsidR="00CD75AB">
        <w:rPr>
          <w:rFonts w:ascii="Cambria" w:hAnsi="Cambria" w:cs="Arial"/>
          <w:b/>
          <w:color w:val="000000" w:themeColor="text1"/>
          <w:sz w:val="22"/>
          <w:szCs w:val="22"/>
        </w:rPr>
        <w:t>10</w:t>
      </w:r>
      <w:r w:rsidR="00B91C3A" w:rsidRPr="000B4A23">
        <w:rPr>
          <w:rFonts w:ascii="Cambria" w:hAnsi="Cambria" w:cs="Arial"/>
          <w:b/>
          <w:color w:val="000000" w:themeColor="text1"/>
          <w:sz w:val="22"/>
          <w:szCs w:val="22"/>
        </w:rPr>
        <w:t>.2020</w:t>
      </w:r>
    </w:p>
    <w:p w:rsidR="004238EA" w:rsidRDefault="004238EA" w:rsidP="004433AB">
      <w:pPr>
        <w:rPr>
          <w:rFonts w:ascii="Cambria" w:hAnsi="Cambria"/>
          <w:b/>
          <w:bCs/>
          <w:color w:val="000000" w:themeColor="text1"/>
          <w:sz w:val="22"/>
          <w:szCs w:val="22"/>
        </w:rPr>
      </w:pPr>
    </w:p>
    <w:p w:rsidR="00D72C12" w:rsidRDefault="00D72C12" w:rsidP="004433AB">
      <w:pPr>
        <w:rPr>
          <w:rFonts w:ascii="Cambria" w:hAnsi="Cambria"/>
          <w:b/>
          <w:bCs/>
          <w:color w:val="000000" w:themeColor="text1"/>
          <w:sz w:val="22"/>
          <w:szCs w:val="22"/>
        </w:rPr>
      </w:pPr>
    </w:p>
    <w:p w:rsidR="00D72C12" w:rsidRPr="000B4A23" w:rsidRDefault="00D72C12" w:rsidP="004433AB">
      <w:pPr>
        <w:rPr>
          <w:rFonts w:ascii="Cambria" w:hAnsi="Cambria"/>
          <w:b/>
          <w:bCs/>
          <w:color w:val="000000" w:themeColor="text1"/>
          <w:sz w:val="22"/>
          <w:szCs w:val="22"/>
        </w:rPr>
      </w:pPr>
    </w:p>
    <w:p w:rsidR="004238EA" w:rsidRPr="000B4A23" w:rsidRDefault="004238EA" w:rsidP="004433AB">
      <w:pPr>
        <w:pStyle w:val="Tekstpodstawowy"/>
        <w:jc w:val="center"/>
        <w:rPr>
          <w:rFonts w:ascii="Cambria" w:hAnsi="Cambria"/>
          <w:b w:val="0"/>
          <w:color w:val="000000" w:themeColor="text1"/>
          <w:sz w:val="22"/>
          <w:szCs w:val="22"/>
        </w:rPr>
      </w:pPr>
      <w:r w:rsidRPr="000B4A23">
        <w:rPr>
          <w:rFonts w:ascii="Cambria" w:hAnsi="Cambria"/>
          <w:b w:val="0"/>
          <w:color w:val="000000" w:themeColor="text1"/>
          <w:sz w:val="22"/>
          <w:szCs w:val="22"/>
        </w:rPr>
        <w:t xml:space="preserve">SPECYFIKACJA ISOTNYCH WARUNKÓW ZAMÓWIENIA </w:t>
      </w:r>
      <w:r w:rsidR="00875F4D" w:rsidRPr="000B4A23">
        <w:rPr>
          <w:rFonts w:ascii="Cambria" w:hAnsi="Cambria"/>
          <w:b w:val="0"/>
          <w:color w:val="000000" w:themeColor="text1"/>
          <w:sz w:val="22"/>
          <w:szCs w:val="22"/>
        </w:rPr>
        <w:br/>
      </w:r>
      <w:r w:rsidRPr="000B4A23">
        <w:rPr>
          <w:rFonts w:ascii="Cambria" w:hAnsi="Cambria"/>
          <w:b w:val="0"/>
          <w:color w:val="000000" w:themeColor="text1"/>
          <w:sz w:val="22"/>
          <w:szCs w:val="22"/>
        </w:rPr>
        <w:t xml:space="preserve">W POSTĘPOWANIU </w:t>
      </w:r>
      <w:r w:rsidRPr="000B4A23">
        <w:rPr>
          <w:rFonts w:ascii="Cambria" w:hAnsi="Cambria"/>
          <w:b w:val="0"/>
          <w:color w:val="000000" w:themeColor="text1"/>
          <w:sz w:val="22"/>
          <w:szCs w:val="22"/>
        </w:rPr>
        <w:br/>
        <w:t xml:space="preserve">O UDZIELENIE ZAMÓWIENIA PUBLICZNEGO PROWADZONEGO </w:t>
      </w:r>
      <w:r w:rsidR="00BF19D9" w:rsidRPr="000B4A23">
        <w:rPr>
          <w:rFonts w:ascii="Cambria" w:hAnsi="Cambria"/>
          <w:b w:val="0"/>
          <w:color w:val="000000" w:themeColor="text1"/>
          <w:sz w:val="22"/>
          <w:szCs w:val="22"/>
        </w:rPr>
        <w:br/>
      </w:r>
      <w:r w:rsidRPr="000B4A23">
        <w:rPr>
          <w:rFonts w:ascii="Cambria" w:hAnsi="Cambria"/>
          <w:b w:val="0"/>
          <w:color w:val="000000" w:themeColor="text1"/>
          <w:sz w:val="22"/>
          <w:szCs w:val="22"/>
        </w:rPr>
        <w:t>W TRYBIE PRZETARGU NIEOGRANICZONEGO  O WARTOŚCI SZACUNKOWEJ PO</w:t>
      </w:r>
      <w:r w:rsidR="009B5212" w:rsidRPr="000B4A23">
        <w:rPr>
          <w:rFonts w:ascii="Cambria" w:hAnsi="Cambria"/>
          <w:b w:val="0"/>
          <w:color w:val="000000" w:themeColor="text1"/>
          <w:sz w:val="22"/>
          <w:szCs w:val="22"/>
        </w:rPr>
        <w:t>WYŻEJ</w:t>
      </w:r>
      <w:r w:rsidRPr="000B4A23">
        <w:rPr>
          <w:rFonts w:ascii="Cambria" w:hAnsi="Cambria"/>
          <w:b w:val="0"/>
          <w:color w:val="000000" w:themeColor="text1"/>
          <w:sz w:val="22"/>
          <w:szCs w:val="22"/>
        </w:rPr>
        <w:t xml:space="preserve">  KWOT OKREŚLONYCH W PRZEPISACH WYDANYCH NA PODSTAWIE ART. 11 UST 8 USTAWY PRAWO ZAMÓWIEŃ PUBLICZNYCH</w:t>
      </w:r>
    </w:p>
    <w:p w:rsidR="004238EA" w:rsidRPr="000B4A23" w:rsidRDefault="004238EA" w:rsidP="004433AB">
      <w:pPr>
        <w:rPr>
          <w:rFonts w:ascii="Cambria" w:hAnsi="Cambria"/>
          <w:b/>
          <w:bCs/>
          <w:color w:val="000000" w:themeColor="text1"/>
          <w:sz w:val="22"/>
          <w:szCs w:val="22"/>
        </w:rPr>
      </w:pPr>
    </w:p>
    <w:p w:rsidR="008E07D6" w:rsidRPr="00754D99" w:rsidRDefault="008E07D6" w:rsidP="004433AB">
      <w:pPr>
        <w:pStyle w:val="Tekstpodstawowy"/>
        <w:jc w:val="center"/>
        <w:rPr>
          <w:rFonts w:ascii="Cambria" w:hAnsi="Cambria"/>
          <w:color w:val="000000" w:themeColor="text1"/>
          <w:sz w:val="28"/>
          <w:szCs w:val="28"/>
        </w:rPr>
      </w:pPr>
    </w:p>
    <w:p w:rsidR="008E07D6" w:rsidRPr="00754D99" w:rsidRDefault="008E07D6" w:rsidP="004433AB">
      <w:pPr>
        <w:pStyle w:val="Tekstpodstawowy"/>
        <w:jc w:val="center"/>
        <w:rPr>
          <w:rFonts w:ascii="Cambria" w:hAnsi="Cambria"/>
          <w:color w:val="000000" w:themeColor="text1"/>
          <w:sz w:val="28"/>
          <w:szCs w:val="28"/>
        </w:rPr>
      </w:pPr>
    </w:p>
    <w:p w:rsidR="006D7FB2" w:rsidRPr="00754D99" w:rsidRDefault="008E07D6" w:rsidP="004433AB">
      <w:pPr>
        <w:pStyle w:val="Tekstpodstawowy"/>
        <w:jc w:val="center"/>
        <w:rPr>
          <w:rFonts w:ascii="Cambria" w:hAnsi="Cambria"/>
          <w:color w:val="000000" w:themeColor="text1"/>
          <w:sz w:val="28"/>
          <w:szCs w:val="28"/>
        </w:rPr>
      </w:pPr>
      <w:r w:rsidRPr="00754D99">
        <w:rPr>
          <w:rFonts w:ascii="Cambria" w:hAnsi="Cambria"/>
          <w:color w:val="000000" w:themeColor="text1"/>
          <w:sz w:val="28"/>
          <w:szCs w:val="28"/>
        </w:rPr>
        <w:t xml:space="preserve"> </w:t>
      </w:r>
      <w:r w:rsidR="006D7FB2" w:rsidRPr="00754D99">
        <w:rPr>
          <w:rFonts w:ascii="Cambria" w:hAnsi="Cambria"/>
          <w:color w:val="000000" w:themeColor="text1"/>
          <w:sz w:val="28"/>
          <w:szCs w:val="28"/>
        </w:rPr>
        <w:t>„</w:t>
      </w:r>
      <w:r w:rsidR="005C1338" w:rsidRPr="00754D99">
        <w:rPr>
          <w:rFonts w:ascii="Cambria" w:hAnsi="Cambria"/>
          <w:color w:val="000000" w:themeColor="text1"/>
          <w:sz w:val="28"/>
          <w:szCs w:val="28"/>
        </w:rPr>
        <w:t xml:space="preserve">Odbiór, </w:t>
      </w:r>
      <w:r w:rsidR="00D96CF0" w:rsidRPr="00754D99">
        <w:rPr>
          <w:rFonts w:ascii="Cambria" w:hAnsi="Cambria"/>
          <w:color w:val="000000" w:themeColor="text1"/>
          <w:sz w:val="28"/>
          <w:szCs w:val="28"/>
        </w:rPr>
        <w:t>transport</w:t>
      </w:r>
      <w:r w:rsidR="005C1338" w:rsidRPr="00754D99">
        <w:rPr>
          <w:rFonts w:ascii="Cambria" w:hAnsi="Cambria"/>
          <w:color w:val="000000" w:themeColor="text1"/>
          <w:sz w:val="28"/>
          <w:szCs w:val="28"/>
        </w:rPr>
        <w:t xml:space="preserve"> i zagospodarowanie odpadów komunalnych </w:t>
      </w:r>
      <w:r w:rsidR="000C5C4A" w:rsidRPr="00754D99">
        <w:rPr>
          <w:rFonts w:ascii="Cambria" w:hAnsi="Cambria"/>
          <w:color w:val="000000" w:themeColor="text1"/>
          <w:sz w:val="28"/>
          <w:szCs w:val="28"/>
        </w:rPr>
        <w:br/>
      </w:r>
      <w:r w:rsidR="005C1338" w:rsidRPr="00754D99">
        <w:rPr>
          <w:rFonts w:ascii="Cambria" w:hAnsi="Cambria"/>
          <w:color w:val="000000" w:themeColor="text1"/>
          <w:sz w:val="28"/>
          <w:szCs w:val="28"/>
        </w:rPr>
        <w:t xml:space="preserve">z </w:t>
      </w:r>
      <w:r w:rsidR="00B9302A" w:rsidRPr="00754D99">
        <w:rPr>
          <w:rFonts w:ascii="Cambria" w:hAnsi="Cambria"/>
          <w:color w:val="000000" w:themeColor="text1"/>
          <w:sz w:val="28"/>
          <w:szCs w:val="28"/>
        </w:rPr>
        <w:t>terenu gminy Wolbórz</w:t>
      </w:r>
      <w:r w:rsidR="006D7FB2" w:rsidRPr="00754D99">
        <w:rPr>
          <w:rFonts w:ascii="Cambria" w:hAnsi="Cambria"/>
          <w:color w:val="000000" w:themeColor="text1"/>
          <w:sz w:val="28"/>
          <w:szCs w:val="28"/>
        </w:rPr>
        <w:t xml:space="preserve">” </w:t>
      </w:r>
    </w:p>
    <w:p w:rsidR="006D7FB2" w:rsidRPr="000B4A23" w:rsidRDefault="006D7FB2" w:rsidP="004433AB">
      <w:pPr>
        <w:pStyle w:val="Tekstpodstawowy"/>
        <w:jc w:val="left"/>
        <w:rPr>
          <w:rFonts w:ascii="Cambria" w:hAnsi="Cambria"/>
          <w:b w:val="0"/>
          <w:color w:val="000000" w:themeColor="text1"/>
          <w:sz w:val="22"/>
          <w:szCs w:val="22"/>
        </w:rPr>
      </w:pPr>
    </w:p>
    <w:p w:rsidR="004238EA" w:rsidRPr="000B4A23" w:rsidRDefault="004238EA" w:rsidP="004433AB">
      <w:pPr>
        <w:pStyle w:val="Tekstpodstawowy"/>
        <w:rPr>
          <w:rFonts w:ascii="Cambria" w:hAnsi="Cambria"/>
          <w:b w:val="0"/>
          <w:color w:val="000000" w:themeColor="text1"/>
          <w:sz w:val="22"/>
          <w:szCs w:val="22"/>
        </w:rPr>
      </w:pPr>
    </w:p>
    <w:p w:rsidR="004238EA" w:rsidRPr="000B4A23" w:rsidRDefault="004238EA" w:rsidP="004433AB">
      <w:pPr>
        <w:rPr>
          <w:rFonts w:ascii="Cambria" w:hAnsi="Cambria"/>
          <w:color w:val="000000" w:themeColor="text1"/>
          <w:sz w:val="22"/>
          <w:szCs w:val="22"/>
        </w:rPr>
      </w:pPr>
    </w:p>
    <w:p w:rsidR="004238EA" w:rsidRPr="000B4A23" w:rsidRDefault="004238EA" w:rsidP="004433AB">
      <w:pPr>
        <w:rPr>
          <w:rFonts w:ascii="Cambria" w:hAnsi="Cambria" w:cs="Arial"/>
          <w:bCs/>
          <w:color w:val="000000" w:themeColor="text1"/>
          <w:sz w:val="22"/>
          <w:szCs w:val="22"/>
          <w:u w:val="single"/>
        </w:rPr>
      </w:pPr>
    </w:p>
    <w:p w:rsidR="004238EA" w:rsidRPr="000B4A23" w:rsidRDefault="00E43030" w:rsidP="004433AB">
      <w:pPr>
        <w:rPr>
          <w:rFonts w:ascii="Cambria" w:hAnsi="Cambria"/>
          <w:b/>
          <w:color w:val="000000" w:themeColor="text1"/>
          <w:sz w:val="22"/>
          <w:szCs w:val="22"/>
        </w:rPr>
      </w:pPr>
      <w:r w:rsidRPr="000B4A23">
        <w:rPr>
          <w:rFonts w:ascii="Cambria" w:hAnsi="Cambria" w:cs="Arial"/>
          <w:bCs/>
          <w:color w:val="000000" w:themeColor="text1"/>
          <w:sz w:val="22"/>
          <w:szCs w:val="22"/>
          <w:u w:val="single"/>
        </w:rPr>
        <w:t>Otwarcie ofert :</w:t>
      </w:r>
      <w:r w:rsidR="002C3905" w:rsidRPr="000B4A23">
        <w:rPr>
          <w:rFonts w:ascii="Cambria" w:hAnsi="Cambria" w:cs="Arial"/>
          <w:bCs/>
          <w:color w:val="000000" w:themeColor="text1"/>
          <w:sz w:val="22"/>
          <w:szCs w:val="22"/>
          <w:u w:val="single"/>
        </w:rPr>
        <w:t xml:space="preserve"> </w:t>
      </w:r>
      <w:r w:rsidR="00CD75AB">
        <w:rPr>
          <w:rFonts w:ascii="Cambria" w:hAnsi="Cambria" w:cs="Arial"/>
          <w:bCs/>
          <w:color w:val="000000" w:themeColor="text1"/>
          <w:sz w:val="22"/>
          <w:szCs w:val="22"/>
          <w:u w:val="single"/>
        </w:rPr>
        <w:t>08.06.2020 r.</w:t>
      </w:r>
      <w:r w:rsidR="00B91C3A" w:rsidRPr="000B4A23">
        <w:rPr>
          <w:rFonts w:ascii="Cambria" w:hAnsi="Cambria" w:cs="Arial"/>
          <w:bCs/>
          <w:color w:val="000000" w:themeColor="text1"/>
          <w:sz w:val="22"/>
          <w:szCs w:val="22"/>
          <w:u w:val="single"/>
        </w:rPr>
        <w:t xml:space="preserve">  </w:t>
      </w:r>
      <w:r w:rsidR="00842F5D">
        <w:rPr>
          <w:rFonts w:ascii="Cambria" w:hAnsi="Cambria" w:cs="Arial"/>
          <w:bCs/>
          <w:color w:val="000000" w:themeColor="text1"/>
          <w:sz w:val="22"/>
          <w:szCs w:val="22"/>
          <w:u w:val="single"/>
        </w:rPr>
        <w:t>godzina 10:30</w:t>
      </w:r>
      <w:r w:rsidR="00B91C3A" w:rsidRPr="000B4A23">
        <w:rPr>
          <w:rFonts w:ascii="Cambria" w:hAnsi="Cambria" w:cs="Arial"/>
          <w:bCs/>
          <w:color w:val="000000" w:themeColor="text1"/>
          <w:sz w:val="22"/>
          <w:szCs w:val="22"/>
          <w:u w:val="single"/>
        </w:rPr>
        <w:t xml:space="preserve"> </w:t>
      </w:r>
    </w:p>
    <w:p w:rsidR="004238EA" w:rsidRPr="000B4A23" w:rsidRDefault="004238EA" w:rsidP="004433AB">
      <w:pPr>
        <w:rPr>
          <w:rFonts w:ascii="Cambria" w:hAnsi="Cambria"/>
          <w:color w:val="000000" w:themeColor="text1"/>
          <w:sz w:val="22"/>
          <w:szCs w:val="22"/>
        </w:rPr>
      </w:pPr>
    </w:p>
    <w:p w:rsidR="004238EA" w:rsidRPr="000B4A23" w:rsidRDefault="004238EA" w:rsidP="004433AB">
      <w:pPr>
        <w:rPr>
          <w:rFonts w:ascii="Cambria" w:hAnsi="Cambria"/>
          <w:color w:val="000000" w:themeColor="text1"/>
          <w:sz w:val="22"/>
          <w:szCs w:val="22"/>
        </w:rPr>
      </w:pPr>
    </w:p>
    <w:p w:rsidR="0085651B" w:rsidRPr="000B4A23" w:rsidRDefault="0085651B" w:rsidP="004433AB">
      <w:pPr>
        <w:rPr>
          <w:rFonts w:ascii="Cambria" w:hAnsi="Cambria"/>
          <w:color w:val="000000" w:themeColor="text1"/>
          <w:sz w:val="22"/>
          <w:szCs w:val="22"/>
        </w:rPr>
      </w:pPr>
    </w:p>
    <w:p w:rsidR="0085651B" w:rsidRPr="000B4A23" w:rsidRDefault="0085651B" w:rsidP="004433AB">
      <w:pPr>
        <w:rPr>
          <w:rFonts w:ascii="Cambria" w:hAnsi="Cambria"/>
          <w:color w:val="000000" w:themeColor="text1"/>
          <w:sz w:val="22"/>
          <w:szCs w:val="22"/>
        </w:rPr>
      </w:pPr>
    </w:p>
    <w:p w:rsidR="0085651B" w:rsidRPr="000B4A23" w:rsidRDefault="0085651B" w:rsidP="004433AB">
      <w:pPr>
        <w:rPr>
          <w:rFonts w:ascii="Cambria" w:hAnsi="Cambria"/>
          <w:color w:val="000000" w:themeColor="text1"/>
          <w:sz w:val="22"/>
          <w:szCs w:val="22"/>
        </w:rPr>
      </w:pPr>
    </w:p>
    <w:p w:rsidR="0085651B" w:rsidRPr="000B4A23" w:rsidRDefault="0085651B" w:rsidP="004433AB">
      <w:pPr>
        <w:rPr>
          <w:rFonts w:ascii="Cambria" w:hAnsi="Cambria"/>
          <w:color w:val="000000" w:themeColor="text1"/>
          <w:sz w:val="22"/>
          <w:szCs w:val="22"/>
        </w:rPr>
      </w:pPr>
    </w:p>
    <w:p w:rsidR="0085651B" w:rsidRPr="000B4A23" w:rsidRDefault="0085651B" w:rsidP="004433AB">
      <w:pPr>
        <w:rPr>
          <w:rFonts w:ascii="Cambria" w:hAnsi="Cambria"/>
          <w:color w:val="000000" w:themeColor="text1"/>
          <w:sz w:val="22"/>
          <w:szCs w:val="22"/>
        </w:rPr>
      </w:pPr>
    </w:p>
    <w:p w:rsidR="0085651B" w:rsidRPr="000B4A23" w:rsidRDefault="0085651B" w:rsidP="004433AB">
      <w:pPr>
        <w:rPr>
          <w:rFonts w:ascii="Cambria" w:hAnsi="Cambria"/>
          <w:color w:val="000000" w:themeColor="text1"/>
          <w:sz w:val="22"/>
          <w:szCs w:val="22"/>
        </w:rPr>
      </w:pPr>
    </w:p>
    <w:p w:rsidR="004238EA" w:rsidRPr="000B4A23" w:rsidRDefault="004238EA" w:rsidP="004433AB">
      <w:pPr>
        <w:rPr>
          <w:rFonts w:ascii="Cambria" w:hAnsi="Cambria"/>
          <w:color w:val="000000" w:themeColor="text1"/>
          <w:sz w:val="22"/>
          <w:szCs w:val="22"/>
        </w:rPr>
      </w:pPr>
    </w:p>
    <w:p w:rsidR="004238EA" w:rsidRPr="000B4A23" w:rsidRDefault="004238EA" w:rsidP="004433AB">
      <w:pPr>
        <w:rPr>
          <w:rFonts w:ascii="Cambria" w:hAnsi="Cambria"/>
          <w:color w:val="000000" w:themeColor="text1"/>
          <w:sz w:val="22"/>
          <w:szCs w:val="22"/>
        </w:rPr>
      </w:pPr>
    </w:p>
    <w:p w:rsidR="00895879" w:rsidRPr="000B4A23" w:rsidRDefault="008947FA" w:rsidP="004433AB">
      <w:pPr>
        <w:jc w:val="right"/>
        <w:rPr>
          <w:rFonts w:ascii="Cambria" w:hAnsi="Cambria"/>
          <w:b/>
          <w:color w:val="000000" w:themeColor="text1"/>
          <w:sz w:val="22"/>
          <w:szCs w:val="22"/>
        </w:rPr>
      </w:pPr>
      <w:r w:rsidRPr="000B4A23">
        <w:rPr>
          <w:rFonts w:ascii="Cambria" w:hAnsi="Cambria"/>
          <w:b/>
          <w:bCs/>
          <w:color w:val="000000" w:themeColor="text1"/>
          <w:sz w:val="22"/>
          <w:szCs w:val="22"/>
        </w:rPr>
        <w:t xml:space="preserve">ZATWIERDZAM dn. </w:t>
      </w:r>
      <w:r w:rsidR="00456A10" w:rsidRPr="000B4A23">
        <w:rPr>
          <w:rFonts w:ascii="Cambria" w:hAnsi="Cambria"/>
          <w:b/>
          <w:bCs/>
          <w:color w:val="000000" w:themeColor="text1"/>
          <w:sz w:val="22"/>
          <w:szCs w:val="22"/>
        </w:rPr>
        <w:t>24.</w:t>
      </w:r>
      <w:r w:rsidR="00B91C3A" w:rsidRPr="000B4A23">
        <w:rPr>
          <w:rFonts w:ascii="Cambria" w:hAnsi="Cambria"/>
          <w:b/>
          <w:color w:val="000000" w:themeColor="text1"/>
          <w:sz w:val="22"/>
          <w:szCs w:val="22"/>
        </w:rPr>
        <w:t>04.2020</w:t>
      </w:r>
      <w:r w:rsidR="000E0840" w:rsidRPr="000B4A23">
        <w:rPr>
          <w:rFonts w:ascii="Cambria" w:hAnsi="Cambria"/>
          <w:b/>
          <w:color w:val="000000" w:themeColor="text1"/>
          <w:sz w:val="22"/>
          <w:szCs w:val="22"/>
        </w:rPr>
        <w:t xml:space="preserve"> r.</w:t>
      </w:r>
    </w:p>
    <w:p w:rsidR="009C2594" w:rsidRPr="000B4A23" w:rsidRDefault="009C2594" w:rsidP="004433AB">
      <w:pPr>
        <w:jc w:val="right"/>
        <w:rPr>
          <w:rFonts w:ascii="Cambria" w:hAnsi="Cambria"/>
          <w:b/>
          <w:color w:val="000000" w:themeColor="text1"/>
          <w:sz w:val="22"/>
          <w:szCs w:val="22"/>
        </w:rPr>
      </w:pPr>
      <w:r w:rsidRPr="000B4A23">
        <w:rPr>
          <w:rFonts w:ascii="Cambria" w:hAnsi="Cambria"/>
          <w:b/>
          <w:color w:val="000000" w:themeColor="text1"/>
          <w:sz w:val="22"/>
          <w:szCs w:val="22"/>
        </w:rPr>
        <w:t>BURMISTRZ ANDRZEJ JAROS</w:t>
      </w:r>
    </w:p>
    <w:p w:rsidR="005C1338" w:rsidRPr="000B4A23" w:rsidRDefault="005C1338" w:rsidP="004433AB">
      <w:pPr>
        <w:jc w:val="right"/>
        <w:rPr>
          <w:rFonts w:ascii="Cambria" w:hAnsi="Cambria"/>
          <w:b/>
          <w:color w:val="000000" w:themeColor="text1"/>
          <w:sz w:val="22"/>
          <w:szCs w:val="22"/>
        </w:rPr>
      </w:pPr>
    </w:p>
    <w:p w:rsidR="0085651B" w:rsidRPr="000B4A23" w:rsidRDefault="0085651B" w:rsidP="004433AB">
      <w:pPr>
        <w:jc w:val="right"/>
        <w:rPr>
          <w:rFonts w:ascii="Cambria" w:hAnsi="Cambria"/>
          <w:b/>
          <w:color w:val="000000" w:themeColor="text1"/>
          <w:sz w:val="22"/>
          <w:szCs w:val="22"/>
        </w:rPr>
      </w:pPr>
    </w:p>
    <w:p w:rsidR="005C1338" w:rsidRDefault="005C1338" w:rsidP="004433AB">
      <w:pPr>
        <w:jc w:val="right"/>
        <w:rPr>
          <w:rFonts w:ascii="Cambria" w:hAnsi="Cambria"/>
          <w:b/>
          <w:bCs/>
          <w:strike/>
          <w:color w:val="000000" w:themeColor="text1"/>
          <w:sz w:val="22"/>
          <w:szCs w:val="22"/>
        </w:rPr>
      </w:pPr>
    </w:p>
    <w:p w:rsidR="00CD75AB" w:rsidRDefault="00CD75AB" w:rsidP="004433AB">
      <w:pPr>
        <w:jc w:val="right"/>
        <w:rPr>
          <w:rFonts w:ascii="Cambria" w:hAnsi="Cambria"/>
          <w:b/>
          <w:bCs/>
          <w:strike/>
          <w:color w:val="000000" w:themeColor="text1"/>
          <w:sz w:val="22"/>
          <w:szCs w:val="22"/>
        </w:rPr>
      </w:pPr>
    </w:p>
    <w:p w:rsidR="00CD75AB" w:rsidRDefault="00CD75AB" w:rsidP="004433AB">
      <w:pPr>
        <w:jc w:val="right"/>
        <w:rPr>
          <w:rFonts w:ascii="Cambria" w:hAnsi="Cambria"/>
          <w:b/>
          <w:bCs/>
          <w:strike/>
          <w:color w:val="000000" w:themeColor="text1"/>
          <w:sz w:val="22"/>
          <w:szCs w:val="22"/>
        </w:rPr>
      </w:pPr>
    </w:p>
    <w:p w:rsidR="00CD75AB" w:rsidRDefault="00CD75AB" w:rsidP="004433AB">
      <w:pPr>
        <w:jc w:val="right"/>
        <w:rPr>
          <w:rFonts w:ascii="Cambria" w:hAnsi="Cambria"/>
          <w:b/>
          <w:bCs/>
          <w:strike/>
          <w:color w:val="000000" w:themeColor="text1"/>
          <w:sz w:val="22"/>
          <w:szCs w:val="22"/>
        </w:rPr>
      </w:pPr>
    </w:p>
    <w:p w:rsidR="00CD75AB" w:rsidRDefault="00CD75AB" w:rsidP="004433AB">
      <w:pPr>
        <w:jc w:val="right"/>
        <w:rPr>
          <w:rFonts w:ascii="Cambria" w:hAnsi="Cambria"/>
          <w:b/>
          <w:bCs/>
          <w:strike/>
          <w:color w:val="000000" w:themeColor="text1"/>
          <w:sz w:val="22"/>
          <w:szCs w:val="22"/>
        </w:rPr>
      </w:pPr>
    </w:p>
    <w:p w:rsidR="00CD75AB" w:rsidRDefault="00CD75AB" w:rsidP="004433AB">
      <w:pPr>
        <w:jc w:val="right"/>
        <w:rPr>
          <w:rFonts w:ascii="Cambria" w:hAnsi="Cambria"/>
          <w:b/>
          <w:bCs/>
          <w:strike/>
          <w:color w:val="000000" w:themeColor="text1"/>
          <w:sz w:val="22"/>
          <w:szCs w:val="22"/>
        </w:rPr>
      </w:pPr>
    </w:p>
    <w:p w:rsidR="00CD75AB" w:rsidRPr="000B4A23" w:rsidRDefault="00CD75AB" w:rsidP="004433AB">
      <w:pPr>
        <w:jc w:val="right"/>
        <w:rPr>
          <w:rFonts w:ascii="Cambria" w:hAnsi="Cambria"/>
          <w:b/>
          <w:bCs/>
          <w:strike/>
          <w:color w:val="000000" w:themeColor="text1"/>
          <w:sz w:val="22"/>
          <w:szCs w:val="22"/>
        </w:rPr>
      </w:pPr>
    </w:p>
    <w:sdt>
      <w:sdtPr>
        <w:rPr>
          <w:rFonts w:ascii="Cambria" w:eastAsia="Times New Roman" w:hAnsi="Cambria" w:cs="Times New Roman"/>
          <w:b w:val="0"/>
          <w:bCs w:val="0"/>
          <w:color w:val="000000" w:themeColor="text1"/>
          <w:sz w:val="22"/>
          <w:szCs w:val="22"/>
        </w:rPr>
        <w:id w:val="-1981217534"/>
        <w:docPartObj>
          <w:docPartGallery w:val="Table of Contents"/>
          <w:docPartUnique/>
        </w:docPartObj>
      </w:sdtPr>
      <w:sdtContent>
        <w:p w:rsidR="004238EA" w:rsidRPr="000B4A23" w:rsidRDefault="004238EA" w:rsidP="004433AB">
          <w:pPr>
            <w:pStyle w:val="Nagwekspisutreci"/>
            <w:spacing w:line="240" w:lineRule="auto"/>
            <w:rPr>
              <w:rFonts w:ascii="Cambria" w:hAnsi="Cambria"/>
              <w:color w:val="000000" w:themeColor="text1"/>
              <w:sz w:val="22"/>
              <w:szCs w:val="22"/>
            </w:rPr>
          </w:pPr>
          <w:r w:rsidRPr="000B4A23">
            <w:rPr>
              <w:rFonts w:ascii="Cambria" w:hAnsi="Cambria"/>
              <w:color w:val="000000" w:themeColor="text1"/>
              <w:sz w:val="22"/>
              <w:szCs w:val="22"/>
            </w:rPr>
            <w:t>Spis treści</w:t>
          </w:r>
        </w:p>
        <w:p w:rsidR="008A24A2" w:rsidRDefault="00401FD1">
          <w:pPr>
            <w:pStyle w:val="Spistreci1"/>
            <w:rPr>
              <w:rFonts w:asciiTheme="minorHAnsi" w:eastAsiaTheme="minorEastAsia" w:hAnsiTheme="minorHAnsi" w:cstheme="minorBidi"/>
              <w:noProof/>
              <w:sz w:val="22"/>
              <w:szCs w:val="22"/>
            </w:rPr>
          </w:pPr>
          <w:r w:rsidRPr="00401FD1">
            <w:rPr>
              <w:rFonts w:ascii="Cambria" w:hAnsi="Cambria"/>
              <w:color w:val="000000" w:themeColor="text1"/>
              <w:sz w:val="22"/>
              <w:szCs w:val="22"/>
            </w:rPr>
            <w:fldChar w:fldCharType="begin"/>
          </w:r>
          <w:r w:rsidR="004238EA" w:rsidRPr="000B4A23">
            <w:rPr>
              <w:rFonts w:ascii="Cambria" w:hAnsi="Cambria"/>
              <w:color w:val="000000" w:themeColor="text1"/>
              <w:sz w:val="22"/>
              <w:szCs w:val="22"/>
            </w:rPr>
            <w:instrText xml:space="preserve"> TOC \o "1-3" \h \z \u </w:instrText>
          </w:r>
          <w:r w:rsidRPr="00401FD1">
            <w:rPr>
              <w:rFonts w:ascii="Cambria" w:hAnsi="Cambria"/>
              <w:color w:val="000000" w:themeColor="text1"/>
              <w:sz w:val="22"/>
              <w:szCs w:val="22"/>
            </w:rPr>
            <w:fldChar w:fldCharType="separate"/>
          </w:r>
          <w:hyperlink w:anchor="_Toc39061320" w:history="1">
            <w:r w:rsidR="008A24A2" w:rsidRPr="00DD0813">
              <w:rPr>
                <w:rStyle w:val="Hipercze"/>
                <w:rFonts w:ascii="Cambria" w:hAnsi="Cambria"/>
                <w:noProof/>
              </w:rPr>
              <w:t>CZĘŚĆ I- SPECYFIKACJA ISTOTNYCH WARUNKÓW ZAMÓWIENIA</w:t>
            </w:r>
            <w:r w:rsidR="008A24A2">
              <w:rPr>
                <w:noProof/>
                <w:webHidden/>
              </w:rPr>
              <w:tab/>
            </w:r>
            <w:r w:rsidR="008A24A2">
              <w:rPr>
                <w:noProof/>
                <w:webHidden/>
              </w:rPr>
              <w:fldChar w:fldCharType="begin"/>
            </w:r>
            <w:r w:rsidR="008A24A2">
              <w:rPr>
                <w:noProof/>
                <w:webHidden/>
              </w:rPr>
              <w:instrText xml:space="preserve"> PAGEREF _Toc39061320 \h </w:instrText>
            </w:r>
            <w:r w:rsidR="008A24A2">
              <w:rPr>
                <w:noProof/>
                <w:webHidden/>
              </w:rPr>
            </w:r>
            <w:r w:rsidR="008A24A2">
              <w:rPr>
                <w:noProof/>
                <w:webHidden/>
              </w:rPr>
              <w:fldChar w:fldCharType="separate"/>
            </w:r>
            <w:r w:rsidR="008A24A2">
              <w:rPr>
                <w:noProof/>
                <w:webHidden/>
              </w:rPr>
              <w:t>3</w:t>
            </w:r>
            <w:r w:rsidR="008A24A2">
              <w:rPr>
                <w:noProof/>
                <w:webHidden/>
              </w:rPr>
              <w:fldChar w:fldCharType="end"/>
            </w:r>
          </w:hyperlink>
        </w:p>
        <w:p w:rsidR="008A24A2" w:rsidRDefault="008A24A2">
          <w:pPr>
            <w:pStyle w:val="Spistreci2"/>
            <w:rPr>
              <w:rFonts w:asciiTheme="minorHAnsi" w:eastAsiaTheme="minorEastAsia" w:hAnsiTheme="minorHAnsi" w:cstheme="minorBidi"/>
              <w:noProof/>
              <w:sz w:val="22"/>
              <w:szCs w:val="22"/>
            </w:rPr>
          </w:pPr>
          <w:hyperlink w:anchor="_Toc39061321" w:history="1">
            <w:r w:rsidRPr="00DD0813">
              <w:rPr>
                <w:rStyle w:val="Hipercze"/>
                <w:rFonts w:ascii="Cambria" w:hAnsi="Cambria"/>
                <w:iCs/>
                <w:noProof/>
              </w:rPr>
              <w:t>Rozdział 1- Zamawiający</w:t>
            </w:r>
            <w:r>
              <w:rPr>
                <w:noProof/>
                <w:webHidden/>
              </w:rPr>
              <w:tab/>
            </w:r>
            <w:r>
              <w:rPr>
                <w:noProof/>
                <w:webHidden/>
              </w:rPr>
              <w:fldChar w:fldCharType="begin"/>
            </w:r>
            <w:r>
              <w:rPr>
                <w:noProof/>
                <w:webHidden/>
              </w:rPr>
              <w:instrText xml:space="preserve"> PAGEREF _Toc39061321 \h </w:instrText>
            </w:r>
            <w:r>
              <w:rPr>
                <w:noProof/>
                <w:webHidden/>
              </w:rPr>
            </w:r>
            <w:r>
              <w:rPr>
                <w:noProof/>
                <w:webHidden/>
              </w:rPr>
              <w:fldChar w:fldCharType="separate"/>
            </w:r>
            <w:r>
              <w:rPr>
                <w:noProof/>
                <w:webHidden/>
              </w:rPr>
              <w:t>4</w:t>
            </w:r>
            <w:r>
              <w:rPr>
                <w:noProof/>
                <w:webHidden/>
              </w:rPr>
              <w:fldChar w:fldCharType="end"/>
            </w:r>
          </w:hyperlink>
        </w:p>
        <w:p w:rsidR="008A24A2" w:rsidRDefault="008A24A2">
          <w:pPr>
            <w:pStyle w:val="Spistreci2"/>
            <w:rPr>
              <w:rFonts w:asciiTheme="minorHAnsi" w:eastAsiaTheme="minorEastAsia" w:hAnsiTheme="minorHAnsi" w:cstheme="minorBidi"/>
              <w:noProof/>
              <w:sz w:val="22"/>
              <w:szCs w:val="22"/>
            </w:rPr>
          </w:pPr>
          <w:hyperlink w:anchor="_Toc39061322" w:history="1">
            <w:r w:rsidRPr="00DD0813">
              <w:rPr>
                <w:rStyle w:val="Hipercze"/>
                <w:rFonts w:ascii="Cambria" w:hAnsi="Cambria"/>
                <w:iCs/>
                <w:noProof/>
              </w:rPr>
              <w:t>Rozdział 2-Tryb udzielania zamówienia</w:t>
            </w:r>
            <w:r>
              <w:rPr>
                <w:noProof/>
                <w:webHidden/>
              </w:rPr>
              <w:tab/>
            </w:r>
            <w:r>
              <w:rPr>
                <w:noProof/>
                <w:webHidden/>
              </w:rPr>
              <w:fldChar w:fldCharType="begin"/>
            </w:r>
            <w:r>
              <w:rPr>
                <w:noProof/>
                <w:webHidden/>
              </w:rPr>
              <w:instrText xml:space="preserve"> PAGEREF _Toc39061322 \h </w:instrText>
            </w:r>
            <w:r>
              <w:rPr>
                <w:noProof/>
                <w:webHidden/>
              </w:rPr>
            </w:r>
            <w:r>
              <w:rPr>
                <w:noProof/>
                <w:webHidden/>
              </w:rPr>
              <w:fldChar w:fldCharType="separate"/>
            </w:r>
            <w:r>
              <w:rPr>
                <w:noProof/>
                <w:webHidden/>
              </w:rPr>
              <w:t>4</w:t>
            </w:r>
            <w:r>
              <w:rPr>
                <w:noProof/>
                <w:webHidden/>
              </w:rPr>
              <w:fldChar w:fldCharType="end"/>
            </w:r>
          </w:hyperlink>
        </w:p>
        <w:p w:rsidR="008A24A2" w:rsidRDefault="008A24A2">
          <w:pPr>
            <w:pStyle w:val="Spistreci2"/>
            <w:rPr>
              <w:rFonts w:asciiTheme="minorHAnsi" w:eastAsiaTheme="minorEastAsia" w:hAnsiTheme="minorHAnsi" w:cstheme="minorBidi"/>
              <w:noProof/>
              <w:sz w:val="22"/>
              <w:szCs w:val="22"/>
            </w:rPr>
          </w:pPr>
          <w:hyperlink w:anchor="_Toc39061323" w:history="1">
            <w:r w:rsidRPr="00DD0813">
              <w:rPr>
                <w:rStyle w:val="Hipercze"/>
                <w:rFonts w:ascii="Cambria" w:hAnsi="Cambria"/>
                <w:iCs/>
                <w:noProof/>
              </w:rPr>
              <w:t>Rozdział 3- Opis przedmiotu zamówienia</w:t>
            </w:r>
            <w:r>
              <w:rPr>
                <w:noProof/>
                <w:webHidden/>
              </w:rPr>
              <w:tab/>
            </w:r>
            <w:r>
              <w:rPr>
                <w:noProof/>
                <w:webHidden/>
              </w:rPr>
              <w:fldChar w:fldCharType="begin"/>
            </w:r>
            <w:r>
              <w:rPr>
                <w:noProof/>
                <w:webHidden/>
              </w:rPr>
              <w:instrText xml:space="preserve"> PAGEREF _Toc39061323 \h </w:instrText>
            </w:r>
            <w:r>
              <w:rPr>
                <w:noProof/>
                <w:webHidden/>
              </w:rPr>
            </w:r>
            <w:r>
              <w:rPr>
                <w:noProof/>
                <w:webHidden/>
              </w:rPr>
              <w:fldChar w:fldCharType="separate"/>
            </w:r>
            <w:r>
              <w:rPr>
                <w:noProof/>
                <w:webHidden/>
              </w:rPr>
              <w:t>4</w:t>
            </w:r>
            <w:r>
              <w:rPr>
                <w:noProof/>
                <w:webHidden/>
              </w:rPr>
              <w:fldChar w:fldCharType="end"/>
            </w:r>
          </w:hyperlink>
        </w:p>
        <w:p w:rsidR="008A24A2" w:rsidRDefault="008A24A2">
          <w:pPr>
            <w:pStyle w:val="Spistreci2"/>
            <w:rPr>
              <w:rFonts w:asciiTheme="minorHAnsi" w:eastAsiaTheme="minorEastAsia" w:hAnsiTheme="minorHAnsi" w:cstheme="minorBidi"/>
              <w:noProof/>
              <w:sz w:val="22"/>
              <w:szCs w:val="22"/>
            </w:rPr>
          </w:pPr>
          <w:hyperlink w:anchor="_Toc39061324" w:history="1">
            <w:r w:rsidRPr="00DD0813">
              <w:rPr>
                <w:rStyle w:val="Hipercze"/>
                <w:rFonts w:ascii="Cambria" w:hAnsi="Cambria"/>
                <w:iCs/>
                <w:noProof/>
              </w:rPr>
              <w:t>Rozdział 4- Oferty częściowe</w:t>
            </w:r>
            <w:r>
              <w:rPr>
                <w:noProof/>
                <w:webHidden/>
              </w:rPr>
              <w:tab/>
            </w:r>
            <w:r>
              <w:rPr>
                <w:noProof/>
                <w:webHidden/>
              </w:rPr>
              <w:fldChar w:fldCharType="begin"/>
            </w:r>
            <w:r>
              <w:rPr>
                <w:noProof/>
                <w:webHidden/>
              </w:rPr>
              <w:instrText xml:space="preserve"> PAGEREF _Toc39061324 \h </w:instrText>
            </w:r>
            <w:r>
              <w:rPr>
                <w:noProof/>
                <w:webHidden/>
              </w:rPr>
            </w:r>
            <w:r>
              <w:rPr>
                <w:noProof/>
                <w:webHidden/>
              </w:rPr>
              <w:fldChar w:fldCharType="separate"/>
            </w:r>
            <w:r>
              <w:rPr>
                <w:noProof/>
                <w:webHidden/>
              </w:rPr>
              <w:t>5</w:t>
            </w:r>
            <w:r>
              <w:rPr>
                <w:noProof/>
                <w:webHidden/>
              </w:rPr>
              <w:fldChar w:fldCharType="end"/>
            </w:r>
          </w:hyperlink>
        </w:p>
        <w:p w:rsidR="008A24A2" w:rsidRDefault="008A24A2">
          <w:pPr>
            <w:pStyle w:val="Spistreci2"/>
            <w:rPr>
              <w:rFonts w:asciiTheme="minorHAnsi" w:eastAsiaTheme="minorEastAsia" w:hAnsiTheme="minorHAnsi" w:cstheme="minorBidi"/>
              <w:noProof/>
              <w:sz w:val="22"/>
              <w:szCs w:val="22"/>
            </w:rPr>
          </w:pPr>
          <w:hyperlink w:anchor="_Toc39061325" w:history="1">
            <w:r w:rsidRPr="00DD0813">
              <w:rPr>
                <w:rStyle w:val="Hipercze"/>
                <w:rFonts w:ascii="Cambria" w:hAnsi="Cambria"/>
                <w:iCs/>
                <w:noProof/>
              </w:rPr>
              <w:t>Rozdział 5- Oferty wariantowe</w:t>
            </w:r>
            <w:r w:rsidRPr="00DD0813">
              <w:rPr>
                <w:rStyle w:val="Hipercze"/>
                <w:rFonts w:ascii="Cambria" w:hAnsi="Cambria"/>
                <w:noProof/>
              </w:rPr>
              <w:t xml:space="preserve"> oraz minimalne warunki, jakim muszą odpowiadać oferty wariantowe, jeżeli Zamawiający dopuszcza ich składanie</w:t>
            </w:r>
            <w:r>
              <w:rPr>
                <w:noProof/>
                <w:webHidden/>
              </w:rPr>
              <w:tab/>
            </w:r>
            <w:r>
              <w:rPr>
                <w:noProof/>
                <w:webHidden/>
              </w:rPr>
              <w:fldChar w:fldCharType="begin"/>
            </w:r>
            <w:r>
              <w:rPr>
                <w:noProof/>
                <w:webHidden/>
              </w:rPr>
              <w:instrText xml:space="preserve"> PAGEREF _Toc39061325 \h </w:instrText>
            </w:r>
            <w:r>
              <w:rPr>
                <w:noProof/>
                <w:webHidden/>
              </w:rPr>
            </w:r>
            <w:r>
              <w:rPr>
                <w:noProof/>
                <w:webHidden/>
              </w:rPr>
              <w:fldChar w:fldCharType="separate"/>
            </w:r>
            <w:r>
              <w:rPr>
                <w:noProof/>
                <w:webHidden/>
              </w:rPr>
              <w:t>5</w:t>
            </w:r>
            <w:r>
              <w:rPr>
                <w:noProof/>
                <w:webHidden/>
              </w:rPr>
              <w:fldChar w:fldCharType="end"/>
            </w:r>
          </w:hyperlink>
        </w:p>
        <w:p w:rsidR="008A24A2" w:rsidRDefault="008A24A2">
          <w:pPr>
            <w:pStyle w:val="Spistreci2"/>
            <w:rPr>
              <w:rFonts w:asciiTheme="minorHAnsi" w:eastAsiaTheme="minorEastAsia" w:hAnsiTheme="minorHAnsi" w:cstheme="minorBidi"/>
              <w:noProof/>
              <w:sz w:val="22"/>
              <w:szCs w:val="22"/>
            </w:rPr>
          </w:pPr>
          <w:hyperlink w:anchor="_Toc39061326" w:history="1">
            <w:r w:rsidRPr="00DD0813">
              <w:rPr>
                <w:rStyle w:val="Hipercze"/>
                <w:rFonts w:ascii="Cambria" w:hAnsi="Cambria"/>
                <w:iCs/>
                <w:noProof/>
              </w:rPr>
              <w:t>Rozdział 6- Informacje o przewidywanych zamówieniach, o których mowa w art. 67 ust. 1 pkt 6 i 7 lub art. 134 ust.6 pkt 3 ustawy Pzp, jeżeli zamawiający przewiduje udzielenie takich zamówień.</w:t>
            </w:r>
            <w:r>
              <w:rPr>
                <w:noProof/>
                <w:webHidden/>
              </w:rPr>
              <w:tab/>
            </w:r>
            <w:r>
              <w:rPr>
                <w:noProof/>
                <w:webHidden/>
              </w:rPr>
              <w:fldChar w:fldCharType="begin"/>
            </w:r>
            <w:r>
              <w:rPr>
                <w:noProof/>
                <w:webHidden/>
              </w:rPr>
              <w:instrText xml:space="preserve"> PAGEREF _Toc39061326 \h </w:instrText>
            </w:r>
            <w:r>
              <w:rPr>
                <w:noProof/>
                <w:webHidden/>
              </w:rPr>
            </w:r>
            <w:r>
              <w:rPr>
                <w:noProof/>
                <w:webHidden/>
              </w:rPr>
              <w:fldChar w:fldCharType="separate"/>
            </w:r>
            <w:r>
              <w:rPr>
                <w:noProof/>
                <w:webHidden/>
              </w:rPr>
              <w:t>5</w:t>
            </w:r>
            <w:r>
              <w:rPr>
                <w:noProof/>
                <w:webHidden/>
              </w:rPr>
              <w:fldChar w:fldCharType="end"/>
            </w:r>
          </w:hyperlink>
        </w:p>
        <w:p w:rsidR="008A24A2" w:rsidRDefault="008A24A2">
          <w:pPr>
            <w:pStyle w:val="Spistreci2"/>
            <w:rPr>
              <w:rFonts w:asciiTheme="minorHAnsi" w:eastAsiaTheme="minorEastAsia" w:hAnsiTheme="minorHAnsi" w:cstheme="minorBidi"/>
              <w:noProof/>
              <w:sz w:val="22"/>
              <w:szCs w:val="22"/>
            </w:rPr>
          </w:pPr>
          <w:hyperlink w:anchor="_Toc39061327" w:history="1">
            <w:r w:rsidRPr="00DD0813">
              <w:rPr>
                <w:rStyle w:val="Hipercze"/>
                <w:rFonts w:ascii="Cambria" w:hAnsi="Cambria"/>
                <w:noProof/>
              </w:rPr>
              <w:t>Rozdział 7- Termin wykonania zamówienia</w:t>
            </w:r>
            <w:r>
              <w:rPr>
                <w:noProof/>
                <w:webHidden/>
              </w:rPr>
              <w:tab/>
            </w:r>
            <w:r>
              <w:rPr>
                <w:noProof/>
                <w:webHidden/>
              </w:rPr>
              <w:fldChar w:fldCharType="begin"/>
            </w:r>
            <w:r>
              <w:rPr>
                <w:noProof/>
                <w:webHidden/>
              </w:rPr>
              <w:instrText xml:space="preserve"> PAGEREF _Toc39061327 \h </w:instrText>
            </w:r>
            <w:r>
              <w:rPr>
                <w:noProof/>
                <w:webHidden/>
              </w:rPr>
            </w:r>
            <w:r>
              <w:rPr>
                <w:noProof/>
                <w:webHidden/>
              </w:rPr>
              <w:fldChar w:fldCharType="separate"/>
            </w:r>
            <w:r>
              <w:rPr>
                <w:noProof/>
                <w:webHidden/>
              </w:rPr>
              <w:t>5</w:t>
            </w:r>
            <w:r>
              <w:rPr>
                <w:noProof/>
                <w:webHidden/>
              </w:rPr>
              <w:fldChar w:fldCharType="end"/>
            </w:r>
          </w:hyperlink>
        </w:p>
        <w:p w:rsidR="008A24A2" w:rsidRDefault="008A24A2">
          <w:pPr>
            <w:pStyle w:val="Spistreci2"/>
            <w:rPr>
              <w:rFonts w:asciiTheme="minorHAnsi" w:eastAsiaTheme="minorEastAsia" w:hAnsiTheme="minorHAnsi" w:cstheme="minorBidi"/>
              <w:noProof/>
              <w:sz w:val="22"/>
              <w:szCs w:val="22"/>
            </w:rPr>
          </w:pPr>
          <w:hyperlink w:anchor="_Toc39061328" w:history="1">
            <w:r w:rsidRPr="00DD0813">
              <w:rPr>
                <w:rStyle w:val="Hipercze"/>
                <w:rFonts w:ascii="Cambria" w:hAnsi="Cambria"/>
                <w:noProof/>
              </w:rPr>
              <w:t>Rozdział 8-Warunki udziału w postępowaniu oraz opis sposobu dokonywania oceny spełniania tych warunków:</w:t>
            </w:r>
            <w:r>
              <w:rPr>
                <w:noProof/>
                <w:webHidden/>
              </w:rPr>
              <w:tab/>
            </w:r>
            <w:r>
              <w:rPr>
                <w:noProof/>
                <w:webHidden/>
              </w:rPr>
              <w:fldChar w:fldCharType="begin"/>
            </w:r>
            <w:r>
              <w:rPr>
                <w:noProof/>
                <w:webHidden/>
              </w:rPr>
              <w:instrText xml:space="preserve"> PAGEREF _Toc39061328 \h </w:instrText>
            </w:r>
            <w:r>
              <w:rPr>
                <w:noProof/>
                <w:webHidden/>
              </w:rPr>
            </w:r>
            <w:r>
              <w:rPr>
                <w:noProof/>
                <w:webHidden/>
              </w:rPr>
              <w:fldChar w:fldCharType="separate"/>
            </w:r>
            <w:r>
              <w:rPr>
                <w:noProof/>
                <w:webHidden/>
              </w:rPr>
              <w:t>5</w:t>
            </w:r>
            <w:r>
              <w:rPr>
                <w:noProof/>
                <w:webHidden/>
              </w:rPr>
              <w:fldChar w:fldCharType="end"/>
            </w:r>
          </w:hyperlink>
        </w:p>
        <w:p w:rsidR="008A24A2" w:rsidRDefault="008A24A2">
          <w:pPr>
            <w:pStyle w:val="Spistreci2"/>
            <w:rPr>
              <w:rFonts w:asciiTheme="minorHAnsi" w:eastAsiaTheme="minorEastAsia" w:hAnsiTheme="minorHAnsi" w:cstheme="minorBidi"/>
              <w:noProof/>
              <w:sz w:val="22"/>
              <w:szCs w:val="22"/>
            </w:rPr>
          </w:pPr>
          <w:hyperlink w:anchor="_Toc39061329" w:history="1">
            <w:r w:rsidRPr="00DD0813">
              <w:rPr>
                <w:rStyle w:val="Hipercze"/>
                <w:rFonts w:ascii="Cambria" w:hAnsi="Cambria"/>
                <w:noProof/>
              </w:rPr>
              <w:t>Rozdział 9- Wymagane dokumenty i oświadczenia</w:t>
            </w:r>
            <w:r>
              <w:rPr>
                <w:noProof/>
                <w:webHidden/>
              </w:rPr>
              <w:tab/>
            </w:r>
            <w:r>
              <w:rPr>
                <w:noProof/>
                <w:webHidden/>
              </w:rPr>
              <w:fldChar w:fldCharType="begin"/>
            </w:r>
            <w:r>
              <w:rPr>
                <w:noProof/>
                <w:webHidden/>
              </w:rPr>
              <w:instrText xml:space="preserve"> PAGEREF _Toc39061329 \h </w:instrText>
            </w:r>
            <w:r>
              <w:rPr>
                <w:noProof/>
                <w:webHidden/>
              </w:rPr>
            </w:r>
            <w:r>
              <w:rPr>
                <w:noProof/>
                <w:webHidden/>
              </w:rPr>
              <w:fldChar w:fldCharType="separate"/>
            </w:r>
            <w:r>
              <w:rPr>
                <w:noProof/>
                <w:webHidden/>
              </w:rPr>
              <w:t>7</w:t>
            </w:r>
            <w:r>
              <w:rPr>
                <w:noProof/>
                <w:webHidden/>
              </w:rPr>
              <w:fldChar w:fldCharType="end"/>
            </w:r>
          </w:hyperlink>
        </w:p>
        <w:p w:rsidR="008A24A2" w:rsidRDefault="008A24A2">
          <w:pPr>
            <w:pStyle w:val="Spistreci2"/>
            <w:rPr>
              <w:rFonts w:asciiTheme="minorHAnsi" w:eastAsiaTheme="minorEastAsia" w:hAnsiTheme="minorHAnsi" w:cstheme="minorBidi"/>
              <w:noProof/>
              <w:sz w:val="22"/>
              <w:szCs w:val="22"/>
            </w:rPr>
          </w:pPr>
          <w:hyperlink w:anchor="_Toc39061330" w:history="1">
            <w:r w:rsidRPr="00DD0813">
              <w:rPr>
                <w:rStyle w:val="Hipercze"/>
                <w:rFonts w:ascii="Cambria" w:hAnsi="Cambria"/>
                <w:noProof/>
              </w:rPr>
              <w:t>Rozdział 10- Informacja o sposobie porozumiewania się Zamawiającego z Wykonawcami oraz przekazywania oświadczeń lub dokumentów, a także wskazanie osób uprawnionych do porozumiewania się z Wykonawcami</w:t>
            </w:r>
            <w:r>
              <w:rPr>
                <w:noProof/>
                <w:webHidden/>
              </w:rPr>
              <w:tab/>
            </w:r>
            <w:r>
              <w:rPr>
                <w:noProof/>
                <w:webHidden/>
              </w:rPr>
              <w:fldChar w:fldCharType="begin"/>
            </w:r>
            <w:r>
              <w:rPr>
                <w:noProof/>
                <w:webHidden/>
              </w:rPr>
              <w:instrText xml:space="preserve"> PAGEREF _Toc39061330 \h </w:instrText>
            </w:r>
            <w:r>
              <w:rPr>
                <w:noProof/>
                <w:webHidden/>
              </w:rPr>
            </w:r>
            <w:r>
              <w:rPr>
                <w:noProof/>
                <w:webHidden/>
              </w:rPr>
              <w:fldChar w:fldCharType="separate"/>
            </w:r>
            <w:r>
              <w:rPr>
                <w:noProof/>
                <w:webHidden/>
              </w:rPr>
              <w:t>10</w:t>
            </w:r>
            <w:r>
              <w:rPr>
                <w:noProof/>
                <w:webHidden/>
              </w:rPr>
              <w:fldChar w:fldCharType="end"/>
            </w:r>
          </w:hyperlink>
        </w:p>
        <w:p w:rsidR="008A24A2" w:rsidRDefault="008A24A2">
          <w:pPr>
            <w:pStyle w:val="Spistreci2"/>
            <w:rPr>
              <w:rFonts w:asciiTheme="minorHAnsi" w:eastAsiaTheme="minorEastAsia" w:hAnsiTheme="minorHAnsi" w:cstheme="minorBidi"/>
              <w:noProof/>
              <w:sz w:val="22"/>
              <w:szCs w:val="22"/>
            </w:rPr>
          </w:pPr>
          <w:hyperlink w:anchor="_Toc39061331" w:history="1">
            <w:r w:rsidRPr="00DD0813">
              <w:rPr>
                <w:rStyle w:val="Hipercze"/>
                <w:rFonts w:ascii="Cambria" w:hAnsi="Cambria"/>
                <w:noProof/>
              </w:rPr>
              <w:t>Rozdział 11- Termin związania ofertą</w:t>
            </w:r>
            <w:r>
              <w:rPr>
                <w:noProof/>
                <w:webHidden/>
              </w:rPr>
              <w:tab/>
            </w:r>
            <w:r>
              <w:rPr>
                <w:noProof/>
                <w:webHidden/>
              </w:rPr>
              <w:fldChar w:fldCharType="begin"/>
            </w:r>
            <w:r>
              <w:rPr>
                <w:noProof/>
                <w:webHidden/>
              </w:rPr>
              <w:instrText xml:space="preserve"> PAGEREF _Toc39061331 \h </w:instrText>
            </w:r>
            <w:r>
              <w:rPr>
                <w:noProof/>
                <w:webHidden/>
              </w:rPr>
            </w:r>
            <w:r>
              <w:rPr>
                <w:noProof/>
                <w:webHidden/>
              </w:rPr>
              <w:fldChar w:fldCharType="separate"/>
            </w:r>
            <w:r>
              <w:rPr>
                <w:noProof/>
                <w:webHidden/>
              </w:rPr>
              <w:t>12</w:t>
            </w:r>
            <w:r>
              <w:rPr>
                <w:noProof/>
                <w:webHidden/>
              </w:rPr>
              <w:fldChar w:fldCharType="end"/>
            </w:r>
          </w:hyperlink>
        </w:p>
        <w:p w:rsidR="008A24A2" w:rsidRDefault="008A24A2">
          <w:pPr>
            <w:pStyle w:val="Spistreci2"/>
            <w:rPr>
              <w:rFonts w:asciiTheme="minorHAnsi" w:eastAsiaTheme="minorEastAsia" w:hAnsiTheme="minorHAnsi" w:cstheme="minorBidi"/>
              <w:noProof/>
              <w:sz w:val="22"/>
              <w:szCs w:val="22"/>
            </w:rPr>
          </w:pPr>
          <w:hyperlink w:anchor="_Toc39061332" w:history="1">
            <w:r w:rsidRPr="00DD0813">
              <w:rPr>
                <w:rStyle w:val="Hipercze"/>
                <w:rFonts w:ascii="Cambria" w:hAnsi="Cambria"/>
                <w:noProof/>
              </w:rPr>
              <w:t>Rozdział 12- Wymagania dotyczące wadium</w:t>
            </w:r>
            <w:r>
              <w:rPr>
                <w:noProof/>
                <w:webHidden/>
              </w:rPr>
              <w:tab/>
            </w:r>
            <w:r>
              <w:rPr>
                <w:noProof/>
                <w:webHidden/>
              </w:rPr>
              <w:fldChar w:fldCharType="begin"/>
            </w:r>
            <w:r>
              <w:rPr>
                <w:noProof/>
                <w:webHidden/>
              </w:rPr>
              <w:instrText xml:space="preserve"> PAGEREF _Toc39061332 \h </w:instrText>
            </w:r>
            <w:r>
              <w:rPr>
                <w:noProof/>
                <w:webHidden/>
              </w:rPr>
            </w:r>
            <w:r>
              <w:rPr>
                <w:noProof/>
                <w:webHidden/>
              </w:rPr>
              <w:fldChar w:fldCharType="separate"/>
            </w:r>
            <w:r>
              <w:rPr>
                <w:noProof/>
                <w:webHidden/>
              </w:rPr>
              <w:t>12</w:t>
            </w:r>
            <w:r>
              <w:rPr>
                <w:noProof/>
                <w:webHidden/>
              </w:rPr>
              <w:fldChar w:fldCharType="end"/>
            </w:r>
          </w:hyperlink>
        </w:p>
        <w:p w:rsidR="008A24A2" w:rsidRDefault="008A24A2">
          <w:pPr>
            <w:pStyle w:val="Spistreci2"/>
            <w:rPr>
              <w:rFonts w:asciiTheme="minorHAnsi" w:eastAsiaTheme="minorEastAsia" w:hAnsiTheme="minorHAnsi" w:cstheme="minorBidi"/>
              <w:noProof/>
              <w:sz w:val="22"/>
              <w:szCs w:val="22"/>
            </w:rPr>
          </w:pPr>
          <w:hyperlink w:anchor="_Toc39061333" w:history="1">
            <w:r w:rsidRPr="00DD0813">
              <w:rPr>
                <w:rStyle w:val="Hipercze"/>
                <w:rFonts w:ascii="Cambria" w:hAnsi="Cambria"/>
                <w:noProof/>
              </w:rPr>
              <w:t>Rozdział 13- Opis sposobu przygotowania ofert</w:t>
            </w:r>
            <w:r>
              <w:rPr>
                <w:noProof/>
                <w:webHidden/>
              </w:rPr>
              <w:tab/>
            </w:r>
            <w:r>
              <w:rPr>
                <w:noProof/>
                <w:webHidden/>
              </w:rPr>
              <w:fldChar w:fldCharType="begin"/>
            </w:r>
            <w:r>
              <w:rPr>
                <w:noProof/>
                <w:webHidden/>
              </w:rPr>
              <w:instrText xml:space="preserve"> PAGEREF _Toc39061333 \h </w:instrText>
            </w:r>
            <w:r>
              <w:rPr>
                <w:noProof/>
                <w:webHidden/>
              </w:rPr>
            </w:r>
            <w:r>
              <w:rPr>
                <w:noProof/>
                <w:webHidden/>
              </w:rPr>
              <w:fldChar w:fldCharType="separate"/>
            </w:r>
            <w:r>
              <w:rPr>
                <w:noProof/>
                <w:webHidden/>
              </w:rPr>
              <w:t>13</w:t>
            </w:r>
            <w:r>
              <w:rPr>
                <w:noProof/>
                <w:webHidden/>
              </w:rPr>
              <w:fldChar w:fldCharType="end"/>
            </w:r>
          </w:hyperlink>
        </w:p>
        <w:p w:rsidR="008A24A2" w:rsidRDefault="008A24A2">
          <w:pPr>
            <w:pStyle w:val="Spistreci2"/>
            <w:rPr>
              <w:rFonts w:asciiTheme="minorHAnsi" w:eastAsiaTheme="minorEastAsia" w:hAnsiTheme="minorHAnsi" w:cstheme="minorBidi"/>
              <w:noProof/>
              <w:sz w:val="22"/>
              <w:szCs w:val="22"/>
            </w:rPr>
          </w:pPr>
          <w:hyperlink w:anchor="_Toc39061334" w:history="1">
            <w:r w:rsidRPr="00DD0813">
              <w:rPr>
                <w:rStyle w:val="Hipercze"/>
                <w:rFonts w:ascii="Cambria" w:hAnsi="Cambria"/>
                <w:noProof/>
              </w:rPr>
              <w:t>Rozdział 14- Miejsce oraz termin składania i otwarcia ofert</w:t>
            </w:r>
            <w:r>
              <w:rPr>
                <w:noProof/>
                <w:webHidden/>
              </w:rPr>
              <w:tab/>
            </w:r>
            <w:r>
              <w:rPr>
                <w:noProof/>
                <w:webHidden/>
              </w:rPr>
              <w:fldChar w:fldCharType="begin"/>
            </w:r>
            <w:r>
              <w:rPr>
                <w:noProof/>
                <w:webHidden/>
              </w:rPr>
              <w:instrText xml:space="preserve"> PAGEREF _Toc39061334 \h </w:instrText>
            </w:r>
            <w:r>
              <w:rPr>
                <w:noProof/>
                <w:webHidden/>
              </w:rPr>
            </w:r>
            <w:r>
              <w:rPr>
                <w:noProof/>
                <w:webHidden/>
              </w:rPr>
              <w:fldChar w:fldCharType="separate"/>
            </w:r>
            <w:r>
              <w:rPr>
                <w:noProof/>
                <w:webHidden/>
              </w:rPr>
              <w:t>14</w:t>
            </w:r>
            <w:r>
              <w:rPr>
                <w:noProof/>
                <w:webHidden/>
              </w:rPr>
              <w:fldChar w:fldCharType="end"/>
            </w:r>
          </w:hyperlink>
        </w:p>
        <w:p w:rsidR="008A24A2" w:rsidRDefault="008A24A2">
          <w:pPr>
            <w:pStyle w:val="Spistreci2"/>
            <w:rPr>
              <w:rFonts w:asciiTheme="minorHAnsi" w:eastAsiaTheme="minorEastAsia" w:hAnsiTheme="minorHAnsi" w:cstheme="minorBidi"/>
              <w:noProof/>
              <w:sz w:val="22"/>
              <w:szCs w:val="22"/>
            </w:rPr>
          </w:pPr>
          <w:hyperlink w:anchor="_Toc39061335" w:history="1">
            <w:r w:rsidRPr="00DD0813">
              <w:rPr>
                <w:rStyle w:val="Hipercze"/>
                <w:rFonts w:ascii="Cambria" w:hAnsi="Cambria"/>
                <w:noProof/>
              </w:rPr>
              <w:t>Rozdział 16-Informacja dotycząca walut obcych, w jakich mogą być prowadzone rozliczenia   między Zamawiającym a Wykonawcą</w:t>
            </w:r>
            <w:r>
              <w:rPr>
                <w:noProof/>
                <w:webHidden/>
              </w:rPr>
              <w:tab/>
            </w:r>
            <w:r>
              <w:rPr>
                <w:noProof/>
                <w:webHidden/>
              </w:rPr>
              <w:fldChar w:fldCharType="begin"/>
            </w:r>
            <w:r>
              <w:rPr>
                <w:noProof/>
                <w:webHidden/>
              </w:rPr>
              <w:instrText xml:space="preserve"> PAGEREF _Toc39061335 \h </w:instrText>
            </w:r>
            <w:r>
              <w:rPr>
                <w:noProof/>
                <w:webHidden/>
              </w:rPr>
            </w:r>
            <w:r>
              <w:rPr>
                <w:noProof/>
                <w:webHidden/>
              </w:rPr>
              <w:fldChar w:fldCharType="separate"/>
            </w:r>
            <w:r>
              <w:rPr>
                <w:noProof/>
                <w:webHidden/>
              </w:rPr>
              <w:t>16</w:t>
            </w:r>
            <w:r>
              <w:rPr>
                <w:noProof/>
                <w:webHidden/>
              </w:rPr>
              <w:fldChar w:fldCharType="end"/>
            </w:r>
          </w:hyperlink>
        </w:p>
        <w:p w:rsidR="008A24A2" w:rsidRDefault="008A24A2">
          <w:pPr>
            <w:pStyle w:val="Spistreci2"/>
            <w:rPr>
              <w:rFonts w:asciiTheme="minorHAnsi" w:eastAsiaTheme="minorEastAsia" w:hAnsiTheme="minorHAnsi" w:cstheme="minorBidi"/>
              <w:noProof/>
              <w:sz w:val="22"/>
              <w:szCs w:val="22"/>
            </w:rPr>
          </w:pPr>
          <w:hyperlink w:anchor="_Toc39061336" w:history="1">
            <w:r w:rsidRPr="00DD0813">
              <w:rPr>
                <w:rStyle w:val="Hipercze"/>
                <w:rFonts w:ascii="Cambria" w:hAnsi="Cambria"/>
                <w:noProof/>
              </w:rPr>
              <w:t>Rozdział 17- Opis kryteriów, którymi Zamawiający będzie się kierował przy wyborze oferty w celu  zawarcia umowy w sprawie zamówienia publicznego</w:t>
            </w:r>
            <w:r>
              <w:rPr>
                <w:noProof/>
                <w:webHidden/>
              </w:rPr>
              <w:tab/>
            </w:r>
            <w:r>
              <w:rPr>
                <w:noProof/>
                <w:webHidden/>
              </w:rPr>
              <w:fldChar w:fldCharType="begin"/>
            </w:r>
            <w:r>
              <w:rPr>
                <w:noProof/>
                <w:webHidden/>
              </w:rPr>
              <w:instrText xml:space="preserve"> PAGEREF _Toc39061336 \h </w:instrText>
            </w:r>
            <w:r>
              <w:rPr>
                <w:noProof/>
                <w:webHidden/>
              </w:rPr>
            </w:r>
            <w:r>
              <w:rPr>
                <w:noProof/>
                <w:webHidden/>
              </w:rPr>
              <w:fldChar w:fldCharType="separate"/>
            </w:r>
            <w:r>
              <w:rPr>
                <w:noProof/>
                <w:webHidden/>
              </w:rPr>
              <w:t>16</w:t>
            </w:r>
            <w:r>
              <w:rPr>
                <w:noProof/>
                <w:webHidden/>
              </w:rPr>
              <w:fldChar w:fldCharType="end"/>
            </w:r>
          </w:hyperlink>
        </w:p>
        <w:p w:rsidR="008A24A2" w:rsidRDefault="008A24A2">
          <w:pPr>
            <w:pStyle w:val="Spistreci2"/>
            <w:rPr>
              <w:rFonts w:asciiTheme="minorHAnsi" w:eastAsiaTheme="minorEastAsia" w:hAnsiTheme="minorHAnsi" w:cstheme="minorBidi"/>
              <w:noProof/>
              <w:sz w:val="22"/>
              <w:szCs w:val="22"/>
            </w:rPr>
          </w:pPr>
          <w:hyperlink w:anchor="_Toc39061337" w:history="1">
            <w:r w:rsidRPr="00DD0813">
              <w:rPr>
                <w:rStyle w:val="Hipercze"/>
                <w:rFonts w:ascii="Cambria" w:hAnsi="Cambria"/>
                <w:noProof/>
              </w:rPr>
              <w:t>Rozdział 18- Informacja o formalnościach, jakie powinny zostać dopełnione po wyborze oferty, w celu zawarcia umowy w sprawie zamówienia publicznego</w:t>
            </w:r>
            <w:r>
              <w:rPr>
                <w:noProof/>
                <w:webHidden/>
              </w:rPr>
              <w:tab/>
            </w:r>
            <w:r>
              <w:rPr>
                <w:noProof/>
                <w:webHidden/>
              </w:rPr>
              <w:fldChar w:fldCharType="begin"/>
            </w:r>
            <w:r>
              <w:rPr>
                <w:noProof/>
                <w:webHidden/>
              </w:rPr>
              <w:instrText xml:space="preserve"> PAGEREF _Toc39061337 \h </w:instrText>
            </w:r>
            <w:r>
              <w:rPr>
                <w:noProof/>
                <w:webHidden/>
              </w:rPr>
            </w:r>
            <w:r>
              <w:rPr>
                <w:noProof/>
                <w:webHidden/>
              </w:rPr>
              <w:fldChar w:fldCharType="separate"/>
            </w:r>
            <w:r>
              <w:rPr>
                <w:noProof/>
                <w:webHidden/>
              </w:rPr>
              <w:t>17</w:t>
            </w:r>
            <w:r>
              <w:rPr>
                <w:noProof/>
                <w:webHidden/>
              </w:rPr>
              <w:fldChar w:fldCharType="end"/>
            </w:r>
          </w:hyperlink>
        </w:p>
        <w:p w:rsidR="008A24A2" w:rsidRDefault="008A24A2">
          <w:pPr>
            <w:pStyle w:val="Spistreci2"/>
            <w:rPr>
              <w:rFonts w:asciiTheme="minorHAnsi" w:eastAsiaTheme="minorEastAsia" w:hAnsiTheme="minorHAnsi" w:cstheme="minorBidi"/>
              <w:noProof/>
              <w:sz w:val="22"/>
              <w:szCs w:val="22"/>
            </w:rPr>
          </w:pPr>
          <w:hyperlink w:anchor="_Toc39061338" w:history="1">
            <w:r w:rsidRPr="00DD0813">
              <w:rPr>
                <w:rStyle w:val="Hipercze"/>
                <w:rFonts w:ascii="Cambria" w:hAnsi="Cambria"/>
                <w:noProof/>
              </w:rPr>
              <w:t>Rozdział 19- Wymagania dotyczące zabezpieczenia należytego wykonania umowy</w:t>
            </w:r>
            <w:r>
              <w:rPr>
                <w:noProof/>
                <w:webHidden/>
              </w:rPr>
              <w:tab/>
            </w:r>
            <w:r>
              <w:rPr>
                <w:noProof/>
                <w:webHidden/>
              </w:rPr>
              <w:fldChar w:fldCharType="begin"/>
            </w:r>
            <w:r>
              <w:rPr>
                <w:noProof/>
                <w:webHidden/>
              </w:rPr>
              <w:instrText xml:space="preserve"> PAGEREF _Toc39061338 \h </w:instrText>
            </w:r>
            <w:r>
              <w:rPr>
                <w:noProof/>
                <w:webHidden/>
              </w:rPr>
            </w:r>
            <w:r>
              <w:rPr>
                <w:noProof/>
                <w:webHidden/>
              </w:rPr>
              <w:fldChar w:fldCharType="separate"/>
            </w:r>
            <w:r>
              <w:rPr>
                <w:noProof/>
                <w:webHidden/>
              </w:rPr>
              <w:t>17</w:t>
            </w:r>
            <w:r>
              <w:rPr>
                <w:noProof/>
                <w:webHidden/>
              </w:rPr>
              <w:fldChar w:fldCharType="end"/>
            </w:r>
          </w:hyperlink>
        </w:p>
        <w:p w:rsidR="008A24A2" w:rsidRDefault="008A24A2">
          <w:pPr>
            <w:pStyle w:val="Spistreci2"/>
            <w:rPr>
              <w:rFonts w:asciiTheme="minorHAnsi" w:eastAsiaTheme="minorEastAsia" w:hAnsiTheme="minorHAnsi" w:cstheme="minorBidi"/>
              <w:noProof/>
              <w:sz w:val="22"/>
              <w:szCs w:val="22"/>
            </w:rPr>
          </w:pPr>
          <w:hyperlink w:anchor="_Toc39061339" w:history="1">
            <w:r w:rsidRPr="00DD0813">
              <w:rPr>
                <w:rStyle w:val="Hipercze"/>
                <w:rFonts w:ascii="Cambria" w:hAnsi="Cambria"/>
                <w:noProof/>
              </w:rPr>
              <w:t>Rozdział 20-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Pr>
                <w:noProof/>
                <w:webHidden/>
              </w:rPr>
              <w:tab/>
            </w:r>
            <w:r>
              <w:rPr>
                <w:noProof/>
                <w:webHidden/>
              </w:rPr>
              <w:fldChar w:fldCharType="begin"/>
            </w:r>
            <w:r>
              <w:rPr>
                <w:noProof/>
                <w:webHidden/>
              </w:rPr>
              <w:instrText xml:space="preserve"> PAGEREF _Toc39061339 \h </w:instrText>
            </w:r>
            <w:r>
              <w:rPr>
                <w:noProof/>
                <w:webHidden/>
              </w:rPr>
            </w:r>
            <w:r>
              <w:rPr>
                <w:noProof/>
                <w:webHidden/>
              </w:rPr>
              <w:fldChar w:fldCharType="separate"/>
            </w:r>
            <w:r>
              <w:rPr>
                <w:noProof/>
                <w:webHidden/>
              </w:rPr>
              <w:t>17</w:t>
            </w:r>
            <w:r>
              <w:rPr>
                <w:noProof/>
                <w:webHidden/>
              </w:rPr>
              <w:fldChar w:fldCharType="end"/>
            </w:r>
          </w:hyperlink>
        </w:p>
        <w:p w:rsidR="008A24A2" w:rsidRDefault="008A24A2">
          <w:pPr>
            <w:pStyle w:val="Spistreci2"/>
            <w:rPr>
              <w:rFonts w:asciiTheme="minorHAnsi" w:eastAsiaTheme="minorEastAsia" w:hAnsiTheme="minorHAnsi" w:cstheme="minorBidi"/>
              <w:noProof/>
              <w:sz w:val="22"/>
              <w:szCs w:val="22"/>
            </w:rPr>
          </w:pPr>
          <w:hyperlink w:anchor="_Toc39061340" w:history="1">
            <w:r w:rsidRPr="00DD0813">
              <w:rPr>
                <w:rStyle w:val="Hipercze"/>
                <w:rFonts w:ascii="Cambria" w:hAnsi="Cambria"/>
                <w:iCs/>
                <w:noProof/>
              </w:rPr>
              <w:t>Rozdział 21- Podwykonawstwo</w:t>
            </w:r>
            <w:r>
              <w:rPr>
                <w:noProof/>
                <w:webHidden/>
              </w:rPr>
              <w:tab/>
            </w:r>
            <w:r>
              <w:rPr>
                <w:noProof/>
                <w:webHidden/>
              </w:rPr>
              <w:fldChar w:fldCharType="begin"/>
            </w:r>
            <w:r>
              <w:rPr>
                <w:noProof/>
                <w:webHidden/>
              </w:rPr>
              <w:instrText xml:space="preserve"> PAGEREF _Toc39061340 \h </w:instrText>
            </w:r>
            <w:r>
              <w:rPr>
                <w:noProof/>
                <w:webHidden/>
              </w:rPr>
            </w:r>
            <w:r>
              <w:rPr>
                <w:noProof/>
                <w:webHidden/>
              </w:rPr>
              <w:fldChar w:fldCharType="separate"/>
            </w:r>
            <w:r>
              <w:rPr>
                <w:noProof/>
                <w:webHidden/>
              </w:rPr>
              <w:t>17</w:t>
            </w:r>
            <w:r>
              <w:rPr>
                <w:noProof/>
                <w:webHidden/>
              </w:rPr>
              <w:fldChar w:fldCharType="end"/>
            </w:r>
          </w:hyperlink>
        </w:p>
        <w:p w:rsidR="008A24A2" w:rsidRDefault="008A24A2">
          <w:pPr>
            <w:pStyle w:val="Spistreci2"/>
            <w:rPr>
              <w:rFonts w:asciiTheme="minorHAnsi" w:eastAsiaTheme="minorEastAsia" w:hAnsiTheme="minorHAnsi" w:cstheme="minorBidi"/>
              <w:noProof/>
              <w:sz w:val="22"/>
              <w:szCs w:val="22"/>
            </w:rPr>
          </w:pPr>
          <w:hyperlink w:anchor="_Toc39061341" w:history="1">
            <w:r w:rsidRPr="00DD0813">
              <w:rPr>
                <w:rStyle w:val="Hipercze"/>
                <w:rFonts w:ascii="Cambria" w:hAnsi="Cambria"/>
                <w:noProof/>
              </w:rPr>
              <w:t>Rozdział 23 Inne postanowienia</w:t>
            </w:r>
            <w:r>
              <w:rPr>
                <w:noProof/>
                <w:webHidden/>
              </w:rPr>
              <w:tab/>
            </w:r>
            <w:r>
              <w:rPr>
                <w:noProof/>
                <w:webHidden/>
              </w:rPr>
              <w:fldChar w:fldCharType="begin"/>
            </w:r>
            <w:r>
              <w:rPr>
                <w:noProof/>
                <w:webHidden/>
              </w:rPr>
              <w:instrText xml:space="preserve"> PAGEREF _Toc39061341 \h </w:instrText>
            </w:r>
            <w:r>
              <w:rPr>
                <w:noProof/>
                <w:webHidden/>
              </w:rPr>
            </w:r>
            <w:r>
              <w:rPr>
                <w:noProof/>
                <w:webHidden/>
              </w:rPr>
              <w:fldChar w:fldCharType="separate"/>
            </w:r>
            <w:r>
              <w:rPr>
                <w:noProof/>
                <w:webHidden/>
              </w:rPr>
              <w:t>18</w:t>
            </w:r>
            <w:r>
              <w:rPr>
                <w:noProof/>
                <w:webHidden/>
              </w:rPr>
              <w:fldChar w:fldCharType="end"/>
            </w:r>
          </w:hyperlink>
        </w:p>
        <w:p w:rsidR="008A24A2" w:rsidRDefault="008A24A2">
          <w:pPr>
            <w:pStyle w:val="Spistreci2"/>
            <w:rPr>
              <w:rFonts w:asciiTheme="minorHAnsi" w:eastAsiaTheme="minorEastAsia" w:hAnsiTheme="minorHAnsi" w:cstheme="minorBidi"/>
              <w:noProof/>
              <w:sz w:val="22"/>
              <w:szCs w:val="22"/>
            </w:rPr>
          </w:pPr>
          <w:hyperlink w:anchor="_Toc39061342" w:history="1">
            <w:r w:rsidRPr="00DD0813">
              <w:rPr>
                <w:rStyle w:val="Hipercze"/>
                <w:rFonts w:ascii="Cambria" w:hAnsi="Cambria"/>
                <w:noProof/>
              </w:rPr>
              <w:t>Rozdział 24- Pouczenie o środkach ochrony prawnej przysługujących Wykonawcy w toku postępowania o udzielenie zamówienia</w:t>
            </w:r>
            <w:r>
              <w:rPr>
                <w:noProof/>
                <w:webHidden/>
              </w:rPr>
              <w:tab/>
            </w:r>
            <w:r>
              <w:rPr>
                <w:noProof/>
                <w:webHidden/>
              </w:rPr>
              <w:fldChar w:fldCharType="begin"/>
            </w:r>
            <w:r>
              <w:rPr>
                <w:noProof/>
                <w:webHidden/>
              </w:rPr>
              <w:instrText xml:space="preserve"> PAGEREF _Toc39061342 \h </w:instrText>
            </w:r>
            <w:r>
              <w:rPr>
                <w:noProof/>
                <w:webHidden/>
              </w:rPr>
            </w:r>
            <w:r>
              <w:rPr>
                <w:noProof/>
                <w:webHidden/>
              </w:rPr>
              <w:fldChar w:fldCharType="separate"/>
            </w:r>
            <w:r>
              <w:rPr>
                <w:noProof/>
                <w:webHidden/>
              </w:rPr>
              <w:t>18</w:t>
            </w:r>
            <w:r>
              <w:rPr>
                <w:noProof/>
                <w:webHidden/>
              </w:rPr>
              <w:fldChar w:fldCharType="end"/>
            </w:r>
          </w:hyperlink>
        </w:p>
        <w:p w:rsidR="008A24A2" w:rsidRDefault="008A24A2">
          <w:pPr>
            <w:pStyle w:val="Spistreci2"/>
            <w:rPr>
              <w:rFonts w:asciiTheme="minorHAnsi" w:eastAsiaTheme="minorEastAsia" w:hAnsiTheme="minorHAnsi" w:cstheme="minorBidi"/>
              <w:noProof/>
              <w:sz w:val="22"/>
              <w:szCs w:val="22"/>
            </w:rPr>
          </w:pPr>
          <w:hyperlink w:anchor="_Toc39061343" w:history="1">
            <w:r w:rsidRPr="00DD0813">
              <w:rPr>
                <w:rStyle w:val="Hipercze"/>
                <w:rFonts w:ascii="Cambria" w:hAnsi="Cambria"/>
                <w:noProof/>
              </w:rPr>
              <w:t>Rozdział 25- Klauzula informacyjna zgodnie z art. 13 RODO</w:t>
            </w:r>
            <w:r>
              <w:rPr>
                <w:noProof/>
                <w:webHidden/>
              </w:rPr>
              <w:tab/>
            </w:r>
            <w:r>
              <w:rPr>
                <w:noProof/>
                <w:webHidden/>
              </w:rPr>
              <w:fldChar w:fldCharType="begin"/>
            </w:r>
            <w:r>
              <w:rPr>
                <w:noProof/>
                <w:webHidden/>
              </w:rPr>
              <w:instrText xml:space="preserve"> PAGEREF _Toc39061343 \h </w:instrText>
            </w:r>
            <w:r>
              <w:rPr>
                <w:noProof/>
                <w:webHidden/>
              </w:rPr>
            </w:r>
            <w:r>
              <w:rPr>
                <w:noProof/>
                <w:webHidden/>
              </w:rPr>
              <w:fldChar w:fldCharType="separate"/>
            </w:r>
            <w:r>
              <w:rPr>
                <w:noProof/>
                <w:webHidden/>
              </w:rPr>
              <w:t>19</w:t>
            </w:r>
            <w:r>
              <w:rPr>
                <w:noProof/>
                <w:webHidden/>
              </w:rPr>
              <w:fldChar w:fldCharType="end"/>
            </w:r>
          </w:hyperlink>
        </w:p>
        <w:p w:rsidR="00930978" w:rsidRPr="000B4A23" w:rsidRDefault="00401FD1" w:rsidP="004433AB">
          <w:pPr>
            <w:rPr>
              <w:rFonts w:ascii="Cambria" w:hAnsi="Cambria"/>
              <w:color w:val="000000" w:themeColor="text1"/>
              <w:sz w:val="22"/>
              <w:szCs w:val="22"/>
            </w:rPr>
          </w:pPr>
          <w:r w:rsidRPr="000B4A23">
            <w:rPr>
              <w:rFonts w:ascii="Cambria" w:hAnsi="Cambria"/>
              <w:b/>
              <w:bCs/>
              <w:color w:val="000000" w:themeColor="text1"/>
              <w:sz w:val="22"/>
              <w:szCs w:val="22"/>
            </w:rPr>
            <w:fldChar w:fldCharType="end"/>
          </w:r>
        </w:p>
      </w:sdtContent>
    </w:sdt>
    <w:p w:rsidR="00CD75AB" w:rsidRDefault="00CD75AB" w:rsidP="00CD75AB">
      <w:pPr>
        <w:jc w:val="both"/>
        <w:rPr>
          <w:rFonts w:ascii="Cambria" w:hAnsi="Cambria"/>
          <w:color w:val="FF0000"/>
          <w:sz w:val="22"/>
          <w:szCs w:val="22"/>
        </w:rPr>
      </w:pPr>
    </w:p>
    <w:p w:rsidR="00CD75AB" w:rsidRDefault="00CD75AB" w:rsidP="00CD75AB">
      <w:pPr>
        <w:jc w:val="both"/>
        <w:rPr>
          <w:rFonts w:ascii="Cambria" w:hAnsi="Cambria"/>
          <w:color w:val="FF0000"/>
          <w:sz w:val="22"/>
          <w:szCs w:val="22"/>
        </w:rPr>
      </w:pPr>
    </w:p>
    <w:p w:rsidR="00CD75AB" w:rsidRDefault="00CD75AB" w:rsidP="00CD75AB">
      <w:pPr>
        <w:jc w:val="both"/>
        <w:rPr>
          <w:rFonts w:ascii="Cambria" w:hAnsi="Cambria"/>
          <w:color w:val="FF0000"/>
          <w:sz w:val="22"/>
          <w:szCs w:val="22"/>
        </w:rPr>
      </w:pPr>
    </w:p>
    <w:p w:rsidR="00CD75AB" w:rsidRDefault="00CD75AB" w:rsidP="00CD75AB">
      <w:pPr>
        <w:jc w:val="both"/>
        <w:rPr>
          <w:rFonts w:ascii="Cambria" w:hAnsi="Cambria"/>
          <w:color w:val="FF0000"/>
          <w:sz w:val="22"/>
          <w:szCs w:val="22"/>
        </w:rPr>
      </w:pPr>
    </w:p>
    <w:p w:rsidR="008A24A2" w:rsidRDefault="008A24A2" w:rsidP="00CD75AB">
      <w:pPr>
        <w:jc w:val="both"/>
        <w:rPr>
          <w:rFonts w:ascii="Cambria" w:hAnsi="Cambria"/>
          <w:color w:val="FF0000"/>
          <w:sz w:val="22"/>
          <w:szCs w:val="22"/>
        </w:rPr>
      </w:pPr>
    </w:p>
    <w:p w:rsidR="008A24A2" w:rsidRDefault="008A24A2" w:rsidP="00CD75AB">
      <w:pPr>
        <w:jc w:val="both"/>
        <w:rPr>
          <w:rFonts w:ascii="Cambria" w:hAnsi="Cambria"/>
          <w:color w:val="FF0000"/>
          <w:sz w:val="22"/>
          <w:szCs w:val="22"/>
        </w:rPr>
      </w:pPr>
    </w:p>
    <w:p w:rsidR="00CD75AB" w:rsidRDefault="00CD75AB" w:rsidP="00CD75AB">
      <w:pPr>
        <w:jc w:val="both"/>
        <w:rPr>
          <w:rFonts w:ascii="Cambria" w:hAnsi="Cambria"/>
          <w:color w:val="FF0000"/>
          <w:sz w:val="22"/>
          <w:szCs w:val="22"/>
        </w:rPr>
      </w:pPr>
    </w:p>
    <w:p w:rsidR="00CD75AB" w:rsidRDefault="00CD75AB" w:rsidP="00CD75AB">
      <w:pPr>
        <w:jc w:val="both"/>
        <w:rPr>
          <w:rFonts w:ascii="Cambria" w:hAnsi="Cambria"/>
          <w:color w:val="FF0000"/>
          <w:sz w:val="22"/>
          <w:szCs w:val="22"/>
        </w:rPr>
      </w:pPr>
    </w:p>
    <w:p w:rsidR="00CD75AB" w:rsidRDefault="00CD75AB" w:rsidP="00CD75AB">
      <w:pPr>
        <w:jc w:val="both"/>
        <w:rPr>
          <w:rFonts w:ascii="Cambria" w:hAnsi="Cambria"/>
          <w:color w:val="FF0000"/>
          <w:sz w:val="22"/>
          <w:szCs w:val="22"/>
        </w:rPr>
      </w:pPr>
    </w:p>
    <w:p w:rsidR="00CD75AB" w:rsidRPr="00CD75AB" w:rsidRDefault="00CD75AB" w:rsidP="00CD75AB">
      <w:pPr>
        <w:jc w:val="both"/>
        <w:rPr>
          <w:rFonts w:ascii="Cambria" w:hAnsi="Cambria"/>
          <w:color w:val="FF0000"/>
          <w:sz w:val="22"/>
          <w:szCs w:val="22"/>
        </w:rPr>
      </w:pPr>
    </w:p>
    <w:p w:rsidR="00930978" w:rsidRPr="0065386A" w:rsidRDefault="003407A5" w:rsidP="007E1474">
      <w:pPr>
        <w:pStyle w:val="Akapitzlist"/>
        <w:numPr>
          <w:ilvl w:val="0"/>
          <w:numId w:val="35"/>
        </w:numPr>
        <w:jc w:val="both"/>
        <w:rPr>
          <w:rFonts w:ascii="Cambria" w:hAnsi="Cambria"/>
          <w:sz w:val="22"/>
          <w:szCs w:val="22"/>
        </w:rPr>
      </w:pPr>
      <w:r w:rsidRPr="0065386A">
        <w:rPr>
          <w:rFonts w:ascii="Cambria" w:hAnsi="Cambria"/>
          <w:b/>
          <w:sz w:val="22"/>
          <w:szCs w:val="22"/>
        </w:rPr>
        <w:lastRenderedPageBreak/>
        <w:t xml:space="preserve">Załącznik nr 1- </w:t>
      </w:r>
      <w:r w:rsidR="00930978" w:rsidRPr="0052605A">
        <w:rPr>
          <w:rFonts w:ascii="Cambria" w:hAnsi="Cambria"/>
          <w:sz w:val="22"/>
          <w:szCs w:val="22"/>
        </w:rPr>
        <w:t>Formularz oferty</w:t>
      </w:r>
    </w:p>
    <w:p w:rsidR="00F818BC" w:rsidRPr="0065386A" w:rsidRDefault="00F818BC" w:rsidP="007E1474">
      <w:pPr>
        <w:pStyle w:val="Akapitzlist"/>
        <w:numPr>
          <w:ilvl w:val="0"/>
          <w:numId w:val="35"/>
        </w:numPr>
        <w:jc w:val="both"/>
        <w:rPr>
          <w:rFonts w:ascii="Cambria" w:hAnsi="Cambria"/>
          <w:sz w:val="22"/>
          <w:szCs w:val="22"/>
        </w:rPr>
      </w:pPr>
      <w:r w:rsidRPr="0065386A">
        <w:rPr>
          <w:rFonts w:ascii="Cambria" w:hAnsi="Cambria"/>
          <w:b/>
          <w:sz w:val="22"/>
          <w:szCs w:val="22"/>
        </w:rPr>
        <w:t>Załącznika nr 2</w:t>
      </w:r>
      <w:r w:rsidRPr="0065386A">
        <w:rPr>
          <w:rFonts w:ascii="Cambria" w:hAnsi="Cambria"/>
          <w:sz w:val="22"/>
          <w:szCs w:val="22"/>
        </w:rPr>
        <w:t xml:space="preserve">- wzór </w:t>
      </w:r>
      <w:r w:rsidRPr="0065386A">
        <w:rPr>
          <w:rFonts w:ascii="Cambria" w:hAnsi="Cambria"/>
          <w:bCs/>
          <w:sz w:val="22"/>
          <w:szCs w:val="22"/>
        </w:rPr>
        <w:t>JEDZ</w:t>
      </w:r>
    </w:p>
    <w:p w:rsidR="00513262" w:rsidRPr="0065386A" w:rsidRDefault="00A64938" w:rsidP="007E1474">
      <w:pPr>
        <w:pStyle w:val="Akapitzlist"/>
        <w:numPr>
          <w:ilvl w:val="0"/>
          <w:numId w:val="35"/>
        </w:numPr>
        <w:jc w:val="both"/>
        <w:rPr>
          <w:rFonts w:ascii="Cambria" w:hAnsi="Cambria"/>
          <w:sz w:val="22"/>
          <w:szCs w:val="22"/>
        </w:rPr>
      </w:pPr>
      <w:r w:rsidRPr="0065386A">
        <w:rPr>
          <w:rFonts w:ascii="Cambria" w:hAnsi="Cambria"/>
          <w:b/>
          <w:sz w:val="22"/>
          <w:szCs w:val="22"/>
        </w:rPr>
        <w:t xml:space="preserve">Załącznik nr </w:t>
      </w:r>
      <w:r w:rsidR="00CD75AB" w:rsidRPr="0065386A">
        <w:rPr>
          <w:rFonts w:ascii="Cambria" w:hAnsi="Cambria"/>
          <w:b/>
          <w:sz w:val="22"/>
          <w:szCs w:val="22"/>
        </w:rPr>
        <w:t>3</w:t>
      </w:r>
      <w:r w:rsidR="003407A5" w:rsidRPr="0065386A">
        <w:rPr>
          <w:rFonts w:ascii="Cambria" w:hAnsi="Cambria"/>
          <w:b/>
          <w:sz w:val="22"/>
          <w:szCs w:val="22"/>
        </w:rPr>
        <w:t xml:space="preserve"> </w:t>
      </w:r>
      <w:r w:rsidR="00930978" w:rsidRPr="0065386A">
        <w:rPr>
          <w:rFonts w:ascii="Cambria" w:hAnsi="Cambria"/>
          <w:b/>
          <w:sz w:val="22"/>
          <w:szCs w:val="22"/>
        </w:rPr>
        <w:t>-</w:t>
      </w:r>
      <w:r w:rsidR="00930978" w:rsidRPr="0065386A">
        <w:rPr>
          <w:rFonts w:ascii="Cambria" w:hAnsi="Cambria"/>
          <w:sz w:val="22"/>
          <w:szCs w:val="22"/>
        </w:rPr>
        <w:t xml:space="preserve">Wzór oświadczenia </w:t>
      </w:r>
      <w:r w:rsidR="00930978" w:rsidRPr="0065386A">
        <w:rPr>
          <w:rFonts w:ascii="Cambria" w:eastAsia="Bookman Old Style" w:hAnsi="Cambria"/>
          <w:sz w:val="22"/>
          <w:szCs w:val="22"/>
        </w:rPr>
        <w:t xml:space="preserve">o </w:t>
      </w:r>
      <w:r w:rsidR="00930978" w:rsidRPr="0065386A">
        <w:rPr>
          <w:rFonts w:ascii="Cambria" w:hAnsi="Cambria"/>
          <w:sz w:val="22"/>
          <w:szCs w:val="22"/>
        </w:rPr>
        <w:t>przynależności lub braku przynależności do tej samej grupy kapitałowej</w:t>
      </w:r>
      <w:r w:rsidRPr="0065386A">
        <w:rPr>
          <w:rFonts w:ascii="Cambria" w:hAnsi="Cambria"/>
          <w:sz w:val="22"/>
          <w:szCs w:val="22"/>
        </w:rPr>
        <w:t>,</w:t>
      </w:r>
    </w:p>
    <w:p w:rsidR="00930978" w:rsidRPr="0065386A" w:rsidRDefault="00930978" w:rsidP="007E1474">
      <w:pPr>
        <w:pStyle w:val="Akapitzlist"/>
        <w:numPr>
          <w:ilvl w:val="0"/>
          <w:numId w:val="35"/>
        </w:numPr>
        <w:jc w:val="both"/>
        <w:rPr>
          <w:rFonts w:ascii="Cambria" w:hAnsi="Cambria"/>
          <w:sz w:val="22"/>
          <w:szCs w:val="22"/>
        </w:rPr>
      </w:pPr>
      <w:r w:rsidRPr="0065386A">
        <w:rPr>
          <w:rFonts w:ascii="Cambria" w:eastAsia="TimesNewRoman" w:hAnsi="Cambria"/>
          <w:b/>
          <w:sz w:val="22"/>
          <w:szCs w:val="22"/>
        </w:rPr>
        <w:t>Z</w:t>
      </w:r>
      <w:r w:rsidR="00477530" w:rsidRPr="0065386A">
        <w:rPr>
          <w:rFonts w:ascii="Cambria" w:hAnsi="Cambria"/>
          <w:b/>
          <w:sz w:val="22"/>
          <w:szCs w:val="22"/>
        </w:rPr>
        <w:t xml:space="preserve">ałącznik </w:t>
      </w:r>
      <w:r w:rsidR="00A64938" w:rsidRPr="0065386A">
        <w:rPr>
          <w:rFonts w:ascii="Cambria" w:hAnsi="Cambria"/>
          <w:b/>
          <w:sz w:val="22"/>
          <w:szCs w:val="22"/>
        </w:rPr>
        <w:t xml:space="preserve">nr </w:t>
      </w:r>
      <w:r w:rsidR="00CD75AB" w:rsidRPr="0065386A">
        <w:rPr>
          <w:rFonts w:ascii="Cambria" w:hAnsi="Cambria"/>
          <w:b/>
          <w:sz w:val="22"/>
          <w:szCs w:val="22"/>
        </w:rPr>
        <w:t>4</w:t>
      </w:r>
      <w:r w:rsidR="00477530" w:rsidRPr="0065386A">
        <w:rPr>
          <w:rFonts w:ascii="Cambria" w:hAnsi="Cambria"/>
          <w:b/>
          <w:sz w:val="22"/>
          <w:szCs w:val="22"/>
        </w:rPr>
        <w:t>-</w:t>
      </w:r>
      <w:r w:rsidRPr="0065386A">
        <w:rPr>
          <w:rFonts w:ascii="Cambria" w:hAnsi="Cambria"/>
          <w:sz w:val="22"/>
          <w:szCs w:val="22"/>
        </w:rPr>
        <w:t>Wykaz narzędzi, wyposażenia zakładu lub urządzeń technicznych dostępnych wykonawcy w celu wykonania zamówieni</w:t>
      </w:r>
      <w:r w:rsidR="00513262" w:rsidRPr="0065386A">
        <w:rPr>
          <w:rFonts w:ascii="Cambria" w:hAnsi="Cambria"/>
          <w:sz w:val="22"/>
          <w:szCs w:val="22"/>
        </w:rPr>
        <w:t>a publicznego wraz z informacją</w:t>
      </w:r>
      <w:r w:rsidRPr="0065386A">
        <w:rPr>
          <w:rFonts w:ascii="Cambria" w:hAnsi="Cambria"/>
          <w:sz w:val="22"/>
          <w:szCs w:val="22"/>
        </w:rPr>
        <w:t xml:space="preserve"> o prawie do dysponowania tymi zasobami</w:t>
      </w:r>
      <w:r w:rsidR="00A64938" w:rsidRPr="0065386A">
        <w:rPr>
          <w:rFonts w:ascii="Cambria" w:hAnsi="Cambria"/>
          <w:sz w:val="22"/>
          <w:szCs w:val="22"/>
        </w:rPr>
        <w:t>,</w:t>
      </w:r>
    </w:p>
    <w:p w:rsidR="00477530" w:rsidRPr="0065386A" w:rsidRDefault="00513262" w:rsidP="007E1474">
      <w:pPr>
        <w:pStyle w:val="Akapitzlist"/>
        <w:numPr>
          <w:ilvl w:val="0"/>
          <w:numId w:val="35"/>
        </w:numPr>
        <w:jc w:val="both"/>
        <w:rPr>
          <w:rFonts w:ascii="Cambria" w:eastAsia="TimesNewRoman" w:hAnsi="Cambria"/>
          <w:sz w:val="22"/>
          <w:szCs w:val="22"/>
        </w:rPr>
      </w:pPr>
      <w:r w:rsidRPr="0065386A">
        <w:rPr>
          <w:rFonts w:ascii="Cambria" w:eastAsia="TimesNewRoman" w:hAnsi="Cambria"/>
          <w:b/>
          <w:sz w:val="22"/>
          <w:szCs w:val="22"/>
        </w:rPr>
        <w:t xml:space="preserve">Załącznik nr </w:t>
      </w:r>
      <w:r w:rsidR="00CD75AB" w:rsidRPr="0065386A">
        <w:rPr>
          <w:rFonts w:ascii="Cambria" w:eastAsia="TimesNewRoman" w:hAnsi="Cambria"/>
          <w:b/>
          <w:sz w:val="22"/>
          <w:szCs w:val="22"/>
        </w:rPr>
        <w:t>5</w:t>
      </w:r>
      <w:r w:rsidRPr="0065386A">
        <w:rPr>
          <w:rFonts w:ascii="Cambria" w:eastAsia="TimesNewRoman" w:hAnsi="Cambria"/>
          <w:sz w:val="22"/>
          <w:szCs w:val="22"/>
        </w:rPr>
        <w:t>-</w:t>
      </w:r>
      <w:r w:rsidR="00477530" w:rsidRPr="0065386A">
        <w:rPr>
          <w:rFonts w:ascii="Cambria" w:eastAsia="TimesNewRoman" w:hAnsi="Cambria"/>
          <w:sz w:val="22"/>
          <w:szCs w:val="22"/>
        </w:rPr>
        <w:t xml:space="preserve"> </w:t>
      </w:r>
      <w:r w:rsidRPr="0065386A">
        <w:rPr>
          <w:rFonts w:ascii="Cambria" w:eastAsia="TimesNewRoman" w:hAnsi="Cambria"/>
          <w:sz w:val="22"/>
          <w:szCs w:val="22"/>
        </w:rPr>
        <w:t>Wykaz wykonanych usług</w:t>
      </w:r>
      <w:r w:rsidR="00A64938" w:rsidRPr="0065386A">
        <w:rPr>
          <w:rFonts w:ascii="Cambria" w:eastAsia="TimesNewRoman" w:hAnsi="Cambria"/>
          <w:sz w:val="22"/>
          <w:szCs w:val="22"/>
        </w:rPr>
        <w:t>,</w:t>
      </w:r>
    </w:p>
    <w:p w:rsidR="00F818BC" w:rsidRPr="0065386A" w:rsidRDefault="00F818BC" w:rsidP="007E1474">
      <w:pPr>
        <w:pStyle w:val="Akapitzlist"/>
        <w:numPr>
          <w:ilvl w:val="0"/>
          <w:numId w:val="35"/>
        </w:numPr>
        <w:jc w:val="both"/>
        <w:rPr>
          <w:rFonts w:ascii="Cambria" w:hAnsi="Cambria"/>
          <w:sz w:val="22"/>
          <w:szCs w:val="22"/>
        </w:rPr>
      </w:pPr>
      <w:r w:rsidRPr="0065386A">
        <w:rPr>
          <w:rFonts w:ascii="Cambria" w:hAnsi="Cambria"/>
          <w:b/>
          <w:sz w:val="22"/>
          <w:szCs w:val="22"/>
        </w:rPr>
        <w:t xml:space="preserve">Załącznik nr </w:t>
      </w:r>
      <w:r w:rsidR="00CD75AB" w:rsidRPr="0065386A">
        <w:rPr>
          <w:rFonts w:ascii="Cambria" w:hAnsi="Cambria"/>
          <w:b/>
          <w:sz w:val="22"/>
          <w:szCs w:val="22"/>
        </w:rPr>
        <w:t>6</w:t>
      </w:r>
      <w:r w:rsidRPr="0065386A">
        <w:rPr>
          <w:rFonts w:ascii="Cambria" w:hAnsi="Cambria"/>
          <w:sz w:val="22"/>
          <w:szCs w:val="22"/>
        </w:rPr>
        <w:t>- Opis przedmiotu zamówienia,</w:t>
      </w:r>
    </w:p>
    <w:p w:rsidR="00477530" w:rsidRPr="0065386A" w:rsidRDefault="00477530" w:rsidP="007E1474">
      <w:pPr>
        <w:pStyle w:val="Akapitzlist"/>
        <w:numPr>
          <w:ilvl w:val="0"/>
          <w:numId w:val="35"/>
        </w:numPr>
        <w:jc w:val="both"/>
        <w:rPr>
          <w:rFonts w:ascii="Cambria" w:eastAsia="TimesNewRoman" w:hAnsi="Cambria"/>
          <w:sz w:val="22"/>
          <w:szCs w:val="22"/>
        </w:rPr>
      </w:pPr>
      <w:r w:rsidRPr="0065386A">
        <w:rPr>
          <w:rFonts w:ascii="Cambria" w:eastAsia="TimesNewRoman" w:hAnsi="Cambria"/>
          <w:b/>
          <w:sz w:val="22"/>
          <w:szCs w:val="22"/>
        </w:rPr>
        <w:t xml:space="preserve">Załącznik nr </w:t>
      </w:r>
      <w:r w:rsidR="00CD75AB" w:rsidRPr="0065386A">
        <w:rPr>
          <w:rFonts w:ascii="Cambria" w:eastAsia="TimesNewRoman" w:hAnsi="Cambria"/>
          <w:b/>
          <w:sz w:val="22"/>
          <w:szCs w:val="22"/>
        </w:rPr>
        <w:t>7</w:t>
      </w:r>
      <w:r w:rsidRPr="0065386A">
        <w:rPr>
          <w:rFonts w:ascii="Cambria" w:eastAsia="TimesNewRoman" w:hAnsi="Cambria"/>
          <w:sz w:val="22"/>
          <w:szCs w:val="22"/>
        </w:rPr>
        <w:t>- Zestawienie nieruchomości</w:t>
      </w:r>
      <w:r w:rsidR="00A64938" w:rsidRPr="0065386A">
        <w:rPr>
          <w:rFonts w:ascii="Cambria" w:eastAsia="TimesNewRoman" w:hAnsi="Cambria"/>
          <w:sz w:val="22"/>
          <w:szCs w:val="22"/>
        </w:rPr>
        <w:t>,</w:t>
      </w:r>
    </w:p>
    <w:p w:rsidR="00513262" w:rsidRPr="0065386A" w:rsidRDefault="00513262" w:rsidP="007E1474">
      <w:pPr>
        <w:pStyle w:val="Akapitzlist"/>
        <w:numPr>
          <w:ilvl w:val="0"/>
          <w:numId w:val="35"/>
        </w:numPr>
        <w:jc w:val="both"/>
        <w:rPr>
          <w:rFonts w:ascii="Cambria" w:eastAsia="TimesNewRoman" w:hAnsi="Cambria"/>
          <w:sz w:val="22"/>
          <w:szCs w:val="22"/>
        </w:rPr>
      </w:pPr>
      <w:r w:rsidRPr="0065386A">
        <w:rPr>
          <w:rFonts w:ascii="Cambria" w:eastAsia="TimesNewRoman" w:hAnsi="Cambria"/>
          <w:b/>
          <w:sz w:val="22"/>
          <w:szCs w:val="22"/>
        </w:rPr>
        <w:t xml:space="preserve">Załącznik nr </w:t>
      </w:r>
      <w:r w:rsidR="00CD75AB" w:rsidRPr="0065386A">
        <w:rPr>
          <w:rFonts w:ascii="Cambria" w:eastAsia="TimesNewRoman" w:hAnsi="Cambria"/>
          <w:b/>
          <w:sz w:val="22"/>
          <w:szCs w:val="22"/>
        </w:rPr>
        <w:t>8</w:t>
      </w:r>
      <w:r w:rsidR="00477530" w:rsidRPr="0065386A">
        <w:rPr>
          <w:rFonts w:ascii="Cambria" w:eastAsia="TimesNewRoman" w:hAnsi="Cambria"/>
          <w:b/>
          <w:sz w:val="22"/>
          <w:szCs w:val="22"/>
        </w:rPr>
        <w:t>-</w:t>
      </w:r>
      <w:r w:rsidR="00477530" w:rsidRPr="0065386A">
        <w:rPr>
          <w:rFonts w:ascii="Cambria" w:eastAsia="TimesNewRoman" w:hAnsi="Cambria"/>
          <w:sz w:val="22"/>
          <w:szCs w:val="22"/>
        </w:rPr>
        <w:t xml:space="preserve"> </w:t>
      </w:r>
      <w:r w:rsidRPr="0065386A">
        <w:rPr>
          <w:rFonts w:ascii="Cambria" w:eastAsia="TimesNewRoman" w:hAnsi="Cambria"/>
          <w:sz w:val="22"/>
          <w:szCs w:val="22"/>
        </w:rPr>
        <w:t xml:space="preserve"> </w:t>
      </w:r>
      <w:r w:rsidR="003E4339" w:rsidRPr="0065386A">
        <w:rPr>
          <w:rFonts w:ascii="Cambria" w:eastAsia="TimesNewRoman" w:hAnsi="Cambria"/>
          <w:sz w:val="22"/>
          <w:szCs w:val="22"/>
        </w:rPr>
        <w:t>Istotne postanowienia umowy</w:t>
      </w:r>
    </w:p>
    <w:p w:rsidR="00F818BC" w:rsidRPr="000B4A23" w:rsidRDefault="00F818BC" w:rsidP="004433AB">
      <w:pPr>
        <w:pStyle w:val="Akapitzlist"/>
        <w:ind w:left="720"/>
        <w:jc w:val="both"/>
        <w:rPr>
          <w:rFonts w:ascii="Cambria" w:eastAsia="TimesNewRoman" w:hAnsi="Cambria"/>
          <w:color w:val="FF0000"/>
          <w:sz w:val="22"/>
          <w:szCs w:val="22"/>
        </w:rPr>
      </w:pPr>
    </w:p>
    <w:p w:rsidR="00477530" w:rsidRPr="000B4A23" w:rsidRDefault="00477530" w:rsidP="004433AB">
      <w:pPr>
        <w:jc w:val="both"/>
        <w:rPr>
          <w:rFonts w:ascii="Cambria" w:hAnsi="Cambria"/>
          <w:color w:val="000000" w:themeColor="text1"/>
          <w:sz w:val="22"/>
          <w:szCs w:val="22"/>
        </w:rPr>
      </w:pPr>
    </w:p>
    <w:p w:rsidR="00C50A61" w:rsidRPr="000B4A23" w:rsidRDefault="00C50A61" w:rsidP="004433AB">
      <w:pPr>
        <w:jc w:val="both"/>
        <w:rPr>
          <w:rFonts w:ascii="Cambria" w:hAnsi="Cambria"/>
          <w:color w:val="000000" w:themeColor="text1"/>
          <w:sz w:val="22"/>
          <w:szCs w:val="22"/>
        </w:rPr>
      </w:pPr>
    </w:p>
    <w:p w:rsidR="003E4339" w:rsidRPr="000B4A23" w:rsidRDefault="003E4339" w:rsidP="004433AB">
      <w:pPr>
        <w:jc w:val="both"/>
        <w:rPr>
          <w:rFonts w:ascii="Cambria" w:hAnsi="Cambria"/>
          <w:color w:val="000000" w:themeColor="text1"/>
          <w:sz w:val="22"/>
          <w:szCs w:val="22"/>
        </w:rPr>
      </w:pPr>
    </w:p>
    <w:p w:rsidR="003E4339" w:rsidRPr="000B4A23" w:rsidRDefault="003E4339" w:rsidP="004433AB">
      <w:pPr>
        <w:jc w:val="both"/>
        <w:rPr>
          <w:rFonts w:ascii="Cambria" w:hAnsi="Cambria"/>
          <w:color w:val="000000" w:themeColor="text1"/>
          <w:sz w:val="22"/>
          <w:szCs w:val="22"/>
        </w:rPr>
      </w:pPr>
    </w:p>
    <w:p w:rsidR="003E4339" w:rsidRPr="000B4A23" w:rsidRDefault="003E4339" w:rsidP="004433AB">
      <w:pPr>
        <w:jc w:val="both"/>
        <w:rPr>
          <w:rFonts w:ascii="Cambria" w:hAnsi="Cambria"/>
          <w:color w:val="000000" w:themeColor="text1"/>
          <w:sz w:val="22"/>
          <w:szCs w:val="22"/>
        </w:rPr>
      </w:pPr>
    </w:p>
    <w:p w:rsidR="003E4339" w:rsidRPr="000B4A23" w:rsidRDefault="003E4339" w:rsidP="004433AB">
      <w:pPr>
        <w:jc w:val="both"/>
        <w:rPr>
          <w:rFonts w:ascii="Cambria" w:hAnsi="Cambria"/>
          <w:color w:val="000000" w:themeColor="text1"/>
          <w:sz w:val="22"/>
          <w:szCs w:val="22"/>
        </w:rPr>
      </w:pPr>
    </w:p>
    <w:p w:rsidR="003E4339" w:rsidRPr="000B4A23" w:rsidRDefault="003E4339" w:rsidP="004433AB">
      <w:pPr>
        <w:jc w:val="both"/>
        <w:rPr>
          <w:rFonts w:ascii="Cambria" w:hAnsi="Cambria"/>
          <w:color w:val="000000" w:themeColor="text1"/>
          <w:sz w:val="22"/>
          <w:szCs w:val="22"/>
        </w:rPr>
      </w:pPr>
    </w:p>
    <w:p w:rsidR="003E4339" w:rsidRPr="000B4A23" w:rsidRDefault="003E4339" w:rsidP="004433AB">
      <w:pPr>
        <w:jc w:val="both"/>
        <w:rPr>
          <w:rFonts w:ascii="Cambria" w:hAnsi="Cambria"/>
          <w:color w:val="000000" w:themeColor="text1"/>
          <w:sz w:val="22"/>
          <w:szCs w:val="22"/>
        </w:rPr>
      </w:pPr>
    </w:p>
    <w:p w:rsidR="003E4339" w:rsidRPr="000B4A23" w:rsidRDefault="003E4339" w:rsidP="004433AB">
      <w:pPr>
        <w:jc w:val="both"/>
        <w:rPr>
          <w:rFonts w:ascii="Cambria" w:hAnsi="Cambria"/>
          <w:color w:val="000000" w:themeColor="text1"/>
          <w:sz w:val="22"/>
          <w:szCs w:val="22"/>
        </w:rPr>
      </w:pPr>
    </w:p>
    <w:p w:rsidR="003E4339" w:rsidRPr="000B4A23" w:rsidRDefault="003E4339" w:rsidP="004433AB">
      <w:pPr>
        <w:jc w:val="both"/>
        <w:rPr>
          <w:rFonts w:ascii="Cambria" w:hAnsi="Cambria"/>
          <w:color w:val="000000" w:themeColor="text1"/>
          <w:sz w:val="22"/>
          <w:szCs w:val="22"/>
        </w:rPr>
      </w:pPr>
    </w:p>
    <w:p w:rsidR="003E4339" w:rsidRPr="000B4A23" w:rsidRDefault="003E4339" w:rsidP="004433AB">
      <w:pPr>
        <w:jc w:val="both"/>
        <w:rPr>
          <w:rFonts w:ascii="Cambria" w:hAnsi="Cambria"/>
          <w:color w:val="000000" w:themeColor="text1"/>
          <w:sz w:val="22"/>
          <w:szCs w:val="22"/>
        </w:rPr>
      </w:pPr>
    </w:p>
    <w:p w:rsidR="003E4339" w:rsidRPr="000B4A23" w:rsidRDefault="003E4339" w:rsidP="004433AB">
      <w:pPr>
        <w:jc w:val="both"/>
        <w:rPr>
          <w:rFonts w:ascii="Cambria" w:hAnsi="Cambria"/>
          <w:color w:val="000000" w:themeColor="text1"/>
          <w:sz w:val="22"/>
          <w:szCs w:val="22"/>
        </w:rPr>
      </w:pPr>
    </w:p>
    <w:p w:rsidR="003E4339" w:rsidRPr="000B4A23" w:rsidRDefault="003E4339" w:rsidP="004433AB">
      <w:pPr>
        <w:jc w:val="both"/>
        <w:rPr>
          <w:rFonts w:ascii="Cambria" w:hAnsi="Cambria"/>
          <w:color w:val="000000" w:themeColor="text1"/>
          <w:sz w:val="22"/>
          <w:szCs w:val="22"/>
        </w:rPr>
      </w:pPr>
    </w:p>
    <w:p w:rsidR="003E4339" w:rsidRPr="000B4A23" w:rsidRDefault="003E4339" w:rsidP="004433AB">
      <w:pPr>
        <w:jc w:val="both"/>
        <w:rPr>
          <w:rFonts w:ascii="Cambria" w:hAnsi="Cambria"/>
          <w:color w:val="000000" w:themeColor="text1"/>
          <w:sz w:val="22"/>
          <w:szCs w:val="22"/>
        </w:rPr>
      </w:pPr>
    </w:p>
    <w:p w:rsidR="003E4339" w:rsidRPr="000B4A23" w:rsidRDefault="003E4339" w:rsidP="004433AB">
      <w:pPr>
        <w:jc w:val="both"/>
        <w:rPr>
          <w:rFonts w:ascii="Cambria" w:hAnsi="Cambria"/>
          <w:color w:val="000000" w:themeColor="text1"/>
          <w:sz w:val="22"/>
          <w:szCs w:val="22"/>
        </w:rPr>
      </w:pPr>
    </w:p>
    <w:p w:rsidR="003E4339" w:rsidRPr="000B4A23" w:rsidRDefault="003E4339" w:rsidP="004433AB">
      <w:pPr>
        <w:jc w:val="both"/>
        <w:rPr>
          <w:rFonts w:ascii="Cambria" w:hAnsi="Cambria"/>
          <w:color w:val="000000" w:themeColor="text1"/>
          <w:sz w:val="22"/>
          <w:szCs w:val="22"/>
        </w:rPr>
      </w:pPr>
    </w:p>
    <w:p w:rsidR="003E4339" w:rsidRPr="000B4A23" w:rsidRDefault="003E4339" w:rsidP="004433AB">
      <w:pPr>
        <w:jc w:val="both"/>
        <w:rPr>
          <w:rFonts w:ascii="Cambria" w:hAnsi="Cambria"/>
          <w:color w:val="000000" w:themeColor="text1"/>
          <w:sz w:val="22"/>
          <w:szCs w:val="22"/>
        </w:rPr>
      </w:pPr>
    </w:p>
    <w:p w:rsidR="0085651B" w:rsidRPr="000B4A23" w:rsidRDefault="0085651B" w:rsidP="004433AB">
      <w:pPr>
        <w:jc w:val="both"/>
        <w:rPr>
          <w:rFonts w:ascii="Cambria" w:hAnsi="Cambria"/>
          <w:color w:val="000000" w:themeColor="text1"/>
          <w:sz w:val="22"/>
          <w:szCs w:val="22"/>
        </w:rPr>
      </w:pPr>
    </w:p>
    <w:p w:rsidR="0085651B" w:rsidRPr="000B4A23" w:rsidRDefault="0085651B" w:rsidP="004433AB">
      <w:pPr>
        <w:jc w:val="both"/>
        <w:rPr>
          <w:rFonts w:ascii="Cambria" w:hAnsi="Cambria"/>
          <w:color w:val="000000" w:themeColor="text1"/>
          <w:sz w:val="22"/>
          <w:szCs w:val="22"/>
        </w:rPr>
      </w:pPr>
    </w:p>
    <w:p w:rsidR="0085651B" w:rsidRPr="000B4A23" w:rsidRDefault="0085651B" w:rsidP="004433AB">
      <w:pPr>
        <w:jc w:val="both"/>
        <w:rPr>
          <w:rFonts w:ascii="Cambria" w:hAnsi="Cambria"/>
          <w:color w:val="000000" w:themeColor="text1"/>
          <w:sz w:val="22"/>
          <w:szCs w:val="22"/>
        </w:rPr>
      </w:pPr>
    </w:p>
    <w:p w:rsidR="00C71EB5" w:rsidRPr="000B4A23" w:rsidRDefault="00C71EB5" w:rsidP="004433AB">
      <w:pPr>
        <w:jc w:val="both"/>
        <w:rPr>
          <w:rFonts w:ascii="Cambria" w:hAnsi="Cambria"/>
          <w:color w:val="000000" w:themeColor="text1"/>
          <w:sz w:val="22"/>
          <w:szCs w:val="22"/>
        </w:rPr>
      </w:pPr>
    </w:p>
    <w:p w:rsidR="00C71EB5" w:rsidRPr="000B4A23" w:rsidRDefault="00C71EB5" w:rsidP="004433AB">
      <w:pPr>
        <w:jc w:val="both"/>
        <w:rPr>
          <w:rFonts w:ascii="Cambria" w:hAnsi="Cambria"/>
          <w:color w:val="000000" w:themeColor="text1"/>
          <w:sz w:val="22"/>
          <w:szCs w:val="22"/>
        </w:rPr>
      </w:pPr>
    </w:p>
    <w:p w:rsidR="006F5776" w:rsidRPr="000B4A23" w:rsidRDefault="006F5776" w:rsidP="004433AB">
      <w:pPr>
        <w:jc w:val="both"/>
        <w:rPr>
          <w:rFonts w:ascii="Cambria" w:hAnsi="Cambria"/>
          <w:color w:val="000000" w:themeColor="text1"/>
          <w:sz w:val="22"/>
          <w:szCs w:val="22"/>
        </w:rPr>
      </w:pPr>
    </w:p>
    <w:p w:rsidR="00C71EB5" w:rsidRPr="000B4A23" w:rsidRDefault="00C71EB5" w:rsidP="004433AB">
      <w:pPr>
        <w:jc w:val="both"/>
        <w:rPr>
          <w:rFonts w:ascii="Cambria" w:hAnsi="Cambria"/>
          <w:color w:val="000000" w:themeColor="text1"/>
          <w:sz w:val="22"/>
          <w:szCs w:val="22"/>
        </w:rPr>
      </w:pPr>
    </w:p>
    <w:p w:rsidR="00C71EB5" w:rsidRPr="000B4A23" w:rsidRDefault="00C71EB5" w:rsidP="004433AB">
      <w:pPr>
        <w:jc w:val="both"/>
        <w:rPr>
          <w:rFonts w:ascii="Cambria" w:hAnsi="Cambria"/>
          <w:color w:val="000000" w:themeColor="text1"/>
          <w:sz w:val="22"/>
          <w:szCs w:val="22"/>
        </w:rPr>
      </w:pPr>
    </w:p>
    <w:p w:rsidR="00C71EB5" w:rsidRPr="000B4A23" w:rsidRDefault="00C71EB5" w:rsidP="004433AB">
      <w:pPr>
        <w:jc w:val="both"/>
        <w:rPr>
          <w:rFonts w:ascii="Cambria" w:hAnsi="Cambria"/>
          <w:color w:val="000000" w:themeColor="text1"/>
          <w:sz w:val="22"/>
          <w:szCs w:val="22"/>
        </w:rPr>
      </w:pPr>
    </w:p>
    <w:p w:rsidR="00623F73" w:rsidRPr="000B4A23" w:rsidRDefault="00623F73" w:rsidP="004433AB">
      <w:pPr>
        <w:jc w:val="both"/>
        <w:rPr>
          <w:rFonts w:ascii="Cambria" w:hAnsi="Cambria"/>
          <w:color w:val="000000" w:themeColor="text1"/>
          <w:sz w:val="22"/>
          <w:szCs w:val="22"/>
        </w:rPr>
      </w:pPr>
    </w:p>
    <w:p w:rsidR="00623F73" w:rsidRDefault="00623F73" w:rsidP="004433AB">
      <w:pPr>
        <w:jc w:val="both"/>
        <w:rPr>
          <w:rFonts w:ascii="Cambria" w:hAnsi="Cambria"/>
          <w:color w:val="000000" w:themeColor="text1"/>
          <w:sz w:val="22"/>
          <w:szCs w:val="22"/>
        </w:rPr>
      </w:pPr>
    </w:p>
    <w:p w:rsidR="00CD75AB" w:rsidRDefault="00CD75AB" w:rsidP="004433AB">
      <w:pPr>
        <w:jc w:val="both"/>
        <w:rPr>
          <w:rFonts w:ascii="Cambria" w:hAnsi="Cambria"/>
          <w:color w:val="000000" w:themeColor="text1"/>
          <w:sz w:val="22"/>
          <w:szCs w:val="22"/>
        </w:rPr>
      </w:pPr>
    </w:p>
    <w:p w:rsidR="00CD75AB" w:rsidRDefault="00CD75AB" w:rsidP="004433AB">
      <w:pPr>
        <w:jc w:val="both"/>
        <w:rPr>
          <w:rFonts w:ascii="Cambria" w:hAnsi="Cambria"/>
          <w:color w:val="000000" w:themeColor="text1"/>
          <w:sz w:val="22"/>
          <w:szCs w:val="22"/>
        </w:rPr>
      </w:pPr>
    </w:p>
    <w:p w:rsidR="00CD75AB" w:rsidRDefault="00CD75AB" w:rsidP="004433AB">
      <w:pPr>
        <w:jc w:val="both"/>
        <w:rPr>
          <w:rFonts w:ascii="Cambria" w:hAnsi="Cambria"/>
          <w:color w:val="000000" w:themeColor="text1"/>
          <w:sz w:val="22"/>
          <w:szCs w:val="22"/>
        </w:rPr>
      </w:pPr>
    </w:p>
    <w:p w:rsidR="00CD75AB" w:rsidRDefault="00CD75AB" w:rsidP="004433AB">
      <w:pPr>
        <w:jc w:val="both"/>
        <w:rPr>
          <w:rFonts w:ascii="Cambria" w:hAnsi="Cambria"/>
          <w:color w:val="000000" w:themeColor="text1"/>
          <w:sz w:val="22"/>
          <w:szCs w:val="22"/>
        </w:rPr>
      </w:pPr>
    </w:p>
    <w:p w:rsidR="00CD75AB" w:rsidRDefault="00CD75AB" w:rsidP="004433AB">
      <w:pPr>
        <w:jc w:val="both"/>
        <w:rPr>
          <w:rFonts w:ascii="Cambria" w:hAnsi="Cambria"/>
          <w:color w:val="000000" w:themeColor="text1"/>
          <w:sz w:val="22"/>
          <w:szCs w:val="22"/>
        </w:rPr>
      </w:pPr>
    </w:p>
    <w:p w:rsidR="00CD75AB" w:rsidRDefault="00CD75AB" w:rsidP="004433AB">
      <w:pPr>
        <w:jc w:val="both"/>
        <w:rPr>
          <w:rFonts w:ascii="Cambria" w:hAnsi="Cambria"/>
          <w:color w:val="000000" w:themeColor="text1"/>
          <w:sz w:val="22"/>
          <w:szCs w:val="22"/>
        </w:rPr>
      </w:pPr>
    </w:p>
    <w:p w:rsidR="00CD75AB" w:rsidRDefault="00CD75AB" w:rsidP="004433AB">
      <w:pPr>
        <w:jc w:val="both"/>
        <w:rPr>
          <w:rFonts w:ascii="Cambria" w:hAnsi="Cambria"/>
          <w:color w:val="000000" w:themeColor="text1"/>
          <w:sz w:val="22"/>
          <w:szCs w:val="22"/>
        </w:rPr>
      </w:pPr>
    </w:p>
    <w:p w:rsidR="00CD75AB" w:rsidRDefault="00CD75AB" w:rsidP="004433AB">
      <w:pPr>
        <w:jc w:val="both"/>
        <w:rPr>
          <w:rFonts w:ascii="Cambria" w:hAnsi="Cambria"/>
          <w:color w:val="000000" w:themeColor="text1"/>
          <w:sz w:val="22"/>
          <w:szCs w:val="22"/>
        </w:rPr>
      </w:pPr>
    </w:p>
    <w:p w:rsidR="00CD75AB" w:rsidRDefault="00CD75AB" w:rsidP="004433AB">
      <w:pPr>
        <w:jc w:val="both"/>
        <w:rPr>
          <w:rFonts w:ascii="Cambria" w:hAnsi="Cambria"/>
          <w:color w:val="000000" w:themeColor="text1"/>
          <w:sz w:val="22"/>
          <w:szCs w:val="22"/>
        </w:rPr>
      </w:pPr>
    </w:p>
    <w:p w:rsidR="00CD75AB" w:rsidRDefault="00CD75AB" w:rsidP="004433AB">
      <w:pPr>
        <w:jc w:val="both"/>
        <w:rPr>
          <w:rFonts w:ascii="Cambria" w:hAnsi="Cambria"/>
          <w:color w:val="000000" w:themeColor="text1"/>
          <w:sz w:val="22"/>
          <w:szCs w:val="22"/>
        </w:rPr>
      </w:pPr>
    </w:p>
    <w:p w:rsidR="00CD75AB" w:rsidRDefault="00CD75AB" w:rsidP="004433AB">
      <w:pPr>
        <w:jc w:val="both"/>
        <w:rPr>
          <w:rFonts w:ascii="Cambria" w:hAnsi="Cambria"/>
          <w:color w:val="000000" w:themeColor="text1"/>
          <w:sz w:val="22"/>
          <w:szCs w:val="22"/>
        </w:rPr>
      </w:pPr>
    </w:p>
    <w:p w:rsidR="00623F73" w:rsidRPr="000B4A23" w:rsidRDefault="00623F73" w:rsidP="004433AB">
      <w:pPr>
        <w:jc w:val="both"/>
        <w:rPr>
          <w:rFonts w:ascii="Cambria" w:hAnsi="Cambria"/>
          <w:color w:val="000000" w:themeColor="text1"/>
          <w:sz w:val="22"/>
          <w:szCs w:val="22"/>
        </w:rPr>
      </w:pPr>
    </w:p>
    <w:p w:rsidR="003E4339" w:rsidRPr="000B4A23" w:rsidRDefault="003E4339" w:rsidP="004433AB">
      <w:pPr>
        <w:jc w:val="both"/>
        <w:rPr>
          <w:rFonts w:ascii="Cambria" w:hAnsi="Cambria"/>
          <w:color w:val="000000" w:themeColor="text1"/>
          <w:sz w:val="22"/>
          <w:szCs w:val="22"/>
        </w:rPr>
      </w:pPr>
    </w:p>
    <w:p w:rsidR="004238EA" w:rsidRPr="000B4A23" w:rsidRDefault="004238EA" w:rsidP="004433AB">
      <w:pPr>
        <w:pStyle w:val="Nagwek1"/>
        <w:shd w:val="clear" w:color="auto" w:fill="D9D9D9"/>
        <w:rPr>
          <w:rFonts w:ascii="Cambria" w:hAnsi="Cambria"/>
          <w:color w:val="000000" w:themeColor="text1"/>
          <w:sz w:val="22"/>
          <w:szCs w:val="22"/>
        </w:rPr>
      </w:pPr>
      <w:bookmarkStart w:id="0" w:name="_Toc466969540"/>
      <w:bookmarkStart w:id="1" w:name="_Toc39061320"/>
      <w:r w:rsidRPr="000B4A23">
        <w:rPr>
          <w:rFonts w:ascii="Cambria" w:hAnsi="Cambria"/>
          <w:color w:val="000000" w:themeColor="text1"/>
          <w:sz w:val="22"/>
          <w:szCs w:val="22"/>
        </w:rPr>
        <w:lastRenderedPageBreak/>
        <w:t xml:space="preserve">CZĘŚĆ I- </w:t>
      </w:r>
      <w:bookmarkEnd w:id="0"/>
      <w:r w:rsidR="00571FD0" w:rsidRPr="000B4A23">
        <w:rPr>
          <w:rFonts w:ascii="Cambria" w:hAnsi="Cambria"/>
          <w:color w:val="000000" w:themeColor="text1"/>
          <w:sz w:val="22"/>
          <w:szCs w:val="22"/>
        </w:rPr>
        <w:t>SPECYFIKACJA ISTOTNYCH WARUNKÓW ZAMÓWIENIA</w:t>
      </w:r>
      <w:bookmarkEnd w:id="1"/>
    </w:p>
    <w:p w:rsidR="004238EA" w:rsidRPr="000B4A23" w:rsidRDefault="004238EA" w:rsidP="004433AB">
      <w:pPr>
        <w:rPr>
          <w:rFonts w:ascii="Cambria" w:hAnsi="Cambria"/>
          <w:color w:val="000000" w:themeColor="text1"/>
          <w:sz w:val="22"/>
          <w:szCs w:val="22"/>
        </w:rPr>
      </w:pPr>
    </w:p>
    <w:p w:rsidR="00CA108B" w:rsidRPr="000B4A23" w:rsidRDefault="00CA108B" w:rsidP="004433AB">
      <w:pPr>
        <w:pStyle w:val="Nagwek2"/>
        <w:rPr>
          <w:rFonts w:ascii="Cambria" w:hAnsi="Cambria"/>
          <w:iCs/>
          <w:color w:val="000000" w:themeColor="text1"/>
          <w:sz w:val="22"/>
          <w:szCs w:val="22"/>
        </w:rPr>
      </w:pPr>
      <w:bookmarkStart w:id="2" w:name="_Toc466969541"/>
    </w:p>
    <w:p w:rsidR="004238EA" w:rsidRPr="000B4A23" w:rsidRDefault="00C71EB5" w:rsidP="004433AB">
      <w:pPr>
        <w:pStyle w:val="Nagwek2"/>
        <w:rPr>
          <w:rFonts w:ascii="Cambria" w:hAnsi="Cambria"/>
          <w:iCs/>
          <w:color w:val="000000" w:themeColor="text1"/>
          <w:sz w:val="22"/>
          <w:szCs w:val="22"/>
        </w:rPr>
      </w:pPr>
      <w:bookmarkStart w:id="3" w:name="_Toc39061321"/>
      <w:bookmarkEnd w:id="2"/>
      <w:r w:rsidRPr="000B4A23">
        <w:rPr>
          <w:rFonts w:ascii="Cambria" w:hAnsi="Cambria"/>
          <w:iCs/>
          <w:color w:val="000000" w:themeColor="text1"/>
          <w:sz w:val="22"/>
          <w:szCs w:val="22"/>
        </w:rPr>
        <w:t>Rozdział 1- Zamawiający</w:t>
      </w:r>
      <w:bookmarkEnd w:id="3"/>
    </w:p>
    <w:p w:rsidR="00C71EB5" w:rsidRPr="000B4A23" w:rsidRDefault="00C71EB5" w:rsidP="004433AB">
      <w:pPr>
        <w:rPr>
          <w:rFonts w:ascii="Cambria" w:hAnsi="Cambria"/>
          <w:sz w:val="22"/>
          <w:szCs w:val="22"/>
        </w:rPr>
      </w:pPr>
    </w:p>
    <w:p w:rsidR="004238EA" w:rsidRPr="000B4A23" w:rsidRDefault="004238EA" w:rsidP="004433AB">
      <w:pPr>
        <w:pStyle w:val="Stopka"/>
        <w:tabs>
          <w:tab w:val="clear" w:pos="9072"/>
          <w:tab w:val="left" w:pos="708"/>
          <w:tab w:val="right" w:pos="9360"/>
        </w:tabs>
        <w:jc w:val="both"/>
        <w:rPr>
          <w:rFonts w:ascii="Cambria" w:hAnsi="Cambria"/>
          <w:color w:val="000000" w:themeColor="text1"/>
          <w:sz w:val="22"/>
          <w:szCs w:val="22"/>
        </w:rPr>
      </w:pPr>
      <w:r w:rsidRPr="000B4A23">
        <w:rPr>
          <w:rFonts w:ascii="Cambria" w:hAnsi="Cambria"/>
          <w:b/>
          <w:color w:val="000000" w:themeColor="text1"/>
          <w:sz w:val="22"/>
          <w:szCs w:val="22"/>
        </w:rPr>
        <w:t xml:space="preserve">Zamawiający - GMINA  WOLBÓRZ, </w:t>
      </w:r>
      <w:r w:rsidRPr="000B4A23">
        <w:rPr>
          <w:rFonts w:ascii="Cambria" w:hAnsi="Cambria"/>
          <w:color w:val="000000" w:themeColor="text1"/>
          <w:sz w:val="22"/>
          <w:szCs w:val="22"/>
        </w:rPr>
        <w:t>NIP:  771-26-57-616, REGON: 590647859, Tel: 44/ 616-42-41 Faks: 44/ 6</w:t>
      </w:r>
      <w:r w:rsidR="00974399" w:rsidRPr="000B4A23">
        <w:rPr>
          <w:rFonts w:ascii="Cambria" w:hAnsi="Cambria"/>
          <w:color w:val="000000" w:themeColor="text1"/>
          <w:sz w:val="22"/>
          <w:szCs w:val="22"/>
        </w:rPr>
        <w:t>16-42-11, adres: 97-320 Wolbórz</w:t>
      </w:r>
      <w:r w:rsidRPr="000B4A23">
        <w:rPr>
          <w:rFonts w:ascii="Cambria" w:hAnsi="Cambria"/>
          <w:color w:val="000000" w:themeColor="text1"/>
          <w:sz w:val="22"/>
          <w:szCs w:val="22"/>
        </w:rPr>
        <w:t>,</w:t>
      </w:r>
      <w:r w:rsidR="00974399" w:rsidRPr="000B4A23">
        <w:rPr>
          <w:rFonts w:ascii="Cambria" w:hAnsi="Cambria"/>
          <w:color w:val="000000" w:themeColor="text1"/>
          <w:sz w:val="22"/>
          <w:szCs w:val="22"/>
        </w:rPr>
        <w:t xml:space="preserve"> </w:t>
      </w:r>
      <w:r w:rsidRPr="000B4A23">
        <w:rPr>
          <w:rFonts w:ascii="Cambria" w:hAnsi="Cambria"/>
          <w:color w:val="000000" w:themeColor="text1"/>
          <w:sz w:val="22"/>
          <w:szCs w:val="22"/>
        </w:rPr>
        <w:t>Pl. Jagiełły 28, poczta</w:t>
      </w:r>
      <w:r w:rsidRPr="000B4A23">
        <w:rPr>
          <w:rFonts w:ascii="Cambria" w:hAnsi="Cambria"/>
          <w:b/>
          <w:bCs/>
          <w:color w:val="000000" w:themeColor="text1"/>
          <w:sz w:val="22"/>
          <w:szCs w:val="22"/>
        </w:rPr>
        <w:t xml:space="preserve"> </w:t>
      </w:r>
      <w:r w:rsidRPr="000B4A23">
        <w:rPr>
          <w:rFonts w:ascii="Cambria" w:hAnsi="Cambria"/>
          <w:color w:val="000000" w:themeColor="text1"/>
          <w:sz w:val="22"/>
          <w:szCs w:val="22"/>
        </w:rPr>
        <w:t>elektroniczna:</w:t>
      </w:r>
      <w:r w:rsidRPr="000B4A23">
        <w:rPr>
          <w:rFonts w:ascii="Cambria" w:hAnsi="Cambria"/>
          <w:b/>
          <w:bCs/>
          <w:color w:val="000000" w:themeColor="text1"/>
          <w:sz w:val="22"/>
          <w:szCs w:val="22"/>
        </w:rPr>
        <w:t xml:space="preserve"> </w:t>
      </w:r>
      <w:proofErr w:type="spellStart"/>
      <w:r w:rsidRPr="0052605A">
        <w:rPr>
          <w:rFonts w:ascii="Cambria" w:hAnsi="Cambria"/>
          <w:color w:val="000000" w:themeColor="text1"/>
          <w:sz w:val="22"/>
          <w:szCs w:val="22"/>
          <w:u w:val="single"/>
        </w:rPr>
        <w:t>poczta@</w:t>
      </w:r>
      <w:hyperlink r:id="rId8" w:history="1">
        <w:r w:rsidR="00417884" w:rsidRPr="0052605A">
          <w:rPr>
            <w:rStyle w:val="Hipercze"/>
            <w:rFonts w:ascii="Cambria" w:hAnsi="Cambria"/>
            <w:color w:val="000000" w:themeColor="text1"/>
            <w:sz w:val="22"/>
            <w:szCs w:val="22"/>
          </w:rPr>
          <w:t>wolborz.eu</w:t>
        </w:r>
        <w:proofErr w:type="spellEnd"/>
      </w:hyperlink>
      <w:r w:rsidRPr="0052605A">
        <w:rPr>
          <w:rFonts w:ascii="Cambria" w:hAnsi="Cambria"/>
          <w:color w:val="000000" w:themeColor="text1"/>
          <w:sz w:val="22"/>
          <w:szCs w:val="22"/>
          <w:u w:val="single"/>
        </w:rPr>
        <w:t>,</w:t>
      </w:r>
      <w:r w:rsidRPr="000B4A23">
        <w:rPr>
          <w:rFonts w:ascii="Cambria" w:hAnsi="Cambria"/>
          <w:color w:val="000000" w:themeColor="text1"/>
          <w:sz w:val="22"/>
          <w:szCs w:val="22"/>
        </w:rPr>
        <w:t xml:space="preserve"> </w:t>
      </w:r>
      <w:r w:rsidR="009B5212" w:rsidRPr="000B4A23">
        <w:rPr>
          <w:rFonts w:ascii="Cambria" w:hAnsi="Cambria"/>
          <w:color w:val="000000" w:themeColor="text1"/>
          <w:sz w:val="22"/>
          <w:szCs w:val="22"/>
        </w:rPr>
        <w:t xml:space="preserve">strona internetowa: </w:t>
      </w:r>
      <w:hyperlink r:id="rId9" w:history="1">
        <w:r w:rsidR="00590FF4" w:rsidRPr="000B4A23">
          <w:rPr>
            <w:rStyle w:val="Hipercze"/>
            <w:rFonts w:ascii="Cambria" w:hAnsi="Cambria"/>
            <w:color w:val="000000" w:themeColor="text1"/>
            <w:sz w:val="22"/>
            <w:szCs w:val="22"/>
          </w:rPr>
          <w:t>www.wolborz.4bip.pl</w:t>
        </w:r>
      </w:hyperlink>
    </w:p>
    <w:p w:rsidR="00422581" w:rsidRPr="000B4A23" w:rsidRDefault="00590FF4" w:rsidP="004433AB">
      <w:pPr>
        <w:jc w:val="both"/>
        <w:rPr>
          <w:rFonts w:ascii="Cambria" w:hAnsi="Cambria"/>
          <w:color w:val="000000" w:themeColor="text1"/>
          <w:sz w:val="22"/>
          <w:szCs w:val="22"/>
        </w:rPr>
      </w:pPr>
      <w:r w:rsidRPr="000B4A23">
        <w:rPr>
          <w:rFonts w:ascii="Cambria" w:hAnsi="Cambria"/>
          <w:color w:val="000000" w:themeColor="text1"/>
          <w:sz w:val="22"/>
          <w:szCs w:val="22"/>
        </w:rPr>
        <w:t xml:space="preserve">Godziny urzędowania: </w:t>
      </w:r>
      <w:r w:rsidR="00F679F2" w:rsidRPr="000B4A23">
        <w:rPr>
          <w:rFonts w:ascii="Cambria" w:hAnsi="Cambria"/>
          <w:color w:val="000000" w:themeColor="text1"/>
          <w:sz w:val="22"/>
          <w:szCs w:val="22"/>
        </w:rPr>
        <w:t>poniedziałek 7</w:t>
      </w:r>
      <w:r w:rsidR="00F679F2" w:rsidRPr="000B4A23">
        <w:rPr>
          <w:rFonts w:ascii="Cambria" w:hAnsi="Cambria"/>
          <w:color w:val="000000" w:themeColor="text1"/>
          <w:sz w:val="22"/>
          <w:szCs w:val="22"/>
          <w:vertAlign w:val="superscript"/>
        </w:rPr>
        <w:t>30</w:t>
      </w:r>
      <w:r w:rsidR="00F679F2" w:rsidRPr="000B4A23">
        <w:rPr>
          <w:rFonts w:ascii="Cambria" w:hAnsi="Cambria"/>
          <w:color w:val="000000" w:themeColor="text1"/>
          <w:sz w:val="22"/>
          <w:szCs w:val="22"/>
        </w:rPr>
        <w:t>-15</w:t>
      </w:r>
      <w:r w:rsidR="00F679F2" w:rsidRPr="000B4A23">
        <w:rPr>
          <w:rFonts w:ascii="Cambria" w:hAnsi="Cambria"/>
          <w:color w:val="000000" w:themeColor="text1"/>
          <w:sz w:val="22"/>
          <w:szCs w:val="22"/>
          <w:vertAlign w:val="superscript"/>
        </w:rPr>
        <w:t>30</w:t>
      </w:r>
      <w:r w:rsidR="00F679F2" w:rsidRPr="000B4A23">
        <w:rPr>
          <w:rFonts w:ascii="Cambria" w:hAnsi="Cambria"/>
          <w:color w:val="000000" w:themeColor="text1"/>
          <w:sz w:val="22"/>
          <w:szCs w:val="22"/>
        </w:rPr>
        <w:t xml:space="preserve">, wtorek- </w:t>
      </w:r>
      <w:r w:rsidR="00B716FA" w:rsidRPr="000B4A23">
        <w:rPr>
          <w:rFonts w:ascii="Cambria" w:hAnsi="Cambria"/>
          <w:color w:val="000000" w:themeColor="text1"/>
          <w:sz w:val="22"/>
          <w:szCs w:val="22"/>
        </w:rPr>
        <w:t>7</w:t>
      </w:r>
      <w:r w:rsidR="00F679F2" w:rsidRPr="000B4A23">
        <w:rPr>
          <w:rFonts w:ascii="Cambria" w:hAnsi="Cambria"/>
          <w:color w:val="000000" w:themeColor="text1"/>
          <w:sz w:val="22"/>
          <w:szCs w:val="22"/>
          <w:vertAlign w:val="superscript"/>
        </w:rPr>
        <w:t>30</w:t>
      </w:r>
      <w:r w:rsidR="00F679F2" w:rsidRPr="000B4A23">
        <w:rPr>
          <w:rFonts w:ascii="Cambria" w:hAnsi="Cambria"/>
          <w:color w:val="000000" w:themeColor="text1"/>
          <w:sz w:val="22"/>
          <w:szCs w:val="22"/>
        </w:rPr>
        <w:t>-16</w:t>
      </w:r>
      <w:r w:rsidR="00F679F2" w:rsidRPr="000B4A23">
        <w:rPr>
          <w:rFonts w:ascii="Cambria" w:hAnsi="Cambria"/>
          <w:color w:val="000000" w:themeColor="text1"/>
          <w:sz w:val="22"/>
          <w:szCs w:val="22"/>
          <w:vertAlign w:val="superscript"/>
        </w:rPr>
        <w:t>30</w:t>
      </w:r>
      <w:r w:rsidR="00F679F2" w:rsidRPr="000B4A23">
        <w:rPr>
          <w:rFonts w:ascii="Cambria" w:hAnsi="Cambria"/>
          <w:color w:val="000000" w:themeColor="text1"/>
          <w:sz w:val="22"/>
          <w:szCs w:val="22"/>
        </w:rPr>
        <w:t>, środa- 7</w:t>
      </w:r>
      <w:r w:rsidR="00F679F2" w:rsidRPr="000B4A23">
        <w:rPr>
          <w:rFonts w:ascii="Cambria" w:hAnsi="Cambria"/>
          <w:color w:val="000000" w:themeColor="text1"/>
          <w:sz w:val="22"/>
          <w:szCs w:val="22"/>
          <w:vertAlign w:val="superscript"/>
        </w:rPr>
        <w:t>30</w:t>
      </w:r>
      <w:r w:rsidR="00F679F2" w:rsidRPr="000B4A23">
        <w:rPr>
          <w:rFonts w:ascii="Cambria" w:hAnsi="Cambria"/>
          <w:color w:val="000000" w:themeColor="text1"/>
          <w:sz w:val="22"/>
          <w:szCs w:val="22"/>
        </w:rPr>
        <w:t>-15</w:t>
      </w:r>
      <w:r w:rsidR="00F679F2" w:rsidRPr="000B4A23">
        <w:rPr>
          <w:rFonts w:ascii="Cambria" w:hAnsi="Cambria"/>
          <w:color w:val="000000" w:themeColor="text1"/>
          <w:sz w:val="22"/>
          <w:szCs w:val="22"/>
          <w:vertAlign w:val="superscript"/>
        </w:rPr>
        <w:t>30</w:t>
      </w:r>
      <w:r w:rsidR="00F679F2" w:rsidRPr="000B4A23">
        <w:rPr>
          <w:rFonts w:ascii="Cambria" w:hAnsi="Cambria"/>
          <w:color w:val="000000" w:themeColor="text1"/>
          <w:sz w:val="22"/>
          <w:szCs w:val="22"/>
        </w:rPr>
        <w:t>, czwartek- 7</w:t>
      </w:r>
      <w:r w:rsidR="00F679F2" w:rsidRPr="000B4A23">
        <w:rPr>
          <w:rFonts w:ascii="Cambria" w:hAnsi="Cambria"/>
          <w:color w:val="000000" w:themeColor="text1"/>
          <w:sz w:val="22"/>
          <w:szCs w:val="22"/>
          <w:vertAlign w:val="superscript"/>
        </w:rPr>
        <w:t>30</w:t>
      </w:r>
      <w:r w:rsidR="00F679F2" w:rsidRPr="000B4A23">
        <w:rPr>
          <w:rFonts w:ascii="Cambria" w:hAnsi="Cambria"/>
          <w:color w:val="000000" w:themeColor="text1"/>
          <w:sz w:val="22"/>
          <w:szCs w:val="22"/>
        </w:rPr>
        <w:t>-15</w:t>
      </w:r>
      <w:r w:rsidR="00F679F2" w:rsidRPr="000B4A23">
        <w:rPr>
          <w:rFonts w:ascii="Cambria" w:hAnsi="Cambria"/>
          <w:color w:val="000000" w:themeColor="text1"/>
          <w:sz w:val="22"/>
          <w:szCs w:val="22"/>
          <w:vertAlign w:val="superscript"/>
        </w:rPr>
        <w:t>30</w:t>
      </w:r>
      <w:r w:rsidR="00F679F2" w:rsidRPr="000B4A23">
        <w:rPr>
          <w:rFonts w:ascii="Cambria" w:hAnsi="Cambria"/>
          <w:color w:val="000000" w:themeColor="text1"/>
          <w:sz w:val="22"/>
          <w:szCs w:val="22"/>
        </w:rPr>
        <w:t>, piątek 7</w:t>
      </w:r>
      <w:r w:rsidR="00F679F2" w:rsidRPr="000B4A23">
        <w:rPr>
          <w:rFonts w:ascii="Cambria" w:hAnsi="Cambria"/>
          <w:color w:val="000000" w:themeColor="text1"/>
          <w:sz w:val="22"/>
          <w:szCs w:val="22"/>
          <w:vertAlign w:val="superscript"/>
        </w:rPr>
        <w:t>30</w:t>
      </w:r>
      <w:r w:rsidR="00F679F2" w:rsidRPr="000B4A23">
        <w:rPr>
          <w:rFonts w:ascii="Cambria" w:hAnsi="Cambria"/>
          <w:color w:val="000000" w:themeColor="text1"/>
          <w:sz w:val="22"/>
          <w:szCs w:val="22"/>
        </w:rPr>
        <w:t>-14</w:t>
      </w:r>
      <w:r w:rsidR="00F679F2" w:rsidRPr="000B4A23">
        <w:rPr>
          <w:rFonts w:ascii="Cambria" w:hAnsi="Cambria"/>
          <w:color w:val="000000" w:themeColor="text1"/>
          <w:sz w:val="22"/>
          <w:szCs w:val="22"/>
          <w:vertAlign w:val="superscript"/>
        </w:rPr>
        <w:t>30</w:t>
      </w:r>
      <w:r w:rsidR="005C6ACB" w:rsidRPr="000B4A23">
        <w:rPr>
          <w:rFonts w:ascii="Cambria" w:hAnsi="Cambria"/>
          <w:color w:val="000000" w:themeColor="text1"/>
          <w:sz w:val="22"/>
          <w:szCs w:val="22"/>
        </w:rPr>
        <w:t>.</w:t>
      </w:r>
    </w:p>
    <w:p w:rsidR="004238EA" w:rsidRPr="000B4A23" w:rsidRDefault="004238EA" w:rsidP="004433AB">
      <w:pPr>
        <w:rPr>
          <w:rFonts w:ascii="Cambria" w:hAnsi="Cambria"/>
          <w:color w:val="000000" w:themeColor="text1"/>
          <w:sz w:val="22"/>
          <w:szCs w:val="22"/>
        </w:rPr>
      </w:pPr>
    </w:p>
    <w:p w:rsidR="004238EA" w:rsidRPr="000B4A23" w:rsidRDefault="004238EA" w:rsidP="004433AB">
      <w:pPr>
        <w:pStyle w:val="Nagwek2"/>
        <w:rPr>
          <w:rFonts w:ascii="Cambria" w:hAnsi="Cambria"/>
          <w:iCs/>
          <w:color w:val="000000" w:themeColor="text1"/>
          <w:sz w:val="22"/>
          <w:szCs w:val="22"/>
        </w:rPr>
      </w:pPr>
      <w:bookmarkStart w:id="4" w:name="_Toc466969542"/>
      <w:bookmarkStart w:id="5" w:name="_Toc39061322"/>
      <w:r w:rsidRPr="000B4A23">
        <w:rPr>
          <w:rFonts w:ascii="Cambria" w:hAnsi="Cambria"/>
          <w:iCs/>
          <w:color w:val="000000" w:themeColor="text1"/>
          <w:sz w:val="22"/>
          <w:szCs w:val="22"/>
        </w:rPr>
        <w:t>Rozdział 2-Tryb udzielania zamówienia</w:t>
      </w:r>
      <w:bookmarkEnd w:id="4"/>
      <w:bookmarkEnd w:id="5"/>
    </w:p>
    <w:p w:rsidR="004238EA" w:rsidRPr="000B4A23" w:rsidRDefault="004238EA" w:rsidP="004433AB">
      <w:pPr>
        <w:rPr>
          <w:rFonts w:ascii="Cambria" w:hAnsi="Cambria"/>
          <w:color w:val="000000" w:themeColor="text1"/>
          <w:sz w:val="22"/>
          <w:szCs w:val="22"/>
        </w:rPr>
      </w:pPr>
    </w:p>
    <w:p w:rsidR="004258FB" w:rsidRPr="000B4A23" w:rsidRDefault="006C449C" w:rsidP="007E1474">
      <w:pPr>
        <w:pStyle w:val="Akapitzlist"/>
        <w:numPr>
          <w:ilvl w:val="3"/>
          <w:numId w:val="10"/>
        </w:numPr>
        <w:tabs>
          <w:tab w:val="clear" w:pos="2520"/>
          <w:tab w:val="num" w:pos="567"/>
        </w:tabs>
        <w:ind w:left="567" w:hanging="425"/>
        <w:jc w:val="both"/>
        <w:rPr>
          <w:rFonts w:ascii="Cambria" w:hAnsi="Cambria"/>
          <w:bCs/>
          <w:color w:val="000000" w:themeColor="text1"/>
          <w:sz w:val="22"/>
          <w:szCs w:val="22"/>
        </w:rPr>
      </w:pPr>
      <w:r w:rsidRPr="000B4A23">
        <w:rPr>
          <w:rFonts w:ascii="Cambria" w:hAnsi="Cambria"/>
          <w:bCs/>
          <w:color w:val="000000" w:themeColor="text1"/>
          <w:sz w:val="22"/>
          <w:szCs w:val="22"/>
        </w:rPr>
        <w:t>Postępowanie o udzielenie zamówienia publicznego prowadzone jest w trybie przetargu nieograniczonego (na podstawie art.</w:t>
      </w:r>
      <w:r w:rsidR="008B00D9" w:rsidRPr="000B4A23">
        <w:rPr>
          <w:rFonts w:ascii="Cambria" w:hAnsi="Cambria"/>
          <w:bCs/>
          <w:color w:val="000000" w:themeColor="text1"/>
          <w:sz w:val="22"/>
          <w:szCs w:val="22"/>
        </w:rPr>
        <w:t xml:space="preserve"> </w:t>
      </w:r>
      <w:r w:rsidR="00076C18" w:rsidRPr="000B4A23">
        <w:rPr>
          <w:rFonts w:ascii="Cambria" w:hAnsi="Cambria"/>
          <w:bCs/>
          <w:color w:val="000000" w:themeColor="text1"/>
          <w:sz w:val="22"/>
          <w:szCs w:val="22"/>
        </w:rPr>
        <w:t>10</w:t>
      </w:r>
      <w:r w:rsidR="009B5212" w:rsidRPr="000B4A23">
        <w:rPr>
          <w:rFonts w:ascii="Cambria" w:hAnsi="Cambria"/>
          <w:bCs/>
          <w:color w:val="000000" w:themeColor="text1"/>
          <w:sz w:val="22"/>
          <w:szCs w:val="22"/>
        </w:rPr>
        <w:t xml:space="preserve"> ust. 1</w:t>
      </w:r>
      <w:r w:rsidR="00076C18" w:rsidRPr="000B4A23">
        <w:rPr>
          <w:rFonts w:ascii="Cambria" w:hAnsi="Cambria"/>
          <w:bCs/>
          <w:color w:val="000000" w:themeColor="text1"/>
          <w:sz w:val="22"/>
          <w:szCs w:val="22"/>
        </w:rPr>
        <w:t xml:space="preserve"> i </w:t>
      </w:r>
      <w:r w:rsidR="00D90E68" w:rsidRPr="000B4A23">
        <w:rPr>
          <w:rFonts w:ascii="Cambria" w:hAnsi="Cambria"/>
          <w:bCs/>
          <w:color w:val="000000" w:themeColor="text1"/>
          <w:sz w:val="22"/>
          <w:szCs w:val="22"/>
        </w:rPr>
        <w:t xml:space="preserve"> 39 </w:t>
      </w:r>
      <w:r w:rsidRPr="000B4A23">
        <w:rPr>
          <w:rFonts w:ascii="Cambria" w:hAnsi="Cambria"/>
          <w:bCs/>
          <w:color w:val="000000" w:themeColor="text1"/>
          <w:sz w:val="22"/>
          <w:szCs w:val="22"/>
        </w:rPr>
        <w:t xml:space="preserve">ustawy z 29 stycznia 2004 r. – Prawo zamówień publicznych </w:t>
      </w:r>
      <w:r w:rsidR="00190889" w:rsidRPr="000B4A23">
        <w:rPr>
          <w:rFonts w:ascii="Cambria" w:hAnsi="Cambria"/>
          <w:bCs/>
          <w:color w:val="000000" w:themeColor="text1"/>
          <w:sz w:val="22"/>
          <w:szCs w:val="22"/>
        </w:rPr>
        <w:t>(</w:t>
      </w:r>
      <w:r w:rsidR="0048484E" w:rsidRPr="000B4A23">
        <w:rPr>
          <w:rFonts w:ascii="Cambria" w:hAnsi="Cambria"/>
          <w:color w:val="000000" w:themeColor="text1"/>
          <w:sz w:val="22"/>
          <w:szCs w:val="22"/>
        </w:rPr>
        <w:t>tj. Dz. U. z 2019</w:t>
      </w:r>
      <w:r w:rsidR="00D15325" w:rsidRPr="000B4A23">
        <w:rPr>
          <w:rFonts w:ascii="Cambria" w:hAnsi="Cambria"/>
          <w:color w:val="000000" w:themeColor="text1"/>
          <w:sz w:val="22"/>
          <w:szCs w:val="22"/>
        </w:rPr>
        <w:t xml:space="preserve"> poz. </w:t>
      </w:r>
      <w:r w:rsidR="0048484E" w:rsidRPr="000B4A23">
        <w:rPr>
          <w:rFonts w:ascii="Cambria" w:hAnsi="Cambria"/>
          <w:color w:val="000000" w:themeColor="text1"/>
          <w:sz w:val="22"/>
          <w:szCs w:val="22"/>
        </w:rPr>
        <w:t>1843</w:t>
      </w:r>
      <w:r w:rsidR="00076C18" w:rsidRPr="000B4A23">
        <w:rPr>
          <w:rFonts w:ascii="Cambria" w:hAnsi="Cambria"/>
          <w:bCs/>
          <w:color w:val="000000" w:themeColor="text1"/>
          <w:sz w:val="22"/>
          <w:szCs w:val="22"/>
        </w:rPr>
        <w:t>)</w:t>
      </w:r>
      <w:r w:rsidR="00E344C7" w:rsidRPr="000B4A23">
        <w:rPr>
          <w:rFonts w:ascii="Cambria" w:hAnsi="Cambria"/>
          <w:bCs/>
          <w:color w:val="000000" w:themeColor="text1"/>
          <w:sz w:val="22"/>
          <w:szCs w:val="22"/>
        </w:rPr>
        <w:t xml:space="preserve"> </w:t>
      </w:r>
      <w:r w:rsidRPr="000B4A23">
        <w:rPr>
          <w:rFonts w:ascii="Cambria" w:hAnsi="Cambria"/>
          <w:bCs/>
          <w:color w:val="000000" w:themeColor="text1"/>
          <w:sz w:val="22"/>
          <w:szCs w:val="22"/>
        </w:rPr>
        <w:t xml:space="preserve">zwanej dalej ustawą </w:t>
      </w:r>
      <w:proofErr w:type="spellStart"/>
      <w:r w:rsidRPr="000B4A23">
        <w:rPr>
          <w:rFonts w:ascii="Cambria" w:hAnsi="Cambria"/>
          <w:bCs/>
          <w:color w:val="000000" w:themeColor="text1"/>
          <w:sz w:val="22"/>
          <w:szCs w:val="22"/>
        </w:rPr>
        <w:t>Pzp</w:t>
      </w:r>
      <w:proofErr w:type="spellEnd"/>
      <w:r w:rsidRPr="000B4A23">
        <w:rPr>
          <w:rFonts w:ascii="Cambria" w:hAnsi="Cambria"/>
          <w:bCs/>
          <w:color w:val="000000" w:themeColor="text1"/>
          <w:sz w:val="22"/>
          <w:szCs w:val="22"/>
        </w:rPr>
        <w:t xml:space="preserve">, aktów wykonawczych do ustawy </w:t>
      </w:r>
      <w:proofErr w:type="spellStart"/>
      <w:r w:rsidRPr="000B4A23">
        <w:rPr>
          <w:rFonts w:ascii="Cambria" w:hAnsi="Cambria"/>
          <w:bCs/>
          <w:color w:val="000000" w:themeColor="text1"/>
          <w:sz w:val="22"/>
          <w:szCs w:val="22"/>
        </w:rPr>
        <w:t>Pzp</w:t>
      </w:r>
      <w:proofErr w:type="spellEnd"/>
      <w:r w:rsidRPr="000B4A23">
        <w:rPr>
          <w:rFonts w:ascii="Cambria" w:hAnsi="Cambria"/>
          <w:bCs/>
          <w:color w:val="000000" w:themeColor="text1"/>
          <w:sz w:val="22"/>
          <w:szCs w:val="22"/>
        </w:rPr>
        <w:t xml:space="preserve"> oraz niniejszej specyfikacji istotnych warunków zamówienia).</w:t>
      </w:r>
    </w:p>
    <w:p w:rsidR="004238EA" w:rsidRPr="000B4A23" w:rsidRDefault="004238EA" w:rsidP="007E1474">
      <w:pPr>
        <w:pStyle w:val="Akapitzlist"/>
        <w:numPr>
          <w:ilvl w:val="3"/>
          <w:numId w:val="10"/>
        </w:numPr>
        <w:tabs>
          <w:tab w:val="clear" w:pos="2520"/>
          <w:tab w:val="num" w:pos="567"/>
        </w:tabs>
        <w:ind w:left="567" w:hanging="425"/>
        <w:jc w:val="both"/>
        <w:rPr>
          <w:rFonts w:ascii="Cambria" w:hAnsi="Cambria"/>
          <w:bCs/>
          <w:color w:val="000000" w:themeColor="text1"/>
          <w:sz w:val="22"/>
          <w:szCs w:val="22"/>
        </w:rPr>
      </w:pPr>
      <w:r w:rsidRPr="000B4A23">
        <w:rPr>
          <w:rFonts w:ascii="Cambria" w:hAnsi="Cambria"/>
          <w:bCs/>
          <w:color w:val="000000" w:themeColor="text1"/>
          <w:sz w:val="22"/>
          <w:szCs w:val="22"/>
        </w:rPr>
        <w:t xml:space="preserve">W sprawach nieuregulowanych w niniejszej SIWZ stosuje się przepisy ustawy </w:t>
      </w:r>
      <w:proofErr w:type="spellStart"/>
      <w:r w:rsidRPr="000B4A23">
        <w:rPr>
          <w:rFonts w:ascii="Cambria" w:hAnsi="Cambria"/>
          <w:bCs/>
          <w:color w:val="000000" w:themeColor="text1"/>
          <w:sz w:val="22"/>
          <w:szCs w:val="22"/>
        </w:rPr>
        <w:t>Pzp</w:t>
      </w:r>
      <w:proofErr w:type="spellEnd"/>
      <w:r w:rsidRPr="000B4A23">
        <w:rPr>
          <w:rFonts w:ascii="Cambria" w:hAnsi="Cambria"/>
          <w:bCs/>
          <w:color w:val="000000" w:themeColor="text1"/>
          <w:sz w:val="22"/>
          <w:szCs w:val="22"/>
        </w:rPr>
        <w:t xml:space="preserve"> oraz a</w:t>
      </w:r>
      <w:r w:rsidR="00076C18" w:rsidRPr="000B4A23">
        <w:rPr>
          <w:rFonts w:ascii="Cambria" w:hAnsi="Cambria"/>
          <w:bCs/>
          <w:color w:val="000000" w:themeColor="text1"/>
          <w:sz w:val="22"/>
          <w:szCs w:val="22"/>
        </w:rPr>
        <w:t>któw wykonawczych do</w:t>
      </w:r>
      <w:r w:rsidR="003662A6" w:rsidRPr="000B4A23">
        <w:rPr>
          <w:rFonts w:ascii="Cambria" w:hAnsi="Cambria"/>
          <w:bCs/>
          <w:color w:val="000000" w:themeColor="text1"/>
          <w:sz w:val="22"/>
          <w:szCs w:val="22"/>
        </w:rPr>
        <w:t xml:space="preserve"> ustawy </w:t>
      </w:r>
      <w:proofErr w:type="spellStart"/>
      <w:r w:rsidR="003662A6" w:rsidRPr="000B4A23">
        <w:rPr>
          <w:rFonts w:ascii="Cambria" w:hAnsi="Cambria"/>
          <w:bCs/>
          <w:color w:val="000000" w:themeColor="text1"/>
          <w:sz w:val="22"/>
          <w:szCs w:val="22"/>
        </w:rPr>
        <w:t>Pzp</w:t>
      </w:r>
      <w:proofErr w:type="spellEnd"/>
      <w:r w:rsidR="003662A6" w:rsidRPr="000B4A23">
        <w:rPr>
          <w:rFonts w:ascii="Cambria" w:hAnsi="Cambria"/>
          <w:bCs/>
          <w:color w:val="000000" w:themeColor="text1"/>
          <w:sz w:val="22"/>
          <w:szCs w:val="22"/>
        </w:rPr>
        <w:t xml:space="preserve"> i Kodeksu cywilnego oraz rozporządzenie </w:t>
      </w:r>
      <w:r w:rsidR="00210320" w:rsidRPr="000B4A23">
        <w:rPr>
          <w:rFonts w:ascii="Cambria" w:hAnsi="Cambria"/>
          <w:bCs/>
          <w:color w:val="000000" w:themeColor="text1"/>
          <w:sz w:val="22"/>
          <w:szCs w:val="22"/>
        </w:rPr>
        <w:t xml:space="preserve">Ministra Rozwoju z dnia 26 lipca 2016 r. w sprawie rodzajów dokumentów, jakich może żądać Zamawiający od Wykonawcy w postępowaniu o udzielenie zamówienia. </w:t>
      </w:r>
    </w:p>
    <w:p w:rsidR="004238EA" w:rsidRPr="000B4A23" w:rsidRDefault="004238EA" w:rsidP="007E1474">
      <w:pPr>
        <w:numPr>
          <w:ilvl w:val="3"/>
          <w:numId w:val="10"/>
        </w:numPr>
        <w:tabs>
          <w:tab w:val="clear" w:pos="2520"/>
          <w:tab w:val="num" w:pos="567"/>
        </w:tabs>
        <w:ind w:left="567" w:hanging="425"/>
        <w:jc w:val="both"/>
        <w:rPr>
          <w:rFonts w:ascii="Cambria" w:hAnsi="Cambria"/>
          <w:bCs/>
          <w:color w:val="000000" w:themeColor="text1"/>
          <w:sz w:val="22"/>
          <w:szCs w:val="22"/>
        </w:rPr>
      </w:pPr>
      <w:r w:rsidRPr="000B4A23">
        <w:rPr>
          <w:rFonts w:ascii="Cambria" w:hAnsi="Cambria"/>
          <w:bCs/>
          <w:color w:val="000000" w:themeColor="text1"/>
          <w:sz w:val="22"/>
          <w:szCs w:val="22"/>
        </w:rPr>
        <w:t xml:space="preserve">Specyfikacja Istotnych Warunków Zamówienia zwana dalej SIWZ, została udostępniona na stronie internetowej: </w:t>
      </w:r>
      <w:hyperlink r:id="rId10" w:history="1">
        <w:r w:rsidRPr="000B4A23">
          <w:rPr>
            <w:rStyle w:val="Hipercze"/>
            <w:rFonts w:ascii="Cambria" w:hAnsi="Cambria"/>
            <w:bCs/>
            <w:color w:val="000000" w:themeColor="text1"/>
            <w:sz w:val="22"/>
            <w:szCs w:val="22"/>
          </w:rPr>
          <w:t>www.wolborz.4bip.pl</w:t>
        </w:r>
      </w:hyperlink>
      <w:r w:rsidRPr="000B4A23">
        <w:rPr>
          <w:rFonts w:ascii="Cambria" w:hAnsi="Cambria"/>
          <w:bCs/>
          <w:color w:val="000000" w:themeColor="text1"/>
          <w:sz w:val="22"/>
          <w:szCs w:val="22"/>
        </w:rPr>
        <w:t>;</w:t>
      </w:r>
      <w:r w:rsidR="00E02D49" w:rsidRPr="000B4A23">
        <w:rPr>
          <w:rFonts w:ascii="Cambria" w:hAnsi="Cambria"/>
          <w:bCs/>
          <w:color w:val="000000" w:themeColor="text1"/>
          <w:sz w:val="22"/>
          <w:szCs w:val="22"/>
        </w:rPr>
        <w:t xml:space="preserve"> oraz na tablicy ogłoszeń w budynku Urzędu Miejskiego w Wolborzu;</w:t>
      </w:r>
    </w:p>
    <w:p w:rsidR="004258FB" w:rsidRPr="000B4A23" w:rsidRDefault="004238EA" w:rsidP="007E1474">
      <w:pPr>
        <w:numPr>
          <w:ilvl w:val="3"/>
          <w:numId w:val="10"/>
        </w:numPr>
        <w:tabs>
          <w:tab w:val="clear" w:pos="2520"/>
          <w:tab w:val="num" w:pos="567"/>
        </w:tabs>
        <w:ind w:left="567" w:hanging="425"/>
        <w:jc w:val="both"/>
        <w:rPr>
          <w:rFonts w:ascii="Cambria" w:hAnsi="Cambria"/>
          <w:bCs/>
          <w:color w:val="000000" w:themeColor="text1"/>
          <w:sz w:val="22"/>
          <w:szCs w:val="22"/>
        </w:rPr>
      </w:pPr>
      <w:r w:rsidRPr="000B4A23">
        <w:rPr>
          <w:rFonts w:ascii="Cambria" w:hAnsi="Cambria"/>
          <w:bCs/>
          <w:color w:val="000000" w:themeColor="text1"/>
          <w:sz w:val="22"/>
          <w:szCs w:val="22"/>
        </w:rPr>
        <w:t>Miejs</w:t>
      </w:r>
      <w:r w:rsidR="00076C18" w:rsidRPr="000B4A23">
        <w:rPr>
          <w:rFonts w:ascii="Cambria" w:hAnsi="Cambria"/>
          <w:bCs/>
          <w:color w:val="000000" w:themeColor="text1"/>
          <w:sz w:val="22"/>
          <w:szCs w:val="22"/>
        </w:rPr>
        <w:t xml:space="preserve">ce realizacji zamówienia- </w:t>
      </w:r>
      <w:r w:rsidR="004258FB" w:rsidRPr="000B4A23">
        <w:rPr>
          <w:rFonts w:ascii="Cambria" w:hAnsi="Cambria"/>
          <w:bCs/>
          <w:color w:val="000000" w:themeColor="text1"/>
          <w:sz w:val="22"/>
          <w:szCs w:val="22"/>
        </w:rPr>
        <w:t xml:space="preserve">Gmina </w:t>
      </w:r>
      <w:r w:rsidR="00E02D49" w:rsidRPr="000B4A23">
        <w:rPr>
          <w:rFonts w:ascii="Cambria" w:hAnsi="Cambria"/>
          <w:bCs/>
          <w:color w:val="000000" w:themeColor="text1"/>
          <w:sz w:val="22"/>
          <w:szCs w:val="22"/>
        </w:rPr>
        <w:t>Wolbórz;</w:t>
      </w:r>
      <w:r w:rsidR="00076C18" w:rsidRPr="000B4A23">
        <w:rPr>
          <w:rFonts w:ascii="Cambria" w:hAnsi="Cambria"/>
          <w:bCs/>
          <w:color w:val="000000" w:themeColor="text1"/>
          <w:sz w:val="22"/>
          <w:szCs w:val="22"/>
        </w:rPr>
        <w:t xml:space="preserve"> </w:t>
      </w:r>
    </w:p>
    <w:p w:rsidR="004238EA" w:rsidRPr="000B4A23" w:rsidRDefault="004238EA" w:rsidP="007E1474">
      <w:pPr>
        <w:numPr>
          <w:ilvl w:val="3"/>
          <w:numId w:val="10"/>
        </w:numPr>
        <w:tabs>
          <w:tab w:val="clear" w:pos="2520"/>
          <w:tab w:val="num" w:pos="567"/>
        </w:tabs>
        <w:ind w:left="567" w:hanging="425"/>
        <w:jc w:val="both"/>
        <w:rPr>
          <w:rFonts w:ascii="Cambria" w:hAnsi="Cambria"/>
          <w:bCs/>
          <w:color w:val="000000" w:themeColor="text1"/>
          <w:sz w:val="22"/>
          <w:szCs w:val="22"/>
        </w:rPr>
      </w:pPr>
      <w:r w:rsidRPr="000B4A23">
        <w:rPr>
          <w:rFonts w:ascii="Cambria" w:hAnsi="Cambria"/>
          <w:bCs/>
          <w:color w:val="000000" w:themeColor="text1"/>
          <w:sz w:val="22"/>
          <w:szCs w:val="22"/>
        </w:rPr>
        <w:t>Zamawiający nie przewiduje aukcji elektronicznej.</w:t>
      </w:r>
    </w:p>
    <w:p w:rsidR="006C449C" w:rsidRPr="000B4A23" w:rsidRDefault="00076C18" w:rsidP="007E1474">
      <w:pPr>
        <w:numPr>
          <w:ilvl w:val="3"/>
          <w:numId w:val="10"/>
        </w:numPr>
        <w:tabs>
          <w:tab w:val="clear" w:pos="2520"/>
          <w:tab w:val="num" w:pos="567"/>
        </w:tabs>
        <w:ind w:left="567" w:hanging="425"/>
        <w:jc w:val="both"/>
        <w:rPr>
          <w:rFonts w:ascii="Cambria" w:hAnsi="Cambria"/>
          <w:bCs/>
          <w:color w:val="000000" w:themeColor="text1"/>
          <w:sz w:val="22"/>
          <w:szCs w:val="22"/>
        </w:rPr>
      </w:pPr>
      <w:r w:rsidRPr="000B4A23">
        <w:rPr>
          <w:rFonts w:ascii="Cambria" w:hAnsi="Cambria"/>
          <w:bCs/>
          <w:color w:val="000000" w:themeColor="text1"/>
          <w:sz w:val="22"/>
          <w:szCs w:val="22"/>
        </w:rPr>
        <w:t>W przedmiotowym postępowaniu zastosowana z</w:t>
      </w:r>
      <w:r w:rsidR="00145B0E" w:rsidRPr="000B4A23">
        <w:rPr>
          <w:rFonts w:ascii="Cambria" w:hAnsi="Cambria"/>
          <w:bCs/>
          <w:color w:val="000000" w:themeColor="text1"/>
          <w:sz w:val="22"/>
          <w:szCs w:val="22"/>
        </w:rPr>
        <w:t>ostanie procedura</w:t>
      </w:r>
      <w:r w:rsidR="000B5EDF" w:rsidRPr="000B4A23">
        <w:rPr>
          <w:rFonts w:ascii="Cambria" w:hAnsi="Cambria"/>
          <w:bCs/>
          <w:color w:val="000000" w:themeColor="text1"/>
          <w:sz w:val="22"/>
          <w:szCs w:val="22"/>
        </w:rPr>
        <w:t>,</w:t>
      </w:r>
      <w:r w:rsidR="00145B0E" w:rsidRPr="000B4A23">
        <w:rPr>
          <w:rFonts w:ascii="Cambria" w:hAnsi="Cambria"/>
          <w:bCs/>
          <w:color w:val="000000" w:themeColor="text1"/>
          <w:sz w:val="22"/>
          <w:szCs w:val="22"/>
        </w:rPr>
        <w:t xml:space="preserve"> </w:t>
      </w:r>
      <w:r w:rsidR="000B5EDF" w:rsidRPr="000B4A23">
        <w:rPr>
          <w:rFonts w:ascii="Cambria" w:hAnsi="Cambria"/>
          <w:bCs/>
          <w:color w:val="000000" w:themeColor="text1"/>
          <w:sz w:val="22"/>
          <w:szCs w:val="22"/>
        </w:rPr>
        <w:t>o któ</w:t>
      </w:r>
      <w:r w:rsidR="004D3918" w:rsidRPr="000B4A23">
        <w:rPr>
          <w:rFonts w:ascii="Cambria" w:hAnsi="Cambria"/>
          <w:bCs/>
          <w:color w:val="000000" w:themeColor="text1"/>
          <w:sz w:val="22"/>
          <w:szCs w:val="22"/>
        </w:rPr>
        <w:t xml:space="preserve">rej mowa w art. 24aa </w:t>
      </w:r>
      <w:proofErr w:type="spellStart"/>
      <w:r w:rsidR="004D3918" w:rsidRPr="000B4A23">
        <w:rPr>
          <w:rFonts w:ascii="Cambria" w:hAnsi="Cambria"/>
          <w:bCs/>
          <w:color w:val="000000" w:themeColor="text1"/>
          <w:sz w:val="22"/>
          <w:szCs w:val="22"/>
        </w:rPr>
        <w:t>Pzp</w:t>
      </w:r>
      <w:proofErr w:type="spellEnd"/>
      <w:r w:rsidR="005237A5" w:rsidRPr="000B4A23">
        <w:rPr>
          <w:rFonts w:ascii="Cambria" w:hAnsi="Cambria"/>
          <w:bCs/>
          <w:color w:val="000000" w:themeColor="text1"/>
          <w:sz w:val="22"/>
          <w:szCs w:val="22"/>
        </w:rPr>
        <w:t xml:space="preserve"> tzw. p</w:t>
      </w:r>
      <w:r w:rsidR="000B5EDF" w:rsidRPr="000B4A23">
        <w:rPr>
          <w:rFonts w:ascii="Cambria" w:hAnsi="Cambria"/>
          <w:bCs/>
          <w:color w:val="000000" w:themeColor="text1"/>
          <w:sz w:val="22"/>
          <w:szCs w:val="22"/>
        </w:rPr>
        <w:t>rocedura odwrócona.</w:t>
      </w:r>
    </w:p>
    <w:p w:rsidR="004238EA" w:rsidRPr="000B4A23" w:rsidRDefault="004238EA" w:rsidP="004433AB">
      <w:pPr>
        <w:pStyle w:val="Styl1"/>
        <w:widowControl/>
        <w:suppressAutoHyphens w:val="0"/>
        <w:spacing w:before="0"/>
        <w:rPr>
          <w:rFonts w:ascii="Cambria" w:hAnsi="Cambria"/>
          <w:bCs/>
          <w:color w:val="000000" w:themeColor="text1"/>
          <w:sz w:val="22"/>
          <w:szCs w:val="22"/>
          <w:lang w:eastAsia="pl-PL"/>
        </w:rPr>
      </w:pPr>
    </w:p>
    <w:p w:rsidR="004238EA" w:rsidRPr="000B4A23" w:rsidRDefault="004238EA" w:rsidP="004433AB">
      <w:pPr>
        <w:pStyle w:val="Nagwek2"/>
        <w:rPr>
          <w:rFonts w:ascii="Cambria" w:hAnsi="Cambria"/>
          <w:iCs/>
          <w:color w:val="000000" w:themeColor="text1"/>
          <w:sz w:val="22"/>
          <w:szCs w:val="22"/>
        </w:rPr>
      </w:pPr>
      <w:bookmarkStart w:id="6" w:name="_Toc466969543"/>
      <w:bookmarkStart w:id="7" w:name="_Toc39061323"/>
      <w:r w:rsidRPr="000B4A23">
        <w:rPr>
          <w:rFonts w:ascii="Cambria" w:hAnsi="Cambria"/>
          <w:iCs/>
          <w:color w:val="000000" w:themeColor="text1"/>
          <w:sz w:val="22"/>
          <w:szCs w:val="22"/>
        </w:rPr>
        <w:t xml:space="preserve">Rozdział </w:t>
      </w:r>
      <w:r w:rsidR="003B6FAB" w:rsidRPr="000B4A23">
        <w:rPr>
          <w:rFonts w:ascii="Cambria" w:hAnsi="Cambria"/>
          <w:iCs/>
          <w:color w:val="000000" w:themeColor="text1"/>
          <w:sz w:val="22"/>
          <w:szCs w:val="22"/>
        </w:rPr>
        <w:t>3</w:t>
      </w:r>
      <w:r w:rsidRPr="000B4A23">
        <w:rPr>
          <w:rFonts w:ascii="Cambria" w:hAnsi="Cambria"/>
          <w:iCs/>
          <w:color w:val="000000" w:themeColor="text1"/>
          <w:sz w:val="22"/>
          <w:szCs w:val="22"/>
        </w:rPr>
        <w:t>- Opis przedmiotu zamówienia</w:t>
      </w:r>
      <w:bookmarkEnd w:id="6"/>
      <w:bookmarkEnd w:id="7"/>
      <w:r w:rsidRPr="000B4A23">
        <w:rPr>
          <w:rFonts w:ascii="Cambria" w:hAnsi="Cambria"/>
          <w:iCs/>
          <w:color w:val="000000" w:themeColor="text1"/>
          <w:sz w:val="22"/>
          <w:szCs w:val="22"/>
        </w:rPr>
        <w:t xml:space="preserve"> </w:t>
      </w:r>
    </w:p>
    <w:p w:rsidR="00322DF7" w:rsidRPr="000B4A23" w:rsidRDefault="00322DF7" w:rsidP="004433AB">
      <w:pPr>
        <w:pStyle w:val="Tekstprzypisukocowego"/>
        <w:jc w:val="both"/>
        <w:rPr>
          <w:rFonts w:ascii="Cambria" w:hAnsi="Cambria" w:cstheme="minorHAnsi"/>
          <w:color w:val="000000" w:themeColor="text1"/>
          <w:sz w:val="22"/>
          <w:szCs w:val="22"/>
        </w:rPr>
      </w:pPr>
    </w:p>
    <w:p w:rsidR="006D7FB2" w:rsidRPr="000B4A23" w:rsidRDefault="0066178C" w:rsidP="007E1474">
      <w:pPr>
        <w:pStyle w:val="Tekstpodstawowy"/>
        <w:numPr>
          <w:ilvl w:val="0"/>
          <w:numId w:val="25"/>
        </w:numPr>
        <w:rPr>
          <w:rFonts w:ascii="Cambria" w:hAnsi="Cambria"/>
          <w:b w:val="0"/>
          <w:color w:val="000000" w:themeColor="text1"/>
          <w:sz w:val="22"/>
          <w:szCs w:val="22"/>
        </w:rPr>
      </w:pPr>
      <w:r w:rsidRPr="000B4A23">
        <w:rPr>
          <w:rFonts w:ascii="Cambria" w:hAnsi="Cambria" w:cs="Arial"/>
          <w:b w:val="0"/>
          <w:color w:val="000000" w:themeColor="text1"/>
          <w:sz w:val="22"/>
          <w:szCs w:val="22"/>
        </w:rPr>
        <w:t xml:space="preserve">Nazwa postępowania nadana przez Zamawiającego: </w:t>
      </w:r>
      <w:r w:rsidR="008E07D6" w:rsidRPr="000B4A23">
        <w:rPr>
          <w:rFonts w:ascii="Cambria" w:hAnsi="Cambria"/>
          <w:b w:val="0"/>
          <w:color w:val="000000" w:themeColor="text1"/>
          <w:sz w:val="22"/>
          <w:szCs w:val="22"/>
        </w:rPr>
        <w:t>„</w:t>
      </w:r>
      <w:r w:rsidR="008E07D6" w:rsidRPr="000B4A23">
        <w:rPr>
          <w:rFonts w:ascii="Cambria" w:hAnsi="Cambria"/>
          <w:color w:val="000000" w:themeColor="text1"/>
          <w:sz w:val="22"/>
          <w:szCs w:val="22"/>
        </w:rPr>
        <w:t xml:space="preserve">Odbiór, </w:t>
      </w:r>
      <w:r w:rsidR="00D96CF0" w:rsidRPr="000B4A23">
        <w:rPr>
          <w:rFonts w:ascii="Cambria" w:hAnsi="Cambria"/>
          <w:color w:val="000000" w:themeColor="text1"/>
          <w:sz w:val="22"/>
          <w:szCs w:val="22"/>
        </w:rPr>
        <w:t>transport</w:t>
      </w:r>
      <w:r w:rsidR="008E07D6" w:rsidRPr="000B4A23">
        <w:rPr>
          <w:rFonts w:ascii="Cambria" w:hAnsi="Cambria"/>
          <w:color w:val="000000" w:themeColor="text1"/>
          <w:sz w:val="22"/>
          <w:szCs w:val="22"/>
        </w:rPr>
        <w:t xml:space="preserve"> </w:t>
      </w:r>
      <w:r w:rsidR="000C5C4A" w:rsidRPr="000B4A23">
        <w:rPr>
          <w:rFonts w:ascii="Cambria" w:hAnsi="Cambria"/>
          <w:color w:val="000000" w:themeColor="text1"/>
          <w:sz w:val="22"/>
          <w:szCs w:val="22"/>
        </w:rPr>
        <w:br/>
      </w:r>
      <w:r w:rsidR="008E07D6" w:rsidRPr="000B4A23">
        <w:rPr>
          <w:rFonts w:ascii="Cambria" w:hAnsi="Cambria"/>
          <w:color w:val="000000" w:themeColor="text1"/>
          <w:sz w:val="22"/>
          <w:szCs w:val="22"/>
        </w:rPr>
        <w:t xml:space="preserve">i zagospodarowanie odpadów komunalnych z </w:t>
      </w:r>
      <w:r w:rsidR="00297E9B" w:rsidRPr="000B4A23">
        <w:rPr>
          <w:rFonts w:ascii="Cambria" w:hAnsi="Cambria"/>
          <w:color w:val="000000" w:themeColor="text1"/>
          <w:sz w:val="22"/>
          <w:szCs w:val="22"/>
        </w:rPr>
        <w:t>terenu gminy Wolbórz</w:t>
      </w:r>
      <w:r w:rsidR="008E07D6" w:rsidRPr="000B4A23">
        <w:rPr>
          <w:rFonts w:ascii="Cambria" w:hAnsi="Cambria"/>
          <w:color w:val="000000" w:themeColor="text1"/>
          <w:sz w:val="22"/>
          <w:szCs w:val="22"/>
        </w:rPr>
        <w:t>”.</w:t>
      </w:r>
    </w:p>
    <w:p w:rsidR="00422581" w:rsidRPr="000B4A23" w:rsidRDefault="001468D2" w:rsidP="007E1474">
      <w:pPr>
        <w:pStyle w:val="Tekstpodstawowy"/>
        <w:numPr>
          <w:ilvl w:val="0"/>
          <w:numId w:val="25"/>
        </w:numPr>
        <w:rPr>
          <w:rFonts w:ascii="Cambria" w:hAnsi="Cambria" w:cstheme="minorHAnsi"/>
          <w:b w:val="0"/>
          <w:color w:val="000000" w:themeColor="text1"/>
          <w:sz w:val="22"/>
          <w:szCs w:val="22"/>
        </w:rPr>
      </w:pPr>
      <w:r w:rsidRPr="000B4A23">
        <w:rPr>
          <w:rFonts w:ascii="Cambria" w:hAnsi="Cambria" w:cstheme="minorHAnsi"/>
          <w:b w:val="0"/>
          <w:color w:val="000000" w:themeColor="text1"/>
          <w:sz w:val="22"/>
          <w:szCs w:val="22"/>
        </w:rPr>
        <w:t>Szczegółowy opis przedmiotu zamówienia</w:t>
      </w:r>
      <w:r w:rsidR="00322DF7" w:rsidRPr="000B4A23">
        <w:rPr>
          <w:rFonts w:ascii="Cambria" w:hAnsi="Cambria" w:cstheme="minorHAnsi"/>
          <w:b w:val="0"/>
          <w:color w:val="000000" w:themeColor="text1"/>
          <w:sz w:val="22"/>
          <w:szCs w:val="22"/>
        </w:rPr>
        <w:t xml:space="preserve"> </w:t>
      </w:r>
      <w:r w:rsidR="00C81B35" w:rsidRPr="000B4A23">
        <w:rPr>
          <w:rFonts w:ascii="Cambria" w:hAnsi="Cambria" w:cstheme="minorHAnsi"/>
          <w:b w:val="0"/>
          <w:color w:val="000000" w:themeColor="text1"/>
          <w:sz w:val="22"/>
          <w:szCs w:val="22"/>
        </w:rPr>
        <w:t>określony został</w:t>
      </w:r>
      <w:r w:rsidR="00322DF7" w:rsidRPr="000B4A23">
        <w:rPr>
          <w:rFonts w:ascii="Cambria" w:hAnsi="Cambria" w:cstheme="minorHAnsi"/>
          <w:b w:val="0"/>
          <w:color w:val="000000" w:themeColor="text1"/>
          <w:sz w:val="22"/>
          <w:szCs w:val="22"/>
        </w:rPr>
        <w:t xml:space="preserve"> w</w:t>
      </w:r>
      <w:r w:rsidR="002C0E7E" w:rsidRPr="000B4A23">
        <w:rPr>
          <w:rFonts w:ascii="Cambria" w:hAnsi="Cambria" w:cstheme="minorHAnsi"/>
          <w:b w:val="0"/>
          <w:color w:val="000000" w:themeColor="text1"/>
          <w:sz w:val="22"/>
          <w:szCs w:val="22"/>
        </w:rPr>
        <w:t xml:space="preserve"> </w:t>
      </w:r>
      <w:r w:rsidR="002C0E7E" w:rsidRPr="000B4A23">
        <w:rPr>
          <w:rFonts w:ascii="Cambria" w:hAnsi="Cambria" w:cstheme="minorHAnsi"/>
          <w:color w:val="000000" w:themeColor="text1"/>
          <w:sz w:val="22"/>
          <w:szCs w:val="22"/>
        </w:rPr>
        <w:t xml:space="preserve">załączniku nr </w:t>
      </w:r>
      <w:r w:rsidR="00754D99">
        <w:rPr>
          <w:rFonts w:ascii="Cambria" w:hAnsi="Cambria" w:cstheme="minorHAnsi"/>
          <w:color w:val="000000" w:themeColor="text1"/>
          <w:sz w:val="22"/>
          <w:szCs w:val="22"/>
        </w:rPr>
        <w:t>6</w:t>
      </w:r>
      <w:r w:rsidR="002C0E7E" w:rsidRPr="000B4A23">
        <w:rPr>
          <w:rFonts w:ascii="Cambria" w:hAnsi="Cambria" w:cstheme="minorHAnsi"/>
          <w:b w:val="0"/>
          <w:color w:val="000000" w:themeColor="text1"/>
          <w:sz w:val="22"/>
          <w:szCs w:val="22"/>
        </w:rPr>
        <w:t xml:space="preserve"> </w:t>
      </w:r>
      <w:r w:rsidR="00A94B68" w:rsidRPr="000B4A23">
        <w:rPr>
          <w:rFonts w:ascii="Cambria" w:hAnsi="Cambria" w:cstheme="minorHAnsi"/>
          <w:b w:val="0"/>
          <w:color w:val="000000" w:themeColor="text1"/>
          <w:sz w:val="22"/>
          <w:szCs w:val="22"/>
        </w:rPr>
        <w:t>do niniejszej SIWZ.</w:t>
      </w:r>
    </w:p>
    <w:p w:rsidR="00895879" w:rsidRPr="000B4A23" w:rsidRDefault="00895879" w:rsidP="007E1474">
      <w:pPr>
        <w:pStyle w:val="Tekstprzypisukocowego"/>
        <w:numPr>
          <w:ilvl w:val="0"/>
          <w:numId w:val="25"/>
        </w:numPr>
        <w:jc w:val="both"/>
        <w:rPr>
          <w:rFonts w:ascii="Cambria" w:hAnsi="Cambria" w:cstheme="minorHAnsi"/>
          <w:color w:val="000000" w:themeColor="text1"/>
          <w:sz w:val="22"/>
          <w:szCs w:val="22"/>
        </w:rPr>
      </w:pPr>
      <w:r w:rsidRPr="000B4A23">
        <w:rPr>
          <w:rFonts w:ascii="Cambria" w:hAnsi="Cambria" w:cstheme="minorHAnsi"/>
          <w:color w:val="000000" w:themeColor="text1"/>
          <w:sz w:val="22"/>
          <w:szCs w:val="22"/>
        </w:rPr>
        <w:t>Nomenklatura wg CPV:</w:t>
      </w:r>
    </w:p>
    <w:p w:rsidR="00597C4B" w:rsidRPr="000B4A23" w:rsidRDefault="00597C4B" w:rsidP="004433AB">
      <w:pPr>
        <w:pStyle w:val="Akapitzlist"/>
        <w:rPr>
          <w:rFonts w:ascii="Cambria" w:hAnsi="Cambria" w:cstheme="minorHAnsi"/>
          <w:color w:val="000000" w:themeColor="text1"/>
          <w:sz w:val="22"/>
          <w:szCs w:val="22"/>
        </w:rPr>
      </w:pPr>
    </w:p>
    <w:p w:rsidR="002C63D8" w:rsidRPr="000B4A23" w:rsidRDefault="002C0E7E" w:rsidP="007E1474">
      <w:pPr>
        <w:pStyle w:val="Akapitzlist"/>
        <w:numPr>
          <w:ilvl w:val="0"/>
          <w:numId w:val="18"/>
        </w:numPr>
        <w:ind w:left="1134" w:hanging="414"/>
        <w:jc w:val="both"/>
        <w:rPr>
          <w:rFonts w:ascii="Cambria" w:hAnsi="Cambria" w:cstheme="minorHAnsi"/>
          <w:color w:val="000000" w:themeColor="text1"/>
          <w:sz w:val="22"/>
          <w:szCs w:val="22"/>
        </w:rPr>
      </w:pPr>
      <w:r w:rsidRPr="000B4A23">
        <w:rPr>
          <w:rFonts w:ascii="Cambria" w:hAnsi="Cambria" w:cstheme="minorHAnsi"/>
          <w:color w:val="000000" w:themeColor="text1"/>
          <w:sz w:val="22"/>
          <w:szCs w:val="22"/>
        </w:rPr>
        <w:t>90500000-2 Usługi związane z odpadami</w:t>
      </w:r>
    </w:p>
    <w:p w:rsidR="002C63D8" w:rsidRPr="000B4A23" w:rsidRDefault="002C63D8" w:rsidP="007E1474">
      <w:pPr>
        <w:pStyle w:val="Akapitzlist"/>
        <w:numPr>
          <w:ilvl w:val="0"/>
          <w:numId w:val="18"/>
        </w:numPr>
        <w:ind w:left="1134" w:hanging="414"/>
        <w:jc w:val="both"/>
        <w:rPr>
          <w:rFonts w:ascii="Cambria" w:hAnsi="Cambria" w:cstheme="minorHAnsi"/>
          <w:color w:val="000000" w:themeColor="text1"/>
          <w:sz w:val="22"/>
          <w:szCs w:val="22"/>
        </w:rPr>
      </w:pPr>
      <w:r w:rsidRPr="000B4A23">
        <w:rPr>
          <w:rFonts w:ascii="Cambria" w:hAnsi="Cambria"/>
          <w:bCs/>
          <w:color w:val="000000" w:themeColor="text1"/>
          <w:sz w:val="22"/>
          <w:szCs w:val="22"/>
        </w:rPr>
        <w:t>90512000-9 Usługi transportu odpadów</w:t>
      </w:r>
    </w:p>
    <w:p w:rsidR="00B91C3A" w:rsidRPr="000B4A23" w:rsidRDefault="002C0E7E" w:rsidP="007E1474">
      <w:pPr>
        <w:pStyle w:val="Akapitzlist"/>
        <w:numPr>
          <w:ilvl w:val="0"/>
          <w:numId w:val="18"/>
        </w:numPr>
        <w:ind w:left="1134" w:hanging="414"/>
        <w:jc w:val="both"/>
        <w:rPr>
          <w:rFonts w:ascii="Cambria" w:hAnsi="Cambria" w:cstheme="minorHAnsi"/>
          <w:color w:val="000000" w:themeColor="text1"/>
          <w:sz w:val="22"/>
          <w:szCs w:val="22"/>
        </w:rPr>
      </w:pPr>
      <w:r w:rsidRPr="000B4A23">
        <w:rPr>
          <w:rFonts w:ascii="Cambria" w:hAnsi="Cambria" w:cstheme="minorHAnsi"/>
          <w:color w:val="000000" w:themeColor="text1"/>
          <w:sz w:val="22"/>
          <w:szCs w:val="22"/>
        </w:rPr>
        <w:t>90513100-7- Usługi wywozu odpadów pochodzących z gospodarstw domowych</w:t>
      </w:r>
    </w:p>
    <w:p w:rsidR="002C0E7E" w:rsidRPr="000B4A23" w:rsidRDefault="002C0E7E" w:rsidP="007E1474">
      <w:pPr>
        <w:pStyle w:val="Akapitzlist"/>
        <w:numPr>
          <w:ilvl w:val="0"/>
          <w:numId w:val="18"/>
        </w:numPr>
        <w:ind w:left="1134" w:hanging="414"/>
        <w:jc w:val="both"/>
        <w:rPr>
          <w:rFonts w:ascii="Cambria" w:hAnsi="Cambria" w:cstheme="minorHAnsi"/>
          <w:color w:val="000000" w:themeColor="text1"/>
          <w:sz w:val="22"/>
          <w:szCs w:val="22"/>
        </w:rPr>
      </w:pPr>
      <w:r w:rsidRPr="000B4A23">
        <w:rPr>
          <w:rFonts w:ascii="Cambria" w:hAnsi="Cambria" w:cstheme="minorHAnsi"/>
          <w:color w:val="000000" w:themeColor="text1"/>
          <w:sz w:val="22"/>
          <w:szCs w:val="22"/>
        </w:rPr>
        <w:t>90533000-2 Usługi zagospodarowania odpadów</w:t>
      </w:r>
    </w:p>
    <w:p w:rsidR="002C0E7E" w:rsidRPr="000B4A23" w:rsidRDefault="002C0E7E" w:rsidP="004433AB">
      <w:pPr>
        <w:pStyle w:val="Akapitzlist"/>
        <w:ind w:left="1134"/>
        <w:jc w:val="both"/>
        <w:rPr>
          <w:rFonts w:ascii="Cambria" w:hAnsi="Cambria" w:cstheme="minorHAnsi"/>
          <w:color w:val="000000" w:themeColor="text1"/>
          <w:sz w:val="22"/>
          <w:szCs w:val="22"/>
        </w:rPr>
      </w:pPr>
    </w:p>
    <w:p w:rsidR="0035175A" w:rsidRPr="000B4A23" w:rsidRDefault="0035175A" w:rsidP="007E1474">
      <w:pPr>
        <w:pStyle w:val="Akapitzlist"/>
        <w:numPr>
          <w:ilvl w:val="0"/>
          <w:numId w:val="25"/>
        </w:numPr>
        <w:jc w:val="both"/>
        <w:rPr>
          <w:rFonts w:ascii="Cambria" w:hAnsi="Cambria" w:cs="Arial"/>
          <w:color w:val="000000" w:themeColor="text1"/>
          <w:sz w:val="22"/>
          <w:szCs w:val="22"/>
        </w:rPr>
      </w:pPr>
      <w:r w:rsidRPr="000B4A23">
        <w:rPr>
          <w:rFonts w:ascii="Cambria" w:hAnsi="Cambria" w:cs="Arial"/>
          <w:color w:val="000000" w:themeColor="text1"/>
          <w:sz w:val="22"/>
          <w:szCs w:val="22"/>
        </w:rPr>
        <w:t xml:space="preserve">Określenie w opisie przedmiotu zamówienia wymagań dotyczących zatrudnienia przez wykonawcę lub podwykonawcę </w:t>
      </w:r>
      <w:r w:rsidRPr="000B4A23">
        <w:rPr>
          <w:rFonts w:ascii="Cambria" w:hAnsi="Cambria" w:cs="Arial"/>
          <w:bCs/>
          <w:color w:val="000000" w:themeColor="text1"/>
          <w:sz w:val="22"/>
          <w:szCs w:val="22"/>
        </w:rPr>
        <w:t>na podstawie umowy o pracę osób</w:t>
      </w:r>
      <w:r w:rsidRPr="000B4A23">
        <w:rPr>
          <w:rFonts w:ascii="Cambria" w:hAnsi="Cambria" w:cs="Arial"/>
          <w:color w:val="000000" w:themeColor="text1"/>
          <w:sz w:val="22"/>
          <w:szCs w:val="22"/>
        </w:rPr>
        <w:t xml:space="preserve"> </w:t>
      </w:r>
      <w:r w:rsidRPr="000B4A23">
        <w:rPr>
          <w:rFonts w:ascii="Cambria" w:hAnsi="Cambria" w:cs="Arial"/>
          <w:bCs/>
          <w:color w:val="000000" w:themeColor="text1"/>
          <w:sz w:val="22"/>
          <w:szCs w:val="22"/>
        </w:rPr>
        <w:t>wykonujących wskazane przez zamawiającego czynności w</w:t>
      </w:r>
      <w:r w:rsidRPr="000B4A23">
        <w:rPr>
          <w:rFonts w:ascii="Cambria" w:hAnsi="Cambria" w:cs="Arial"/>
          <w:color w:val="000000" w:themeColor="text1"/>
          <w:sz w:val="22"/>
          <w:szCs w:val="22"/>
        </w:rPr>
        <w:t xml:space="preserve"> </w:t>
      </w:r>
      <w:r w:rsidRPr="000B4A23">
        <w:rPr>
          <w:rFonts w:ascii="Cambria" w:hAnsi="Cambria" w:cs="Arial"/>
          <w:bCs/>
          <w:color w:val="000000" w:themeColor="text1"/>
          <w:sz w:val="22"/>
          <w:szCs w:val="22"/>
        </w:rPr>
        <w:t>zakresie realizacji zamówienia, jeżeli wykonanie tych czynności</w:t>
      </w:r>
      <w:r w:rsidRPr="000B4A23">
        <w:rPr>
          <w:rFonts w:ascii="Cambria" w:hAnsi="Cambria" w:cs="Arial"/>
          <w:color w:val="000000" w:themeColor="text1"/>
          <w:sz w:val="22"/>
          <w:szCs w:val="22"/>
        </w:rPr>
        <w:t xml:space="preserve"> </w:t>
      </w:r>
      <w:r w:rsidRPr="000B4A23">
        <w:rPr>
          <w:rFonts w:ascii="Cambria" w:hAnsi="Cambria" w:cs="Arial"/>
          <w:bCs/>
          <w:color w:val="000000" w:themeColor="text1"/>
          <w:sz w:val="22"/>
          <w:szCs w:val="22"/>
        </w:rPr>
        <w:t>polega na wykonywaniu pracy w sposób określony w art. 22 § 1</w:t>
      </w:r>
      <w:r w:rsidRPr="000B4A23">
        <w:rPr>
          <w:rFonts w:ascii="Cambria" w:hAnsi="Cambria" w:cs="Arial"/>
          <w:color w:val="000000" w:themeColor="text1"/>
          <w:sz w:val="22"/>
          <w:szCs w:val="22"/>
        </w:rPr>
        <w:t xml:space="preserve"> </w:t>
      </w:r>
      <w:r w:rsidRPr="000B4A23">
        <w:rPr>
          <w:rFonts w:ascii="Cambria" w:hAnsi="Cambria" w:cs="Arial"/>
          <w:bCs/>
          <w:color w:val="000000" w:themeColor="text1"/>
          <w:sz w:val="22"/>
          <w:szCs w:val="22"/>
        </w:rPr>
        <w:t>ustawy z dnia 26 czerwca 1974 r. – kodeks pra</w:t>
      </w:r>
      <w:r w:rsidR="003658A1" w:rsidRPr="000B4A23">
        <w:rPr>
          <w:rFonts w:ascii="Cambria" w:hAnsi="Cambria" w:cs="Arial"/>
          <w:bCs/>
          <w:color w:val="000000" w:themeColor="text1"/>
          <w:sz w:val="22"/>
          <w:szCs w:val="22"/>
        </w:rPr>
        <w:t xml:space="preserve">cy </w:t>
      </w:r>
      <w:r w:rsidR="00B21DC2" w:rsidRPr="000B4A23">
        <w:rPr>
          <w:rFonts w:ascii="Cambria" w:hAnsi="Cambria" w:cs="Arial"/>
          <w:bCs/>
          <w:color w:val="000000" w:themeColor="text1"/>
          <w:sz w:val="22"/>
          <w:szCs w:val="22"/>
        </w:rPr>
        <w:t>(</w:t>
      </w:r>
      <w:proofErr w:type="spellStart"/>
      <w:r w:rsidR="00B21DC2" w:rsidRPr="000B4A23">
        <w:rPr>
          <w:rFonts w:ascii="Cambria" w:hAnsi="Cambria" w:cs="Arial"/>
          <w:bCs/>
          <w:color w:val="000000" w:themeColor="text1"/>
          <w:sz w:val="22"/>
          <w:szCs w:val="22"/>
        </w:rPr>
        <w:t>t.j</w:t>
      </w:r>
      <w:proofErr w:type="spellEnd"/>
      <w:r w:rsidR="00B21DC2" w:rsidRPr="000B4A23">
        <w:rPr>
          <w:rFonts w:ascii="Cambria" w:hAnsi="Cambria" w:cs="Arial"/>
          <w:bCs/>
          <w:color w:val="000000" w:themeColor="text1"/>
          <w:sz w:val="22"/>
          <w:szCs w:val="22"/>
        </w:rPr>
        <w:t>. Dz. U. z 2019</w:t>
      </w:r>
      <w:r w:rsidR="00F736EF" w:rsidRPr="000B4A23">
        <w:rPr>
          <w:rFonts w:ascii="Cambria" w:hAnsi="Cambria" w:cs="Arial"/>
          <w:bCs/>
          <w:color w:val="000000" w:themeColor="text1"/>
          <w:sz w:val="22"/>
          <w:szCs w:val="22"/>
        </w:rPr>
        <w:t xml:space="preserve"> r. poz. </w:t>
      </w:r>
      <w:r w:rsidR="00B21DC2" w:rsidRPr="000B4A23">
        <w:rPr>
          <w:rFonts w:ascii="Cambria" w:hAnsi="Cambria" w:cs="Arial"/>
          <w:bCs/>
          <w:color w:val="000000" w:themeColor="text1"/>
          <w:sz w:val="22"/>
          <w:szCs w:val="22"/>
        </w:rPr>
        <w:t>1040</w:t>
      </w:r>
      <w:r w:rsidR="00F736EF" w:rsidRPr="000B4A23">
        <w:rPr>
          <w:rFonts w:ascii="Cambria" w:hAnsi="Cambria" w:cs="Arial"/>
          <w:bCs/>
          <w:color w:val="000000" w:themeColor="text1"/>
          <w:sz w:val="22"/>
          <w:szCs w:val="22"/>
        </w:rPr>
        <w:t>).</w:t>
      </w:r>
    </w:p>
    <w:p w:rsidR="0035175A" w:rsidRPr="000B4A23" w:rsidRDefault="0035175A" w:rsidP="004433AB">
      <w:pPr>
        <w:pStyle w:val="Akapitzlist"/>
        <w:ind w:left="360"/>
        <w:jc w:val="both"/>
        <w:rPr>
          <w:rFonts w:ascii="Cambria" w:hAnsi="Cambria" w:cs="Arial"/>
          <w:color w:val="000000" w:themeColor="text1"/>
          <w:sz w:val="22"/>
          <w:szCs w:val="22"/>
        </w:rPr>
      </w:pPr>
    </w:p>
    <w:p w:rsidR="00132917" w:rsidRPr="000B4A23" w:rsidRDefault="00132917" w:rsidP="004433AB">
      <w:pPr>
        <w:pStyle w:val="Akapitzlist"/>
        <w:ind w:left="360"/>
        <w:jc w:val="both"/>
        <w:rPr>
          <w:rFonts w:ascii="Cambria" w:hAnsi="Cambria" w:cstheme="minorHAnsi"/>
          <w:color w:val="000000" w:themeColor="text1"/>
          <w:sz w:val="22"/>
          <w:szCs w:val="22"/>
        </w:rPr>
      </w:pPr>
      <w:r w:rsidRPr="000B4A23">
        <w:rPr>
          <w:rFonts w:ascii="Cambria" w:hAnsi="Cambria" w:cs="Arial"/>
          <w:color w:val="000000" w:themeColor="text1"/>
          <w:sz w:val="22"/>
          <w:szCs w:val="22"/>
        </w:rPr>
        <w:t>Zgodnie z art.</w:t>
      </w:r>
      <w:r w:rsidR="00615B42" w:rsidRPr="000B4A23">
        <w:rPr>
          <w:rFonts w:ascii="Cambria" w:hAnsi="Cambria" w:cs="Arial"/>
          <w:color w:val="000000" w:themeColor="text1"/>
          <w:sz w:val="22"/>
          <w:szCs w:val="22"/>
        </w:rPr>
        <w:t xml:space="preserve"> </w:t>
      </w:r>
      <w:r w:rsidRPr="000B4A23">
        <w:rPr>
          <w:rFonts w:ascii="Cambria" w:hAnsi="Cambria" w:cs="Arial"/>
          <w:color w:val="000000" w:themeColor="text1"/>
          <w:sz w:val="22"/>
          <w:szCs w:val="22"/>
        </w:rPr>
        <w:t xml:space="preserve">29 ust. 3a </w:t>
      </w:r>
      <w:proofErr w:type="spellStart"/>
      <w:r w:rsidRPr="000B4A23">
        <w:rPr>
          <w:rFonts w:ascii="Cambria" w:hAnsi="Cambria" w:cs="Arial"/>
          <w:color w:val="000000" w:themeColor="text1"/>
          <w:sz w:val="22"/>
          <w:szCs w:val="22"/>
        </w:rPr>
        <w:t>Pzp</w:t>
      </w:r>
      <w:proofErr w:type="spellEnd"/>
      <w:r w:rsidRPr="000B4A23">
        <w:rPr>
          <w:rFonts w:ascii="Cambria" w:hAnsi="Cambria" w:cs="Arial"/>
          <w:color w:val="000000" w:themeColor="text1"/>
          <w:sz w:val="22"/>
          <w:szCs w:val="22"/>
        </w:rPr>
        <w:t xml:space="preserve"> </w:t>
      </w:r>
      <w:r w:rsidR="005C22C2" w:rsidRPr="000B4A23">
        <w:rPr>
          <w:rFonts w:ascii="Cambria" w:hAnsi="Cambria" w:cs="Arial"/>
          <w:color w:val="000000" w:themeColor="text1"/>
          <w:sz w:val="22"/>
          <w:szCs w:val="22"/>
        </w:rPr>
        <w:t>Zamawiający wymaga zatrudnienia na</w:t>
      </w:r>
      <w:r w:rsidR="00C81D7B" w:rsidRPr="000B4A23">
        <w:rPr>
          <w:rFonts w:ascii="Cambria" w:hAnsi="Cambria" w:cs="Arial"/>
          <w:color w:val="000000" w:themeColor="text1"/>
          <w:sz w:val="22"/>
          <w:szCs w:val="22"/>
        </w:rPr>
        <w:t xml:space="preserve"> podstawie umowy </w:t>
      </w:r>
      <w:r w:rsidR="005237A5" w:rsidRPr="000B4A23">
        <w:rPr>
          <w:rFonts w:ascii="Cambria" w:hAnsi="Cambria" w:cs="Arial"/>
          <w:color w:val="000000" w:themeColor="text1"/>
          <w:sz w:val="22"/>
          <w:szCs w:val="22"/>
        </w:rPr>
        <w:br/>
      </w:r>
      <w:r w:rsidR="00C81D7B" w:rsidRPr="000B4A23">
        <w:rPr>
          <w:rFonts w:ascii="Cambria" w:hAnsi="Cambria" w:cs="Arial"/>
          <w:color w:val="000000" w:themeColor="text1"/>
          <w:sz w:val="22"/>
          <w:szCs w:val="22"/>
        </w:rPr>
        <w:t>o pracę przez W</w:t>
      </w:r>
      <w:r w:rsidR="005C22C2" w:rsidRPr="000B4A23">
        <w:rPr>
          <w:rFonts w:ascii="Cambria" w:hAnsi="Cambria" w:cs="Arial"/>
          <w:color w:val="000000" w:themeColor="text1"/>
          <w:sz w:val="22"/>
          <w:szCs w:val="22"/>
        </w:rPr>
        <w:t xml:space="preserve">ykonawcę lub podwykonawcę osób wykonujących wskazane poniżej czynności </w:t>
      </w:r>
      <w:r w:rsidRPr="000B4A23">
        <w:rPr>
          <w:rFonts w:ascii="Cambria" w:hAnsi="Cambria" w:cs="Arial"/>
          <w:color w:val="000000" w:themeColor="text1"/>
          <w:sz w:val="22"/>
          <w:szCs w:val="22"/>
        </w:rPr>
        <w:t>w trakcie realizacji zamówienia :</w:t>
      </w:r>
    </w:p>
    <w:p w:rsidR="000245BB" w:rsidRPr="000B4A23" w:rsidRDefault="003B6574" w:rsidP="007E1474">
      <w:pPr>
        <w:pStyle w:val="Akapitzlist"/>
        <w:numPr>
          <w:ilvl w:val="0"/>
          <w:numId w:val="19"/>
        </w:numPr>
        <w:spacing w:before="120"/>
        <w:ind w:left="1134" w:hanging="425"/>
        <w:contextualSpacing/>
        <w:jc w:val="both"/>
        <w:rPr>
          <w:rFonts w:ascii="Cambria" w:hAnsi="Cambria" w:cs="Arial"/>
          <w:color w:val="000000" w:themeColor="text1"/>
          <w:sz w:val="22"/>
          <w:szCs w:val="22"/>
        </w:rPr>
      </w:pPr>
      <w:r w:rsidRPr="000B4A23">
        <w:rPr>
          <w:rFonts w:ascii="Cambria" w:hAnsi="Cambria" w:cs="Arial"/>
          <w:color w:val="000000" w:themeColor="text1"/>
          <w:sz w:val="22"/>
          <w:szCs w:val="22"/>
        </w:rPr>
        <w:t>Kierowców i załogi obsługującej samochody odbierające odpady;</w:t>
      </w:r>
    </w:p>
    <w:p w:rsidR="005C22C2" w:rsidRPr="000B4A23" w:rsidRDefault="00D75034" w:rsidP="004433AB">
      <w:pPr>
        <w:spacing w:before="120"/>
        <w:contextualSpacing/>
        <w:jc w:val="both"/>
        <w:rPr>
          <w:rFonts w:ascii="Cambria" w:hAnsi="Cambria" w:cs="Arial"/>
          <w:i/>
          <w:color w:val="000000" w:themeColor="text1"/>
          <w:sz w:val="22"/>
          <w:szCs w:val="22"/>
        </w:rPr>
      </w:pPr>
      <w:r w:rsidRPr="000B4A23">
        <w:rPr>
          <w:rFonts w:ascii="Cambria" w:hAnsi="Cambria" w:cs="Arial"/>
          <w:i/>
          <w:color w:val="000000" w:themeColor="text1"/>
          <w:sz w:val="22"/>
          <w:szCs w:val="22"/>
        </w:rPr>
        <w:lastRenderedPageBreak/>
        <w:t xml:space="preserve">Przepis art. 29 ust. 3a ustawy </w:t>
      </w:r>
      <w:proofErr w:type="spellStart"/>
      <w:r w:rsidRPr="000B4A23">
        <w:rPr>
          <w:rFonts w:ascii="Cambria" w:hAnsi="Cambria" w:cs="Arial"/>
          <w:i/>
          <w:color w:val="000000" w:themeColor="text1"/>
          <w:sz w:val="22"/>
          <w:szCs w:val="22"/>
        </w:rPr>
        <w:t>Pzp</w:t>
      </w:r>
      <w:proofErr w:type="spellEnd"/>
      <w:r w:rsidRPr="000B4A23">
        <w:rPr>
          <w:rFonts w:ascii="Cambria" w:hAnsi="Cambria" w:cs="Arial"/>
          <w:i/>
          <w:color w:val="000000" w:themeColor="text1"/>
          <w:sz w:val="22"/>
          <w:szCs w:val="22"/>
        </w:rPr>
        <w:t xml:space="preserve"> stanowi, że Zamawiający określa w opisie przedmiotu zamówienia na usługi lub roboty budowlane wymagania zatrudnienia przez Wykonawcę lub podwykonawcę na podstawie </w:t>
      </w:r>
      <w:r w:rsidR="003D459B" w:rsidRPr="000B4A23">
        <w:rPr>
          <w:rFonts w:ascii="Cambria" w:hAnsi="Cambria" w:cs="Arial"/>
          <w:i/>
          <w:color w:val="000000" w:themeColor="text1"/>
          <w:sz w:val="22"/>
          <w:szCs w:val="22"/>
        </w:rPr>
        <w:t>umowy</w:t>
      </w:r>
      <w:r w:rsidRPr="000B4A23">
        <w:rPr>
          <w:rFonts w:ascii="Cambria" w:hAnsi="Cambria" w:cs="Arial"/>
          <w:i/>
          <w:color w:val="000000" w:themeColor="text1"/>
          <w:sz w:val="22"/>
          <w:szCs w:val="22"/>
        </w:rPr>
        <w:t xml:space="preserve"> o pracę osób wykonujących wskazane przez </w:t>
      </w:r>
      <w:r w:rsidR="003D459B" w:rsidRPr="000B4A23">
        <w:rPr>
          <w:rFonts w:ascii="Cambria" w:hAnsi="Cambria" w:cs="Arial"/>
          <w:i/>
          <w:color w:val="000000" w:themeColor="text1"/>
          <w:sz w:val="22"/>
          <w:szCs w:val="22"/>
        </w:rPr>
        <w:t>Zamawiającego</w:t>
      </w:r>
      <w:r w:rsidRPr="000B4A23">
        <w:rPr>
          <w:rFonts w:ascii="Cambria" w:hAnsi="Cambria" w:cs="Arial"/>
          <w:i/>
          <w:color w:val="000000" w:themeColor="text1"/>
          <w:sz w:val="22"/>
          <w:szCs w:val="22"/>
        </w:rPr>
        <w:t xml:space="preserve"> czynności w zakresie realizacji </w:t>
      </w:r>
      <w:r w:rsidR="00F64E6C" w:rsidRPr="000B4A23">
        <w:rPr>
          <w:rFonts w:ascii="Cambria" w:hAnsi="Cambria" w:cs="Arial"/>
          <w:i/>
          <w:color w:val="000000" w:themeColor="text1"/>
          <w:sz w:val="22"/>
          <w:szCs w:val="22"/>
        </w:rPr>
        <w:t xml:space="preserve">zamówienia, jeżeli wykonanie tych czynności polega na wykonywaniu pracy w sposób określony w art. 22 </w:t>
      </w:r>
      <w:r w:rsidR="003D459B" w:rsidRPr="000B4A23">
        <w:rPr>
          <w:rFonts w:ascii="Cambria" w:hAnsi="Cambria" w:cs="Arial"/>
          <w:i/>
          <w:color w:val="000000" w:themeColor="text1"/>
          <w:sz w:val="22"/>
          <w:szCs w:val="22"/>
        </w:rPr>
        <w:t xml:space="preserve">§ 1 ustawy z 26 </w:t>
      </w:r>
      <w:r w:rsidR="00F736EF" w:rsidRPr="000B4A23">
        <w:rPr>
          <w:rFonts w:ascii="Cambria" w:hAnsi="Cambria" w:cs="Arial"/>
          <w:i/>
          <w:color w:val="000000" w:themeColor="text1"/>
          <w:sz w:val="22"/>
          <w:szCs w:val="22"/>
        </w:rPr>
        <w:t xml:space="preserve">czerwca 1974 r. – Kodeks pracy </w:t>
      </w:r>
      <w:r w:rsidR="00B21DC2" w:rsidRPr="000B4A23">
        <w:rPr>
          <w:rFonts w:ascii="Cambria" w:hAnsi="Cambria" w:cs="Arial"/>
          <w:bCs/>
          <w:i/>
          <w:color w:val="000000" w:themeColor="text1"/>
          <w:sz w:val="22"/>
          <w:szCs w:val="22"/>
        </w:rPr>
        <w:t>(</w:t>
      </w:r>
      <w:proofErr w:type="spellStart"/>
      <w:r w:rsidR="00B21DC2" w:rsidRPr="000B4A23">
        <w:rPr>
          <w:rFonts w:ascii="Cambria" w:hAnsi="Cambria" w:cs="Arial"/>
          <w:bCs/>
          <w:i/>
          <w:color w:val="000000" w:themeColor="text1"/>
          <w:sz w:val="22"/>
          <w:szCs w:val="22"/>
        </w:rPr>
        <w:t>t.j</w:t>
      </w:r>
      <w:proofErr w:type="spellEnd"/>
      <w:r w:rsidR="00B21DC2" w:rsidRPr="000B4A23">
        <w:rPr>
          <w:rFonts w:ascii="Cambria" w:hAnsi="Cambria" w:cs="Arial"/>
          <w:bCs/>
          <w:i/>
          <w:color w:val="000000" w:themeColor="text1"/>
          <w:sz w:val="22"/>
          <w:szCs w:val="22"/>
        </w:rPr>
        <w:t>. Dz. U. z 2019</w:t>
      </w:r>
      <w:r w:rsidR="00F736EF" w:rsidRPr="000B4A23">
        <w:rPr>
          <w:rFonts w:ascii="Cambria" w:hAnsi="Cambria" w:cs="Arial"/>
          <w:bCs/>
          <w:i/>
          <w:color w:val="000000" w:themeColor="text1"/>
          <w:sz w:val="22"/>
          <w:szCs w:val="22"/>
        </w:rPr>
        <w:t xml:space="preserve"> r. poz. </w:t>
      </w:r>
      <w:r w:rsidR="00B21DC2" w:rsidRPr="000B4A23">
        <w:rPr>
          <w:rFonts w:ascii="Cambria" w:hAnsi="Cambria" w:cs="Arial"/>
          <w:bCs/>
          <w:i/>
          <w:color w:val="000000" w:themeColor="text1"/>
          <w:sz w:val="22"/>
          <w:szCs w:val="22"/>
        </w:rPr>
        <w:t>1040</w:t>
      </w:r>
      <w:r w:rsidR="00F736EF" w:rsidRPr="000B4A23">
        <w:rPr>
          <w:rFonts w:ascii="Cambria" w:hAnsi="Cambria" w:cs="Arial"/>
          <w:bCs/>
          <w:i/>
          <w:color w:val="000000" w:themeColor="text1"/>
          <w:sz w:val="22"/>
          <w:szCs w:val="22"/>
        </w:rPr>
        <w:t>).</w:t>
      </w:r>
      <w:r w:rsidR="003D459B" w:rsidRPr="000B4A23">
        <w:rPr>
          <w:rFonts w:ascii="Cambria" w:hAnsi="Cambria" w:cs="Arial"/>
          <w:i/>
          <w:color w:val="000000" w:themeColor="text1"/>
          <w:sz w:val="22"/>
          <w:szCs w:val="22"/>
        </w:rPr>
        <w:t>Stosownie do art. 22 §1 ustawy z 26 czerwca 1976 r. – Kodeks pracy” Przez nawiązanie stosunku pracy pracownik</w:t>
      </w:r>
      <w:r w:rsidR="0071726F" w:rsidRPr="000B4A23">
        <w:rPr>
          <w:rFonts w:ascii="Cambria" w:hAnsi="Cambria" w:cs="Arial"/>
          <w:i/>
          <w:color w:val="000000" w:themeColor="text1"/>
          <w:sz w:val="22"/>
          <w:szCs w:val="22"/>
        </w:rPr>
        <w:t xml:space="preserve"> zobowiązuje</w:t>
      </w:r>
      <w:r w:rsidR="003D459B" w:rsidRPr="000B4A23">
        <w:rPr>
          <w:rFonts w:ascii="Cambria" w:hAnsi="Cambria" w:cs="Arial"/>
          <w:i/>
          <w:color w:val="000000" w:themeColor="text1"/>
          <w:sz w:val="22"/>
          <w:szCs w:val="22"/>
        </w:rPr>
        <w:t xml:space="preserve"> się do wykonywania pracy określonego rodzaju </w:t>
      </w:r>
      <w:r w:rsidR="0071726F" w:rsidRPr="000B4A23">
        <w:rPr>
          <w:rFonts w:ascii="Cambria" w:hAnsi="Cambria" w:cs="Arial"/>
          <w:i/>
          <w:color w:val="000000" w:themeColor="text1"/>
          <w:sz w:val="22"/>
          <w:szCs w:val="22"/>
        </w:rPr>
        <w:t xml:space="preserve">na rzecz pracodawcy i pod jego kierownictwem oraz w miejscu i czasie wyznaczonym przez pracodawcę a </w:t>
      </w:r>
      <w:r w:rsidR="00334ABA" w:rsidRPr="000B4A23">
        <w:rPr>
          <w:rFonts w:ascii="Cambria" w:hAnsi="Cambria" w:cs="Arial"/>
          <w:i/>
          <w:color w:val="000000" w:themeColor="text1"/>
          <w:sz w:val="22"/>
          <w:szCs w:val="22"/>
        </w:rPr>
        <w:t>pracodawca</w:t>
      </w:r>
      <w:r w:rsidR="0071726F" w:rsidRPr="000B4A23">
        <w:rPr>
          <w:rFonts w:ascii="Cambria" w:hAnsi="Cambria" w:cs="Arial"/>
          <w:i/>
          <w:color w:val="000000" w:themeColor="text1"/>
          <w:sz w:val="22"/>
          <w:szCs w:val="22"/>
        </w:rPr>
        <w:t xml:space="preserve"> – do zatrudnienia pracownika za wynagrodzeniem”.</w:t>
      </w:r>
    </w:p>
    <w:p w:rsidR="002C0E82" w:rsidRPr="000B4A23" w:rsidRDefault="00334ABA" w:rsidP="007E1474">
      <w:pPr>
        <w:pStyle w:val="Akapitzlist"/>
        <w:numPr>
          <w:ilvl w:val="0"/>
          <w:numId w:val="25"/>
        </w:numPr>
        <w:spacing w:before="120"/>
        <w:contextualSpacing/>
        <w:jc w:val="both"/>
        <w:rPr>
          <w:rFonts w:ascii="Cambria" w:hAnsi="Cambria" w:cs="Arial"/>
          <w:color w:val="000000" w:themeColor="text1"/>
          <w:sz w:val="22"/>
          <w:szCs w:val="22"/>
        </w:rPr>
      </w:pPr>
      <w:r w:rsidRPr="000B4A23">
        <w:rPr>
          <w:rFonts w:ascii="Cambria" w:hAnsi="Cambria" w:cs="Arial"/>
          <w:color w:val="000000" w:themeColor="text1"/>
          <w:sz w:val="22"/>
          <w:szCs w:val="22"/>
        </w:rPr>
        <w:t>Wykonawca w dniu podpisania umowy zobowiązany jest przed</w:t>
      </w:r>
      <w:r w:rsidR="00FC41CF" w:rsidRPr="000B4A23">
        <w:rPr>
          <w:rFonts w:ascii="Cambria" w:hAnsi="Cambria" w:cs="Arial"/>
          <w:color w:val="000000" w:themeColor="text1"/>
          <w:sz w:val="22"/>
          <w:szCs w:val="22"/>
        </w:rPr>
        <w:t>łożyć Zamawiającemu: Wykaz osób, które będą wykonywać czynności w zakresie realizacji zamówienia w oparciu o umowę o pracę. Wykaz zawierać musi  informacje jednoznacznie wskazujące osobę pracownika oraz zakres</w:t>
      </w:r>
      <w:r w:rsidR="007855E6" w:rsidRPr="000B4A23">
        <w:rPr>
          <w:rFonts w:ascii="Cambria" w:hAnsi="Cambria" w:cs="Arial"/>
          <w:color w:val="000000" w:themeColor="text1"/>
          <w:sz w:val="22"/>
          <w:szCs w:val="22"/>
        </w:rPr>
        <w:t xml:space="preserve"> wykonywanych przez niego czynności. </w:t>
      </w:r>
      <w:r w:rsidR="002C0E82" w:rsidRPr="000B4A23">
        <w:rPr>
          <w:rFonts w:ascii="Cambria" w:hAnsi="Cambria" w:cs="Arial"/>
          <w:color w:val="000000" w:themeColor="text1"/>
          <w:sz w:val="22"/>
          <w:szCs w:val="22"/>
        </w:rPr>
        <w:t xml:space="preserve"> Wykaz powinien być aktualizowany na bieżąco tj. za każdym razem, gdy nastąpi zmiana personalna </w:t>
      </w:r>
      <w:r w:rsidR="003B6574" w:rsidRPr="000B4A23">
        <w:rPr>
          <w:rFonts w:ascii="Cambria" w:hAnsi="Cambria" w:cs="Arial"/>
          <w:color w:val="000000" w:themeColor="text1"/>
          <w:sz w:val="22"/>
          <w:szCs w:val="22"/>
        </w:rPr>
        <w:t>w składzie osobowym pracowników.</w:t>
      </w:r>
    </w:p>
    <w:p w:rsidR="003B6574" w:rsidRPr="000B4A23" w:rsidRDefault="00675887" w:rsidP="007E1474">
      <w:pPr>
        <w:pStyle w:val="Akapitzlist"/>
        <w:numPr>
          <w:ilvl w:val="0"/>
          <w:numId w:val="25"/>
        </w:numPr>
        <w:spacing w:before="120"/>
        <w:contextualSpacing/>
        <w:jc w:val="both"/>
        <w:rPr>
          <w:rFonts w:ascii="Cambria" w:hAnsi="Cambria" w:cs="Arial"/>
          <w:color w:val="000000" w:themeColor="text1"/>
          <w:sz w:val="22"/>
          <w:szCs w:val="22"/>
        </w:rPr>
      </w:pPr>
      <w:r w:rsidRPr="000B4A23">
        <w:rPr>
          <w:rFonts w:ascii="Cambria" w:hAnsi="Cambria" w:cs="Arial"/>
          <w:color w:val="000000" w:themeColor="text1"/>
          <w:sz w:val="22"/>
          <w:szCs w:val="22"/>
        </w:rPr>
        <w:t>Procedura weryfikacji zastosowania postanowień niniejszego ustępu została określona we wzorze umowy.</w:t>
      </w:r>
      <w:r w:rsidR="002C0E82" w:rsidRPr="000B4A23">
        <w:rPr>
          <w:rFonts w:ascii="Cambria" w:hAnsi="Cambria" w:cs="Arial"/>
          <w:color w:val="000000" w:themeColor="text1"/>
          <w:sz w:val="22"/>
          <w:szCs w:val="22"/>
        </w:rPr>
        <w:t xml:space="preserve"> </w:t>
      </w:r>
    </w:p>
    <w:p w:rsidR="000F72B0" w:rsidRPr="000B4A23" w:rsidRDefault="000F72B0" w:rsidP="004433AB">
      <w:pPr>
        <w:jc w:val="both"/>
        <w:rPr>
          <w:rFonts w:ascii="Cambria" w:hAnsi="Cambria"/>
          <w:color w:val="000000" w:themeColor="text1"/>
          <w:sz w:val="22"/>
          <w:szCs w:val="22"/>
        </w:rPr>
      </w:pPr>
    </w:p>
    <w:p w:rsidR="000F72B0" w:rsidRPr="000B4A23" w:rsidRDefault="000F72B0" w:rsidP="004433AB">
      <w:pPr>
        <w:pStyle w:val="Nagwek2"/>
        <w:rPr>
          <w:rFonts w:ascii="Cambria" w:hAnsi="Cambria"/>
          <w:bCs/>
          <w:color w:val="000000" w:themeColor="text1"/>
          <w:sz w:val="22"/>
          <w:szCs w:val="22"/>
        </w:rPr>
      </w:pPr>
      <w:bookmarkStart w:id="8" w:name="_Toc466969544"/>
      <w:bookmarkStart w:id="9" w:name="_Toc39061324"/>
      <w:r w:rsidRPr="000B4A23">
        <w:rPr>
          <w:rFonts w:ascii="Cambria" w:hAnsi="Cambria"/>
          <w:iCs/>
          <w:color w:val="000000" w:themeColor="text1"/>
          <w:sz w:val="22"/>
          <w:szCs w:val="22"/>
        </w:rPr>
        <w:t xml:space="preserve">Rozdział </w:t>
      </w:r>
      <w:r w:rsidR="006831EF" w:rsidRPr="000B4A23">
        <w:rPr>
          <w:rFonts w:ascii="Cambria" w:hAnsi="Cambria"/>
          <w:iCs/>
          <w:color w:val="000000" w:themeColor="text1"/>
          <w:sz w:val="22"/>
          <w:szCs w:val="22"/>
        </w:rPr>
        <w:t>4</w:t>
      </w:r>
      <w:r w:rsidRPr="000B4A23">
        <w:rPr>
          <w:rFonts w:ascii="Cambria" w:hAnsi="Cambria"/>
          <w:iCs/>
          <w:color w:val="000000" w:themeColor="text1"/>
          <w:sz w:val="22"/>
          <w:szCs w:val="22"/>
        </w:rPr>
        <w:t>- Oferty częściowe</w:t>
      </w:r>
      <w:bookmarkEnd w:id="8"/>
      <w:bookmarkEnd w:id="9"/>
      <w:r w:rsidR="00A94B68" w:rsidRPr="000B4A23">
        <w:rPr>
          <w:rFonts w:ascii="Cambria" w:hAnsi="Cambria"/>
          <w:iCs/>
          <w:color w:val="000000" w:themeColor="text1"/>
          <w:sz w:val="22"/>
          <w:szCs w:val="22"/>
        </w:rPr>
        <w:t xml:space="preserve"> </w:t>
      </w:r>
    </w:p>
    <w:p w:rsidR="000F72B0" w:rsidRPr="000B4A23" w:rsidRDefault="000F72B0" w:rsidP="004433AB">
      <w:pPr>
        <w:pStyle w:val="Tekstpodstawowy2"/>
        <w:rPr>
          <w:rFonts w:ascii="Cambria" w:hAnsi="Cambria"/>
          <w:color w:val="000000" w:themeColor="text1"/>
          <w:sz w:val="22"/>
          <w:szCs w:val="22"/>
          <w:u w:val="single"/>
        </w:rPr>
      </w:pPr>
      <w:r w:rsidRPr="000B4A23">
        <w:rPr>
          <w:rFonts w:ascii="Cambria" w:hAnsi="Cambria"/>
          <w:color w:val="000000" w:themeColor="text1"/>
          <w:sz w:val="22"/>
          <w:szCs w:val="22"/>
        </w:rPr>
        <w:t xml:space="preserve">Zamawiający </w:t>
      </w:r>
      <w:r w:rsidRPr="000B4A23">
        <w:rPr>
          <w:rFonts w:ascii="Cambria" w:hAnsi="Cambria"/>
          <w:color w:val="000000" w:themeColor="text1"/>
          <w:sz w:val="22"/>
          <w:szCs w:val="22"/>
          <w:u w:val="single"/>
        </w:rPr>
        <w:t>nie</w:t>
      </w:r>
      <w:r w:rsidRPr="000B4A23">
        <w:rPr>
          <w:rFonts w:ascii="Cambria" w:hAnsi="Cambria"/>
          <w:color w:val="000000" w:themeColor="text1"/>
          <w:sz w:val="22"/>
          <w:szCs w:val="22"/>
        </w:rPr>
        <w:t xml:space="preserve"> dopuszcza możliwości składania ofert</w:t>
      </w:r>
      <w:r w:rsidR="00E84C48" w:rsidRPr="000B4A23">
        <w:rPr>
          <w:rFonts w:ascii="Cambria" w:hAnsi="Cambria"/>
          <w:color w:val="000000" w:themeColor="text1"/>
          <w:sz w:val="22"/>
          <w:szCs w:val="22"/>
        </w:rPr>
        <w:t xml:space="preserve"> częściowych.</w:t>
      </w:r>
    </w:p>
    <w:p w:rsidR="000F72B0" w:rsidRPr="000B4A23" w:rsidRDefault="000F72B0" w:rsidP="004433AB">
      <w:pPr>
        <w:pStyle w:val="Nagwek2"/>
        <w:rPr>
          <w:rFonts w:ascii="Cambria" w:hAnsi="Cambria"/>
          <w:iCs/>
          <w:color w:val="000000" w:themeColor="text1"/>
          <w:sz w:val="22"/>
          <w:szCs w:val="22"/>
        </w:rPr>
      </w:pPr>
      <w:bookmarkStart w:id="10" w:name="_Toc466969545"/>
    </w:p>
    <w:p w:rsidR="000F72B0" w:rsidRPr="000B4A23" w:rsidRDefault="000F72B0" w:rsidP="004433AB">
      <w:pPr>
        <w:pStyle w:val="Nagwek2"/>
        <w:rPr>
          <w:rFonts w:ascii="Cambria" w:hAnsi="Cambria"/>
          <w:iCs/>
          <w:color w:val="000000" w:themeColor="text1"/>
          <w:sz w:val="22"/>
          <w:szCs w:val="22"/>
        </w:rPr>
      </w:pPr>
      <w:bookmarkStart w:id="11" w:name="_Toc39061325"/>
      <w:r w:rsidRPr="000B4A23">
        <w:rPr>
          <w:rFonts w:ascii="Cambria" w:hAnsi="Cambria"/>
          <w:iCs/>
          <w:color w:val="000000" w:themeColor="text1"/>
          <w:sz w:val="22"/>
          <w:szCs w:val="22"/>
        </w:rPr>
        <w:t xml:space="preserve">Rozdział </w:t>
      </w:r>
      <w:r w:rsidR="006831EF" w:rsidRPr="000B4A23">
        <w:rPr>
          <w:rFonts w:ascii="Cambria" w:hAnsi="Cambria"/>
          <w:iCs/>
          <w:color w:val="000000" w:themeColor="text1"/>
          <w:sz w:val="22"/>
          <w:szCs w:val="22"/>
        </w:rPr>
        <w:t>5</w:t>
      </w:r>
      <w:r w:rsidRPr="000B4A23">
        <w:rPr>
          <w:rFonts w:ascii="Cambria" w:hAnsi="Cambria"/>
          <w:iCs/>
          <w:color w:val="000000" w:themeColor="text1"/>
          <w:sz w:val="22"/>
          <w:szCs w:val="22"/>
        </w:rPr>
        <w:t>- Oferty wariantowe</w:t>
      </w:r>
      <w:bookmarkEnd w:id="10"/>
      <w:r w:rsidR="00984481" w:rsidRPr="000B4A23">
        <w:rPr>
          <w:rFonts w:ascii="Cambria" w:hAnsi="Cambria"/>
          <w:b w:val="0"/>
          <w:color w:val="000000" w:themeColor="text1"/>
          <w:sz w:val="22"/>
          <w:szCs w:val="22"/>
        </w:rPr>
        <w:t xml:space="preserve"> </w:t>
      </w:r>
      <w:r w:rsidR="00984481" w:rsidRPr="000B4A23">
        <w:rPr>
          <w:rFonts w:ascii="Cambria" w:hAnsi="Cambria"/>
          <w:color w:val="000000" w:themeColor="text1"/>
          <w:sz w:val="22"/>
          <w:szCs w:val="22"/>
        </w:rPr>
        <w:t>oraz minimalne warunki, jakim muszą odpowiadać oferty wariantowe, jeżeli Zamawiający dopuszcza ich składanie</w:t>
      </w:r>
      <w:bookmarkEnd w:id="11"/>
    </w:p>
    <w:p w:rsidR="000F72B0" w:rsidRPr="000B4A23" w:rsidRDefault="000F72B0" w:rsidP="004433AB">
      <w:pPr>
        <w:rPr>
          <w:rFonts w:ascii="Cambria" w:hAnsi="Cambria"/>
          <w:b/>
          <w:color w:val="000000" w:themeColor="text1"/>
          <w:sz w:val="22"/>
          <w:szCs w:val="22"/>
        </w:rPr>
      </w:pPr>
    </w:p>
    <w:p w:rsidR="000F72B0" w:rsidRPr="000B4A23" w:rsidRDefault="000F72B0" w:rsidP="004433AB">
      <w:pPr>
        <w:rPr>
          <w:rFonts w:ascii="Cambria" w:hAnsi="Cambria"/>
          <w:bCs/>
          <w:color w:val="000000" w:themeColor="text1"/>
          <w:sz w:val="22"/>
          <w:szCs w:val="22"/>
        </w:rPr>
      </w:pPr>
      <w:r w:rsidRPr="000B4A23">
        <w:rPr>
          <w:rFonts w:ascii="Cambria" w:hAnsi="Cambria"/>
          <w:bCs/>
          <w:color w:val="000000" w:themeColor="text1"/>
          <w:sz w:val="22"/>
          <w:szCs w:val="22"/>
        </w:rPr>
        <w:t xml:space="preserve">Zamawiający </w:t>
      </w:r>
      <w:r w:rsidRPr="000B4A23">
        <w:rPr>
          <w:rFonts w:ascii="Cambria" w:hAnsi="Cambria"/>
          <w:bCs/>
          <w:color w:val="000000" w:themeColor="text1"/>
          <w:sz w:val="22"/>
          <w:szCs w:val="22"/>
          <w:u w:val="single"/>
        </w:rPr>
        <w:t xml:space="preserve">nie </w:t>
      </w:r>
      <w:r w:rsidRPr="000B4A23">
        <w:rPr>
          <w:rFonts w:ascii="Cambria" w:hAnsi="Cambria"/>
          <w:bCs/>
          <w:color w:val="000000" w:themeColor="text1"/>
          <w:sz w:val="22"/>
          <w:szCs w:val="22"/>
        </w:rPr>
        <w:t>dopuszcza możliwości składania ofert wariantowych.</w:t>
      </w:r>
    </w:p>
    <w:p w:rsidR="00D619D3" w:rsidRPr="000B4A23" w:rsidRDefault="00D619D3" w:rsidP="004433AB">
      <w:pPr>
        <w:rPr>
          <w:rFonts w:ascii="Cambria" w:hAnsi="Cambria"/>
          <w:bCs/>
          <w:color w:val="000000" w:themeColor="text1"/>
          <w:sz w:val="22"/>
          <w:szCs w:val="22"/>
        </w:rPr>
      </w:pPr>
    </w:p>
    <w:p w:rsidR="000F72B0" w:rsidRPr="000B4A23" w:rsidRDefault="000F72B0" w:rsidP="004433AB">
      <w:pPr>
        <w:pStyle w:val="Nagwek2"/>
        <w:rPr>
          <w:rFonts w:ascii="Cambria" w:hAnsi="Cambria"/>
          <w:iCs/>
          <w:color w:val="000000" w:themeColor="text1"/>
          <w:sz w:val="22"/>
          <w:szCs w:val="22"/>
        </w:rPr>
      </w:pPr>
      <w:bookmarkStart w:id="12" w:name="_Toc466969546"/>
      <w:bookmarkStart w:id="13" w:name="_Toc39061326"/>
      <w:r w:rsidRPr="000B4A23">
        <w:rPr>
          <w:rFonts w:ascii="Cambria" w:hAnsi="Cambria"/>
          <w:iCs/>
          <w:color w:val="000000" w:themeColor="text1"/>
          <w:sz w:val="22"/>
          <w:szCs w:val="22"/>
        </w:rPr>
        <w:t xml:space="preserve">Rozdział </w:t>
      </w:r>
      <w:r w:rsidR="006831EF" w:rsidRPr="000B4A23">
        <w:rPr>
          <w:rFonts w:ascii="Cambria" w:hAnsi="Cambria"/>
          <w:iCs/>
          <w:color w:val="000000" w:themeColor="text1"/>
          <w:sz w:val="22"/>
          <w:szCs w:val="22"/>
        </w:rPr>
        <w:t>6</w:t>
      </w:r>
      <w:r w:rsidRPr="000B4A23">
        <w:rPr>
          <w:rFonts w:ascii="Cambria" w:hAnsi="Cambria"/>
          <w:iCs/>
          <w:color w:val="000000" w:themeColor="text1"/>
          <w:sz w:val="22"/>
          <w:szCs w:val="22"/>
        </w:rPr>
        <w:t>- Informacje o przewidywanych zamówieniach, o których mowa w art. 67 ust. 1 pkt 6</w:t>
      </w:r>
      <w:r w:rsidR="00B241E3" w:rsidRPr="000B4A23">
        <w:rPr>
          <w:rFonts w:ascii="Cambria" w:hAnsi="Cambria"/>
          <w:iCs/>
          <w:color w:val="000000" w:themeColor="text1"/>
          <w:sz w:val="22"/>
          <w:szCs w:val="22"/>
        </w:rPr>
        <w:t xml:space="preserve"> i 7</w:t>
      </w:r>
      <w:r w:rsidRPr="000B4A23">
        <w:rPr>
          <w:rFonts w:ascii="Cambria" w:hAnsi="Cambria"/>
          <w:iCs/>
          <w:color w:val="000000" w:themeColor="text1"/>
          <w:sz w:val="22"/>
          <w:szCs w:val="22"/>
        </w:rPr>
        <w:t xml:space="preserve"> lub art. 134 </w:t>
      </w:r>
      <w:r w:rsidR="00B241E3" w:rsidRPr="000B4A23">
        <w:rPr>
          <w:rFonts w:ascii="Cambria" w:hAnsi="Cambria"/>
          <w:iCs/>
          <w:color w:val="000000" w:themeColor="text1"/>
          <w:sz w:val="22"/>
          <w:szCs w:val="22"/>
        </w:rPr>
        <w:t xml:space="preserve">ust.6 </w:t>
      </w:r>
      <w:proofErr w:type="spellStart"/>
      <w:r w:rsidRPr="000B4A23">
        <w:rPr>
          <w:rFonts w:ascii="Cambria" w:hAnsi="Cambria"/>
          <w:iCs/>
          <w:color w:val="000000" w:themeColor="text1"/>
          <w:sz w:val="22"/>
          <w:szCs w:val="22"/>
        </w:rPr>
        <w:t>pkt</w:t>
      </w:r>
      <w:proofErr w:type="spellEnd"/>
      <w:r w:rsidRPr="000B4A23">
        <w:rPr>
          <w:rFonts w:ascii="Cambria" w:hAnsi="Cambria"/>
          <w:iCs/>
          <w:color w:val="000000" w:themeColor="text1"/>
          <w:sz w:val="22"/>
          <w:szCs w:val="22"/>
        </w:rPr>
        <w:t xml:space="preserve"> 3 ustawy </w:t>
      </w:r>
      <w:proofErr w:type="spellStart"/>
      <w:r w:rsidRPr="000B4A23">
        <w:rPr>
          <w:rFonts w:ascii="Cambria" w:hAnsi="Cambria"/>
          <w:iCs/>
          <w:color w:val="000000" w:themeColor="text1"/>
          <w:sz w:val="22"/>
          <w:szCs w:val="22"/>
        </w:rPr>
        <w:t>Pzp</w:t>
      </w:r>
      <w:proofErr w:type="spellEnd"/>
      <w:r w:rsidRPr="000B4A23">
        <w:rPr>
          <w:rFonts w:ascii="Cambria" w:hAnsi="Cambria"/>
          <w:iCs/>
          <w:color w:val="000000" w:themeColor="text1"/>
          <w:sz w:val="22"/>
          <w:szCs w:val="22"/>
        </w:rPr>
        <w:t>, jeżeli zamawiający przewiduje udzielenie takich zamówień.</w:t>
      </w:r>
      <w:bookmarkEnd w:id="12"/>
      <w:bookmarkEnd w:id="13"/>
    </w:p>
    <w:p w:rsidR="000F72B0" w:rsidRPr="000B4A23" w:rsidRDefault="000F72B0" w:rsidP="004433AB">
      <w:pPr>
        <w:rPr>
          <w:rFonts w:ascii="Cambria" w:hAnsi="Cambria"/>
          <w:color w:val="000000" w:themeColor="text1"/>
          <w:sz w:val="22"/>
          <w:szCs w:val="22"/>
        </w:rPr>
      </w:pPr>
    </w:p>
    <w:p w:rsidR="00422581" w:rsidRPr="000B4A23" w:rsidRDefault="000F72B0" w:rsidP="004433AB">
      <w:pPr>
        <w:pStyle w:val="Normalny1"/>
        <w:suppressAutoHyphens w:val="0"/>
        <w:rPr>
          <w:rFonts w:ascii="Cambria" w:hAnsi="Cambria"/>
          <w:bCs/>
          <w:color w:val="000000" w:themeColor="text1"/>
          <w:sz w:val="22"/>
          <w:szCs w:val="22"/>
          <w:lang w:eastAsia="pl-PL"/>
        </w:rPr>
      </w:pPr>
      <w:r w:rsidRPr="000B4A23">
        <w:rPr>
          <w:rFonts w:ascii="Cambria" w:hAnsi="Cambria"/>
          <w:bCs/>
          <w:color w:val="000000" w:themeColor="text1"/>
          <w:sz w:val="22"/>
          <w:szCs w:val="22"/>
          <w:lang w:eastAsia="pl-PL"/>
        </w:rPr>
        <w:t xml:space="preserve">Zamawiający </w:t>
      </w:r>
      <w:r w:rsidRPr="000B4A23">
        <w:rPr>
          <w:rFonts w:ascii="Cambria" w:hAnsi="Cambria"/>
          <w:bCs/>
          <w:color w:val="000000" w:themeColor="text1"/>
          <w:sz w:val="22"/>
          <w:szCs w:val="22"/>
          <w:u w:val="single"/>
          <w:lang w:eastAsia="pl-PL"/>
        </w:rPr>
        <w:t>nie</w:t>
      </w:r>
      <w:r w:rsidRPr="000B4A23">
        <w:rPr>
          <w:rFonts w:ascii="Cambria" w:hAnsi="Cambria"/>
          <w:bCs/>
          <w:color w:val="000000" w:themeColor="text1"/>
          <w:sz w:val="22"/>
          <w:szCs w:val="22"/>
          <w:lang w:eastAsia="pl-PL"/>
        </w:rPr>
        <w:t xml:space="preserve"> przewiduje możliwości </w:t>
      </w:r>
      <w:r w:rsidR="005173C8" w:rsidRPr="000B4A23">
        <w:rPr>
          <w:rFonts w:ascii="Cambria" w:hAnsi="Cambria"/>
          <w:bCs/>
          <w:color w:val="000000" w:themeColor="text1"/>
          <w:sz w:val="22"/>
          <w:szCs w:val="22"/>
          <w:lang w:eastAsia="pl-PL"/>
        </w:rPr>
        <w:t>udzielenia wskazanych zamówień.</w:t>
      </w:r>
    </w:p>
    <w:p w:rsidR="00422581" w:rsidRPr="000B4A23" w:rsidRDefault="00422581" w:rsidP="004433AB">
      <w:pPr>
        <w:pStyle w:val="Nagwek2"/>
        <w:rPr>
          <w:rFonts w:ascii="Cambria" w:hAnsi="Cambria"/>
          <w:color w:val="000000" w:themeColor="text1"/>
          <w:sz w:val="22"/>
          <w:szCs w:val="22"/>
        </w:rPr>
      </w:pPr>
    </w:p>
    <w:p w:rsidR="00895879" w:rsidRPr="000B4A23" w:rsidRDefault="0061142E" w:rsidP="004433AB">
      <w:pPr>
        <w:pStyle w:val="Nagwek2"/>
        <w:rPr>
          <w:rFonts w:ascii="Cambria" w:hAnsi="Cambria"/>
          <w:color w:val="000000" w:themeColor="text1"/>
          <w:sz w:val="22"/>
          <w:szCs w:val="22"/>
        </w:rPr>
      </w:pPr>
      <w:bookmarkStart w:id="14" w:name="_Toc39061327"/>
      <w:r w:rsidRPr="000B4A23">
        <w:rPr>
          <w:rFonts w:ascii="Cambria" w:hAnsi="Cambria"/>
          <w:color w:val="000000" w:themeColor="text1"/>
          <w:sz w:val="22"/>
          <w:szCs w:val="22"/>
        </w:rPr>
        <w:t>Rozdział</w:t>
      </w:r>
      <w:r w:rsidR="006831EF" w:rsidRPr="000B4A23">
        <w:rPr>
          <w:rFonts w:ascii="Cambria" w:hAnsi="Cambria"/>
          <w:color w:val="000000" w:themeColor="text1"/>
          <w:sz w:val="22"/>
          <w:szCs w:val="22"/>
        </w:rPr>
        <w:t xml:space="preserve"> 7</w:t>
      </w:r>
      <w:r w:rsidRPr="000B4A23">
        <w:rPr>
          <w:rFonts w:ascii="Cambria" w:hAnsi="Cambria"/>
          <w:color w:val="000000" w:themeColor="text1"/>
          <w:sz w:val="22"/>
          <w:szCs w:val="22"/>
        </w:rPr>
        <w:t>-</w:t>
      </w:r>
      <w:r w:rsidR="000F72B0" w:rsidRPr="000B4A23">
        <w:rPr>
          <w:rFonts w:ascii="Cambria" w:hAnsi="Cambria"/>
          <w:color w:val="000000" w:themeColor="text1"/>
          <w:sz w:val="22"/>
          <w:szCs w:val="22"/>
        </w:rPr>
        <w:t xml:space="preserve"> Termin wykonania zamówienia</w:t>
      </w:r>
      <w:bookmarkEnd w:id="14"/>
    </w:p>
    <w:p w:rsidR="000F72B0" w:rsidRPr="000B4A23" w:rsidRDefault="000F72B0" w:rsidP="004433AB">
      <w:pPr>
        <w:jc w:val="both"/>
        <w:rPr>
          <w:rFonts w:ascii="Cambria" w:hAnsi="Cambria"/>
          <w:color w:val="000000" w:themeColor="text1"/>
          <w:sz w:val="22"/>
          <w:szCs w:val="22"/>
        </w:rPr>
      </w:pPr>
    </w:p>
    <w:p w:rsidR="00845A3E" w:rsidRPr="000B4A23" w:rsidRDefault="009B433A" w:rsidP="007E1474">
      <w:pPr>
        <w:pStyle w:val="Akapitzlist"/>
        <w:numPr>
          <w:ilvl w:val="0"/>
          <w:numId w:val="39"/>
        </w:numPr>
        <w:jc w:val="both"/>
        <w:rPr>
          <w:rFonts w:ascii="Cambria" w:hAnsi="Cambria"/>
          <w:sz w:val="22"/>
          <w:szCs w:val="22"/>
        </w:rPr>
      </w:pPr>
      <w:r w:rsidRPr="000B4A23">
        <w:rPr>
          <w:rFonts w:ascii="Cambria" w:hAnsi="Cambria"/>
          <w:sz w:val="22"/>
          <w:szCs w:val="22"/>
        </w:rPr>
        <w:t xml:space="preserve">Termin </w:t>
      </w:r>
      <w:r w:rsidR="00085BD9" w:rsidRPr="000B4A23">
        <w:rPr>
          <w:rFonts w:ascii="Cambria" w:hAnsi="Cambria"/>
          <w:sz w:val="22"/>
          <w:szCs w:val="22"/>
        </w:rPr>
        <w:t xml:space="preserve">realizacji </w:t>
      </w:r>
      <w:r w:rsidR="008F1116" w:rsidRPr="000B4A23">
        <w:rPr>
          <w:rFonts w:ascii="Cambria" w:hAnsi="Cambria"/>
          <w:sz w:val="22"/>
          <w:szCs w:val="22"/>
        </w:rPr>
        <w:t xml:space="preserve">przedmiotu </w:t>
      </w:r>
      <w:r w:rsidR="00085BD9" w:rsidRPr="000B4A23">
        <w:rPr>
          <w:rFonts w:ascii="Cambria" w:hAnsi="Cambria"/>
          <w:sz w:val="22"/>
          <w:szCs w:val="22"/>
        </w:rPr>
        <w:t>zamówienia od 01.0</w:t>
      </w:r>
      <w:r w:rsidR="00611EA1" w:rsidRPr="000B4A23">
        <w:rPr>
          <w:rFonts w:ascii="Cambria" w:hAnsi="Cambria"/>
          <w:sz w:val="22"/>
          <w:szCs w:val="22"/>
        </w:rPr>
        <w:t>7</w:t>
      </w:r>
      <w:r w:rsidR="00B91C3A" w:rsidRPr="000B4A23">
        <w:rPr>
          <w:rFonts w:ascii="Cambria" w:hAnsi="Cambria"/>
          <w:sz w:val="22"/>
          <w:szCs w:val="22"/>
        </w:rPr>
        <w:t>.2020</w:t>
      </w:r>
      <w:r w:rsidR="00085BD9" w:rsidRPr="000B4A23">
        <w:rPr>
          <w:rFonts w:ascii="Cambria" w:hAnsi="Cambria"/>
          <w:sz w:val="22"/>
          <w:szCs w:val="22"/>
        </w:rPr>
        <w:t>r. do 30.06.20</w:t>
      </w:r>
      <w:r w:rsidR="00B91C3A" w:rsidRPr="000B4A23">
        <w:rPr>
          <w:rFonts w:ascii="Cambria" w:hAnsi="Cambria"/>
          <w:sz w:val="22"/>
          <w:szCs w:val="22"/>
        </w:rPr>
        <w:t>21</w:t>
      </w:r>
      <w:r w:rsidR="00085BD9" w:rsidRPr="000B4A23">
        <w:rPr>
          <w:rFonts w:ascii="Cambria" w:hAnsi="Cambria"/>
          <w:sz w:val="22"/>
          <w:szCs w:val="22"/>
        </w:rPr>
        <w:t>r.</w:t>
      </w:r>
      <w:r w:rsidR="00845A3E" w:rsidRPr="000B4A23">
        <w:rPr>
          <w:rFonts w:ascii="Cambria" w:hAnsi="Cambria"/>
          <w:sz w:val="22"/>
          <w:szCs w:val="22"/>
        </w:rPr>
        <w:t xml:space="preserve">, </w:t>
      </w:r>
      <w:r w:rsidR="00B9302A" w:rsidRPr="000B4A23">
        <w:rPr>
          <w:rFonts w:ascii="Cambria" w:hAnsi="Cambria"/>
          <w:sz w:val="22"/>
          <w:szCs w:val="22"/>
        </w:rPr>
        <w:br/>
      </w:r>
      <w:r w:rsidR="00845A3E" w:rsidRPr="000B4A23">
        <w:rPr>
          <w:rFonts w:ascii="Cambria" w:hAnsi="Cambria"/>
          <w:sz w:val="22"/>
          <w:szCs w:val="22"/>
        </w:rPr>
        <w:t>z zastrzeżeniem:</w:t>
      </w:r>
    </w:p>
    <w:p w:rsidR="000C6D5F" w:rsidRPr="000B4A23" w:rsidRDefault="00845A3E" w:rsidP="007E1474">
      <w:pPr>
        <w:pStyle w:val="Akapitzlist"/>
        <w:numPr>
          <w:ilvl w:val="0"/>
          <w:numId w:val="26"/>
        </w:numPr>
        <w:jc w:val="both"/>
        <w:rPr>
          <w:rFonts w:ascii="Cambria" w:hAnsi="Cambria"/>
          <w:b/>
          <w:color w:val="000000" w:themeColor="text1"/>
          <w:sz w:val="22"/>
          <w:szCs w:val="22"/>
        </w:rPr>
      </w:pPr>
      <w:r w:rsidRPr="000B4A23">
        <w:rPr>
          <w:rFonts w:ascii="Cambria" w:hAnsi="Cambria"/>
          <w:color w:val="000000" w:themeColor="text1"/>
          <w:sz w:val="22"/>
          <w:szCs w:val="22"/>
        </w:rPr>
        <w:t>o</w:t>
      </w:r>
      <w:r w:rsidR="00031121" w:rsidRPr="000B4A23">
        <w:rPr>
          <w:rFonts w:ascii="Cambria" w:hAnsi="Cambria"/>
          <w:color w:val="000000" w:themeColor="text1"/>
          <w:sz w:val="22"/>
          <w:szCs w:val="22"/>
        </w:rPr>
        <w:t xml:space="preserve">bowiązek wyposażenia każdego gospodarstwa domowego w pojemniki – </w:t>
      </w:r>
      <w:r w:rsidR="004D3918" w:rsidRPr="000B4A23">
        <w:rPr>
          <w:rFonts w:ascii="Cambria" w:hAnsi="Cambria"/>
          <w:b/>
          <w:color w:val="000000" w:themeColor="text1"/>
          <w:sz w:val="22"/>
          <w:szCs w:val="22"/>
        </w:rPr>
        <w:t xml:space="preserve">od dnia zawarcia umowy do </w:t>
      </w:r>
      <w:r w:rsidR="00611EA1" w:rsidRPr="000B4A23">
        <w:rPr>
          <w:rFonts w:ascii="Cambria" w:hAnsi="Cambria"/>
          <w:b/>
          <w:color w:val="000000" w:themeColor="text1"/>
          <w:sz w:val="22"/>
          <w:szCs w:val="22"/>
        </w:rPr>
        <w:t>01</w:t>
      </w:r>
      <w:r w:rsidR="004D3918" w:rsidRPr="000B4A23">
        <w:rPr>
          <w:rFonts w:ascii="Cambria" w:hAnsi="Cambria"/>
          <w:b/>
          <w:color w:val="000000" w:themeColor="text1"/>
          <w:sz w:val="22"/>
          <w:szCs w:val="22"/>
        </w:rPr>
        <w:t>.0</w:t>
      </w:r>
      <w:r w:rsidR="00611EA1" w:rsidRPr="000B4A23">
        <w:rPr>
          <w:rFonts w:ascii="Cambria" w:hAnsi="Cambria"/>
          <w:b/>
          <w:color w:val="000000" w:themeColor="text1"/>
          <w:sz w:val="22"/>
          <w:szCs w:val="22"/>
        </w:rPr>
        <w:t>7</w:t>
      </w:r>
      <w:r w:rsidR="00B91C3A" w:rsidRPr="000B4A23">
        <w:rPr>
          <w:rFonts w:ascii="Cambria" w:hAnsi="Cambria"/>
          <w:b/>
          <w:color w:val="000000" w:themeColor="text1"/>
          <w:sz w:val="22"/>
          <w:szCs w:val="22"/>
        </w:rPr>
        <w:t>.2020</w:t>
      </w:r>
      <w:r w:rsidR="00031121" w:rsidRPr="000B4A23">
        <w:rPr>
          <w:rFonts w:ascii="Cambria" w:hAnsi="Cambria"/>
          <w:b/>
          <w:color w:val="000000" w:themeColor="text1"/>
          <w:sz w:val="22"/>
          <w:szCs w:val="22"/>
        </w:rPr>
        <w:t xml:space="preserve"> r. </w:t>
      </w:r>
      <w:r w:rsidRPr="000B4A23">
        <w:rPr>
          <w:rFonts w:ascii="Cambria" w:hAnsi="Cambria"/>
          <w:color w:val="000000" w:themeColor="text1"/>
          <w:sz w:val="22"/>
          <w:szCs w:val="22"/>
        </w:rPr>
        <w:t xml:space="preserve">W </w:t>
      </w:r>
      <w:r w:rsidR="004B5773" w:rsidRPr="000B4A23">
        <w:rPr>
          <w:rFonts w:ascii="Cambria" w:hAnsi="Cambria"/>
          <w:color w:val="000000" w:themeColor="text1"/>
          <w:sz w:val="22"/>
          <w:szCs w:val="22"/>
        </w:rPr>
        <w:t xml:space="preserve">terminie </w:t>
      </w:r>
      <w:r w:rsidR="00B91C3A" w:rsidRPr="000B4A23">
        <w:rPr>
          <w:rFonts w:ascii="Cambria" w:hAnsi="Cambria"/>
          <w:color w:val="000000" w:themeColor="text1"/>
          <w:sz w:val="22"/>
          <w:szCs w:val="22"/>
        </w:rPr>
        <w:t>do dnia 31.07.2020</w:t>
      </w:r>
      <w:r w:rsidR="00611EA1" w:rsidRPr="000B4A23">
        <w:rPr>
          <w:rFonts w:ascii="Cambria" w:hAnsi="Cambria"/>
          <w:color w:val="000000" w:themeColor="text1"/>
          <w:sz w:val="22"/>
          <w:szCs w:val="22"/>
        </w:rPr>
        <w:t xml:space="preserve"> r.</w:t>
      </w:r>
      <w:r w:rsidR="004B5773" w:rsidRPr="000B4A23">
        <w:rPr>
          <w:rFonts w:ascii="Cambria" w:hAnsi="Cambria"/>
          <w:color w:val="000000" w:themeColor="text1"/>
          <w:sz w:val="22"/>
          <w:szCs w:val="22"/>
        </w:rPr>
        <w:t xml:space="preserve"> </w:t>
      </w:r>
      <w:r w:rsidRPr="000B4A23">
        <w:rPr>
          <w:rFonts w:ascii="Cambria" w:hAnsi="Cambria"/>
          <w:color w:val="000000" w:themeColor="text1"/>
          <w:sz w:val="22"/>
          <w:szCs w:val="22"/>
        </w:rPr>
        <w:t xml:space="preserve">Wykonawca dostarczy Zamawiającemu raport </w:t>
      </w:r>
      <w:r w:rsidR="004B5773" w:rsidRPr="000B4A23">
        <w:rPr>
          <w:rFonts w:ascii="Cambria" w:hAnsi="Cambria"/>
          <w:color w:val="000000" w:themeColor="text1"/>
          <w:sz w:val="22"/>
          <w:szCs w:val="22"/>
        </w:rPr>
        <w:t xml:space="preserve">o ilości i rodzaju pojemników znajdujących się na poszczególnych posesjach, wraz z informacją o posesjach, do których pojemniki nie zostały dostarczone z uzasadnieniem. </w:t>
      </w:r>
    </w:p>
    <w:p w:rsidR="0090532E" w:rsidRPr="000B4A23" w:rsidRDefault="008F1116" w:rsidP="007E1474">
      <w:pPr>
        <w:pStyle w:val="Akapitzlist"/>
        <w:numPr>
          <w:ilvl w:val="0"/>
          <w:numId w:val="26"/>
        </w:numPr>
        <w:jc w:val="both"/>
        <w:rPr>
          <w:rFonts w:ascii="Cambria" w:hAnsi="Cambria"/>
          <w:b/>
          <w:color w:val="000000" w:themeColor="text1"/>
          <w:sz w:val="22"/>
          <w:szCs w:val="22"/>
        </w:rPr>
      </w:pPr>
      <w:r w:rsidRPr="000B4A23">
        <w:rPr>
          <w:rFonts w:ascii="Cambria" w:hAnsi="Cambria"/>
          <w:sz w:val="22"/>
          <w:szCs w:val="22"/>
        </w:rPr>
        <w:t>obowiązek dostarczenia mieszkańcom uzgodnionego z Zamawiającym harmonogramu odbioru odpadów</w:t>
      </w:r>
      <w:r w:rsidRPr="000B4A23">
        <w:rPr>
          <w:rFonts w:ascii="Cambria" w:hAnsi="Cambria"/>
          <w:b/>
          <w:sz w:val="22"/>
          <w:szCs w:val="22"/>
        </w:rPr>
        <w:t xml:space="preserve">- </w:t>
      </w:r>
      <w:r w:rsidR="00B91C3A" w:rsidRPr="000B4A23">
        <w:rPr>
          <w:rFonts w:ascii="Cambria" w:hAnsi="Cambria"/>
          <w:b/>
          <w:sz w:val="22"/>
          <w:szCs w:val="22"/>
        </w:rPr>
        <w:t>do dnia 01.07.2020</w:t>
      </w:r>
      <w:r w:rsidR="00926D4B" w:rsidRPr="000B4A23">
        <w:rPr>
          <w:rFonts w:ascii="Cambria" w:hAnsi="Cambria"/>
          <w:b/>
          <w:sz w:val="22"/>
          <w:szCs w:val="22"/>
        </w:rPr>
        <w:t xml:space="preserve"> r</w:t>
      </w:r>
      <w:r w:rsidR="00926D4B" w:rsidRPr="000B4A23">
        <w:rPr>
          <w:rFonts w:ascii="Cambria" w:hAnsi="Cambria"/>
          <w:sz w:val="22"/>
          <w:szCs w:val="22"/>
        </w:rPr>
        <w:t>.</w:t>
      </w:r>
      <w:r w:rsidR="00444579" w:rsidRPr="000B4A23">
        <w:rPr>
          <w:rFonts w:ascii="Cambria" w:hAnsi="Cambria"/>
          <w:sz w:val="22"/>
          <w:szCs w:val="22"/>
        </w:rPr>
        <w:t xml:space="preserve"> lub w terminie</w:t>
      </w:r>
      <w:r w:rsidR="00F12999" w:rsidRPr="000B4A23">
        <w:rPr>
          <w:rFonts w:ascii="Cambria" w:hAnsi="Cambria"/>
          <w:sz w:val="22"/>
          <w:szCs w:val="22"/>
        </w:rPr>
        <w:t xml:space="preserve"> 14 dni od daty podpisania umowy, jeżeli data podpisania umowy </w:t>
      </w:r>
      <w:r w:rsidR="00B91C3A" w:rsidRPr="000B4A23">
        <w:rPr>
          <w:rFonts w:ascii="Cambria" w:hAnsi="Cambria"/>
          <w:sz w:val="22"/>
          <w:szCs w:val="22"/>
        </w:rPr>
        <w:t>będzie późniejsza niż 17.06.2020</w:t>
      </w:r>
      <w:r w:rsidR="00F12999" w:rsidRPr="000B4A23">
        <w:rPr>
          <w:rFonts w:ascii="Cambria" w:hAnsi="Cambria"/>
          <w:sz w:val="22"/>
          <w:szCs w:val="22"/>
        </w:rPr>
        <w:t xml:space="preserve"> r. </w:t>
      </w:r>
    </w:p>
    <w:p w:rsidR="002C63D8" w:rsidRPr="000B4A23" w:rsidRDefault="002C63D8" w:rsidP="004433AB">
      <w:pPr>
        <w:pStyle w:val="Nagwek2"/>
        <w:rPr>
          <w:rFonts w:ascii="Cambria" w:hAnsi="Cambria"/>
          <w:color w:val="000000" w:themeColor="text1"/>
          <w:sz w:val="22"/>
          <w:szCs w:val="22"/>
        </w:rPr>
      </w:pPr>
    </w:p>
    <w:p w:rsidR="002C63D8" w:rsidRPr="000B4A23" w:rsidRDefault="002C63D8" w:rsidP="004433AB">
      <w:pPr>
        <w:pStyle w:val="Nagwek2"/>
        <w:rPr>
          <w:rFonts w:ascii="Cambria" w:hAnsi="Cambria"/>
          <w:color w:val="000000" w:themeColor="text1"/>
          <w:sz w:val="22"/>
          <w:szCs w:val="22"/>
        </w:rPr>
      </w:pPr>
    </w:p>
    <w:p w:rsidR="00895879" w:rsidRPr="000B4A23" w:rsidRDefault="0061142E" w:rsidP="004433AB">
      <w:pPr>
        <w:pStyle w:val="Nagwek2"/>
        <w:rPr>
          <w:rFonts w:ascii="Cambria" w:hAnsi="Cambria"/>
          <w:color w:val="000000" w:themeColor="text1"/>
          <w:sz w:val="22"/>
          <w:szCs w:val="22"/>
        </w:rPr>
      </w:pPr>
      <w:bookmarkStart w:id="15" w:name="_Toc39061328"/>
      <w:r w:rsidRPr="000B4A23">
        <w:rPr>
          <w:rFonts w:ascii="Cambria" w:hAnsi="Cambria"/>
          <w:color w:val="000000" w:themeColor="text1"/>
          <w:sz w:val="22"/>
          <w:szCs w:val="22"/>
        </w:rPr>
        <w:t>Rozdział</w:t>
      </w:r>
      <w:r w:rsidR="006831EF" w:rsidRPr="000B4A23">
        <w:rPr>
          <w:rFonts w:ascii="Cambria" w:hAnsi="Cambria"/>
          <w:color w:val="000000" w:themeColor="text1"/>
          <w:sz w:val="22"/>
          <w:szCs w:val="22"/>
        </w:rPr>
        <w:t xml:space="preserve"> 8</w:t>
      </w:r>
      <w:r w:rsidRPr="000B4A23">
        <w:rPr>
          <w:rFonts w:ascii="Cambria" w:hAnsi="Cambria"/>
          <w:color w:val="000000" w:themeColor="text1"/>
          <w:sz w:val="22"/>
          <w:szCs w:val="22"/>
        </w:rPr>
        <w:t>-</w:t>
      </w:r>
      <w:r w:rsidR="00895879" w:rsidRPr="000B4A23">
        <w:rPr>
          <w:rFonts w:ascii="Cambria" w:hAnsi="Cambria"/>
          <w:color w:val="000000" w:themeColor="text1"/>
          <w:sz w:val="22"/>
          <w:szCs w:val="22"/>
        </w:rPr>
        <w:t>Warunki udziału w postępowaniu oraz opis sposobu dokonywania oceny spełniania tych warunków:</w:t>
      </w:r>
      <w:bookmarkEnd w:id="15"/>
      <w:r w:rsidR="00895879" w:rsidRPr="000B4A23">
        <w:rPr>
          <w:rFonts w:ascii="Cambria" w:hAnsi="Cambria"/>
          <w:color w:val="000000" w:themeColor="text1"/>
          <w:sz w:val="22"/>
          <w:szCs w:val="22"/>
        </w:rPr>
        <w:t xml:space="preserve"> </w:t>
      </w:r>
    </w:p>
    <w:p w:rsidR="00984481" w:rsidRPr="000B4A23" w:rsidRDefault="00984481" w:rsidP="004433AB">
      <w:pPr>
        <w:rPr>
          <w:rFonts w:ascii="Cambria" w:hAnsi="Cambria"/>
          <w:b/>
          <w:color w:val="000000" w:themeColor="text1"/>
          <w:sz w:val="22"/>
          <w:szCs w:val="22"/>
        </w:rPr>
      </w:pPr>
    </w:p>
    <w:p w:rsidR="00984481" w:rsidRPr="000B4A23" w:rsidRDefault="00984481" w:rsidP="007E1474">
      <w:pPr>
        <w:pStyle w:val="Akapitzlist"/>
        <w:numPr>
          <w:ilvl w:val="0"/>
          <w:numId w:val="11"/>
        </w:numPr>
        <w:jc w:val="both"/>
        <w:rPr>
          <w:rFonts w:ascii="Cambria" w:hAnsi="Cambria"/>
          <w:color w:val="000000" w:themeColor="text1"/>
          <w:sz w:val="22"/>
          <w:szCs w:val="22"/>
        </w:rPr>
      </w:pPr>
      <w:r w:rsidRPr="000B4A23">
        <w:rPr>
          <w:rFonts w:ascii="Cambria" w:hAnsi="Cambria"/>
          <w:color w:val="000000" w:themeColor="text1"/>
          <w:sz w:val="22"/>
          <w:szCs w:val="22"/>
        </w:rPr>
        <w:t>O udzielenie zamówienia mog</w:t>
      </w:r>
      <w:r w:rsidRPr="000B4A23">
        <w:rPr>
          <w:rFonts w:ascii="Cambria" w:eastAsia="TimesNewRoman,Italic" w:hAnsi="Cambria"/>
          <w:color w:val="000000" w:themeColor="text1"/>
          <w:sz w:val="22"/>
          <w:szCs w:val="22"/>
        </w:rPr>
        <w:t xml:space="preserve">ą </w:t>
      </w:r>
      <w:r w:rsidRPr="000B4A23">
        <w:rPr>
          <w:rFonts w:ascii="Cambria" w:hAnsi="Cambria"/>
          <w:color w:val="000000" w:themeColor="text1"/>
          <w:sz w:val="22"/>
          <w:szCs w:val="22"/>
        </w:rPr>
        <w:t>ubiega</w:t>
      </w:r>
      <w:r w:rsidRPr="000B4A23">
        <w:rPr>
          <w:rFonts w:ascii="Cambria" w:eastAsia="TimesNewRoman,Italic" w:hAnsi="Cambria"/>
          <w:color w:val="000000" w:themeColor="text1"/>
          <w:sz w:val="22"/>
          <w:szCs w:val="22"/>
        </w:rPr>
        <w:t xml:space="preserve">ć </w:t>
      </w:r>
      <w:r w:rsidRPr="000B4A23">
        <w:rPr>
          <w:rFonts w:ascii="Cambria" w:hAnsi="Cambria"/>
          <w:color w:val="000000" w:themeColor="text1"/>
          <w:sz w:val="22"/>
          <w:szCs w:val="22"/>
        </w:rPr>
        <w:t>si</w:t>
      </w:r>
      <w:r w:rsidRPr="000B4A23">
        <w:rPr>
          <w:rFonts w:ascii="Cambria" w:eastAsia="TimesNewRoman,Italic" w:hAnsi="Cambria"/>
          <w:color w:val="000000" w:themeColor="text1"/>
          <w:sz w:val="22"/>
          <w:szCs w:val="22"/>
        </w:rPr>
        <w:t xml:space="preserve">ę </w:t>
      </w:r>
      <w:r w:rsidRPr="000B4A23">
        <w:rPr>
          <w:rFonts w:ascii="Cambria" w:hAnsi="Cambria"/>
          <w:color w:val="000000" w:themeColor="text1"/>
          <w:sz w:val="22"/>
          <w:szCs w:val="22"/>
        </w:rPr>
        <w:t xml:space="preserve">Wykonawcy, którzy: </w:t>
      </w:r>
    </w:p>
    <w:p w:rsidR="00984481" w:rsidRPr="000B4A23" w:rsidRDefault="00984481" w:rsidP="007E1474">
      <w:pPr>
        <w:numPr>
          <w:ilvl w:val="1"/>
          <w:numId w:val="11"/>
        </w:numPr>
        <w:jc w:val="both"/>
        <w:rPr>
          <w:rFonts w:ascii="Cambria" w:hAnsi="Cambria"/>
          <w:color w:val="000000" w:themeColor="text1"/>
          <w:sz w:val="22"/>
          <w:szCs w:val="22"/>
        </w:rPr>
      </w:pPr>
      <w:r w:rsidRPr="000B4A23">
        <w:rPr>
          <w:rFonts w:ascii="Cambria" w:hAnsi="Cambria"/>
          <w:color w:val="000000" w:themeColor="text1"/>
          <w:sz w:val="22"/>
          <w:szCs w:val="22"/>
        </w:rPr>
        <w:t>nie podl</w:t>
      </w:r>
      <w:r w:rsidR="000E7ECC" w:rsidRPr="000B4A23">
        <w:rPr>
          <w:rFonts w:ascii="Cambria" w:hAnsi="Cambria"/>
          <w:color w:val="000000" w:themeColor="text1"/>
          <w:sz w:val="22"/>
          <w:szCs w:val="22"/>
        </w:rPr>
        <w:t>egają wykluczeniu</w:t>
      </w:r>
      <w:r w:rsidRPr="000B4A23">
        <w:rPr>
          <w:rFonts w:ascii="Cambria" w:hAnsi="Cambria"/>
          <w:color w:val="000000" w:themeColor="text1"/>
          <w:sz w:val="22"/>
          <w:szCs w:val="22"/>
        </w:rPr>
        <w:t xml:space="preserve">; </w:t>
      </w:r>
    </w:p>
    <w:p w:rsidR="00984481" w:rsidRPr="000B4A23" w:rsidRDefault="00984481" w:rsidP="007E1474">
      <w:pPr>
        <w:numPr>
          <w:ilvl w:val="1"/>
          <w:numId w:val="11"/>
        </w:numPr>
        <w:jc w:val="both"/>
        <w:rPr>
          <w:rFonts w:ascii="Cambria" w:hAnsi="Cambria"/>
          <w:color w:val="000000" w:themeColor="text1"/>
          <w:sz w:val="22"/>
          <w:szCs w:val="22"/>
        </w:rPr>
      </w:pPr>
      <w:r w:rsidRPr="000B4A23">
        <w:rPr>
          <w:rFonts w:ascii="Cambria" w:hAnsi="Cambria"/>
          <w:color w:val="000000" w:themeColor="text1"/>
          <w:sz w:val="22"/>
          <w:szCs w:val="22"/>
        </w:rPr>
        <w:t>spełniają warunki udzia</w:t>
      </w:r>
      <w:r w:rsidR="000E7ECC" w:rsidRPr="000B4A23">
        <w:rPr>
          <w:rFonts w:ascii="Cambria" w:hAnsi="Cambria"/>
          <w:color w:val="000000" w:themeColor="text1"/>
          <w:sz w:val="22"/>
          <w:szCs w:val="22"/>
        </w:rPr>
        <w:t>łu w postępowaniu</w:t>
      </w:r>
      <w:r w:rsidRPr="000B4A23">
        <w:rPr>
          <w:rFonts w:ascii="Cambria" w:hAnsi="Cambria"/>
          <w:color w:val="000000" w:themeColor="text1"/>
          <w:sz w:val="22"/>
          <w:szCs w:val="22"/>
        </w:rPr>
        <w:t>.</w:t>
      </w:r>
    </w:p>
    <w:p w:rsidR="00857CB7" w:rsidRPr="000B4A23" w:rsidRDefault="009E6A07" w:rsidP="007E1474">
      <w:pPr>
        <w:pStyle w:val="Akapitzlist"/>
        <w:numPr>
          <w:ilvl w:val="0"/>
          <w:numId w:val="11"/>
        </w:numPr>
        <w:jc w:val="both"/>
        <w:rPr>
          <w:rFonts w:ascii="Cambria" w:hAnsi="Cambria"/>
          <w:b/>
          <w:color w:val="000000" w:themeColor="text1"/>
          <w:sz w:val="22"/>
          <w:szCs w:val="22"/>
          <w:u w:val="single"/>
        </w:rPr>
      </w:pPr>
      <w:r w:rsidRPr="000B4A23">
        <w:rPr>
          <w:rFonts w:ascii="Cambria" w:hAnsi="Cambria"/>
          <w:color w:val="000000" w:themeColor="text1"/>
          <w:sz w:val="22"/>
          <w:szCs w:val="22"/>
        </w:rPr>
        <w:lastRenderedPageBreak/>
        <w:t xml:space="preserve">Z postępowania wyklucza się Wykonawcę wobec, którego zachodzą </w:t>
      </w:r>
      <w:r w:rsidR="00DF7FE2" w:rsidRPr="000B4A23">
        <w:rPr>
          <w:rFonts w:ascii="Cambria" w:hAnsi="Cambria"/>
          <w:color w:val="000000" w:themeColor="text1"/>
          <w:sz w:val="22"/>
          <w:szCs w:val="22"/>
        </w:rPr>
        <w:t xml:space="preserve">obligatoryjne </w:t>
      </w:r>
      <w:r w:rsidRPr="000B4A23">
        <w:rPr>
          <w:rFonts w:ascii="Cambria" w:hAnsi="Cambria"/>
          <w:color w:val="000000" w:themeColor="text1"/>
          <w:sz w:val="22"/>
          <w:szCs w:val="22"/>
        </w:rPr>
        <w:t xml:space="preserve">przesłanki wykluczenia z postępowania określone w </w:t>
      </w:r>
      <w:r w:rsidRPr="000B4A23">
        <w:rPr>
          <w:rFonts w:ascii="Cambria" w:hAnsi="Cambria"/>
          <w:b/>
          <w:color w:val="000000" w:themeColor="text1"/>
          <w:sz w:val="22"/>
          <w:szCs w:val="22"/>
          <w:u w:val="single"/>
        </w:rPr>
        <w:t>art.24 ust.1 pkt 12-23</w:t>
      </w:r>
      <w:r w:rsidR="00DF7FE2" w:rsidRPr="000B4A23">
        <w:rPr>
          <w:rFonts w:ascii="Cambria" w:hAnsi="Cambria"/>
          <w:color w:val="000000" w:themeColor="text1"/>
          <w:sz w:val="22"/>
          <w:szCs w:val="22"/>
        </w:rPr>
        <w:t xml:space="preserve"> </w:t>
      </w:r>
      <w:r w:rsidR="000C7E9E" w:rsidRPr="000B4A23">
        <w:rPr>
          <w:rFonts w:ascii="Cambria" w:hAnsi="Cambria"/>
          <w:color w:val="000000" w:themeColor="text1"/>
          <w:sz w:val="22"/>
          <w:szCs w:val="22"/>
        </w:rPr>
        <w:t xml:space="preserve">oraz na podstawie </w:t>
      </w:r>
      <w:r w:rsidR="000C7E9E" w:rsidRPr="000B4A23">
        <w:rPr>
          <w:rFonts w:ascii="Cambria" w:hAnsi="Cambria"/>
          <w:b/>
          <w:color w:val="000000" w:themeColor="text1"/>
          <w:sz w:val="22"/>
          <w:szCs w:val="22"/>
          <w:u w:val="single"/>
        </w:rPr>
        <w:t xml:space="preserve">art. 24 ust. </w:t>
      </w:r>
      <w:r w:rsidR="00031121" w:rsidRPr="000B4A23">
        <w:rPr>
          <w:rFonts w:ascii="Cambria" w:hAnsi="Cambria"/>
          <w:b/>
          <w:color w:val="000000" w:themeColor="text1"/>
          <w:sz w:val="22"/>
          <w:szCs w:val="22"/>
          <w:u w:val="single"/>
        </w:rPr>
        <w:t>5 pkt</w:t>
      </w:r>
      <w:r w:rsidR="00422581" w:rsidRPr="000B4A23">
        <w:rPr>
          <w:rFonts w:ascii="Cambria" w:hAnsi="Cambria"/>
          <w:b/>
          <w:color w:val="000000" w:themeColor="text1"/>
          <w:sz w:val="22"/>
          <w:szCs w:val="22"/>
          <w:u w:val="single"/>
        </w:rPr>
        <w:t xml:space="preserve"> 1-2</w:t>
      </w:r>
    </w:p>
    <w:p w:rsidR="00857CB7" w:rsidRPr="000B4A23" w:rsidRDefault="00857CB7" w:rsidP="007E1474">
      <w:pPr>
        <w:pStyle w:val="Akapitzlist"/>
        <w:numPr>
          <w:ilvl w:val="0"/>
          <w:numId w:val="11"/>
        </w:numPr>
        <w:jc w:val="both"/>
        <w:rPr>
          <w:rFonts w:ascii="Cambria" w:hAnsi="Cambria"/>
          <w:b/>
          <w:color w:val="000000" w:themeColor="text1"/>
          <w:sz w:val="22"/>
          <w:szCs w:val="22"/>
          <w:u w:val="single"/>
        </w:rPr>
      </w:pPr>
      <w:r w:rsidRPr="000B4A23">
        <w:rPr>
          <w:rFonts w:ascii="Cambria" w:hAnsi="Cambria"/>
          <w:color w:val="000000" w:themeColor="text1"/>
          <w:sz w:val="22"/>
          <w:szCs w:val="22"/>
        </w:rPr>
        <w:t xml:space="preserve">Zamawiający przewiduje wykluczenie Wykonawcy na podstawie art. 24 ust. 5 </w:t>
      </w:r>
      <w:proofErr w:type="spellStart"/>
      <w:r w:rsidRPr="000B4A23">
        <w:rPr>
          <w:rFonts w:ascii="Cambria" w:hAnsi="Cambria"/>
          <w:color w:val="000000" w:themeColor="text1"/>
          <w:sz w:val="22"/>
          <w:szCs w:val="22"/>
        </w:rPr>
        <w:t>Pzp</w:t>
      </w:r>
      <w:proofErr w:type="spellEnd"/>
      <w:r w:rsidRPr="000B4A23">
        <w:rPr>
          <w:rFonts w:ascii="Cambria" w:hAnsi="Cambria"/>
          <w:color w:val="000000" w:themeColor="text1"/>
          <w:sz w:val="22"/>
          <w:szCs w:val="22"/>
        </w:rPr>
        <w:t xml:space="preserve"> .</w:t>
      </w:r>
    </w:p>
    <w:p w:rsidR="009E6A07" w:rsidRPr="000B4A23" w:rsidRDefault="009E6A07" w:rsidP="007E1474">
      <w:pPr>
        <w:pStyle w:val="Akapitzlist"/>
        <w:numPr>
          <w:ilvl w:val="0"/>
          <w:numId w:val="11"/>
        </w:numPr>
        <w:jc w:val="both"/>
        <w:rPr>
          <w:rFonts w:ascii="Cambria" w:hAnsi="Cambria"/>
          <w:color w:val="000000" w:themeColor="text1"/>
          <w:sz w:val="22"/>
          <w:szCs w:val="22"/>
        </w:rPr>
      </w:pPr>
      <w:r w:rsidRPr="000B4A23">
        <w:rPr>
          <w:rFonts w:ascii="Cambria" w:hAnsi="Cambria"/>
          <w:color w:val="000000" w:themeColor="text1"/>
          <w:sz w:val="22"/>
          <w:szCs w:val="22"/>
        </w:rPr>
        <w:t>O udzielenie zamówienia może ubiegać się Wykonawca który spełnia warunki dotyczące:</w:t>
      </w:r>
    </w:p>
    <w:p w:rsidR="009E6A07" w:rsidRPr="000B4A23" w:rsidRDefault="009E6A07" w:rsidP="007E1474">
      <w:pPr>
        <w:numPr>
          <w:ilvl w:val="1"/>
          <w:numId w:val="11"/>
        </w:numPr>
        <w:jc w:val="both"/>
        <w:rPr>
          <w:rFonts w:ascii="Cambria" w:hAnsi="Cambria"/>
          <w:color w:val="000000" w:themeColor="text1"/>
          <w:sz w:val="22"/>
          <w:szCs w:val="22"/>
          <w:u w:val="single"/>
        </w:rPr>
      </w:pPr>
      <w:r w:rsidRPr="000B4A23">
        <w:rPr>
          <w:rFonts w:ascii="Cambria" w:hAnsi="Cambria"/>
          <w:color w:val="000000" w:themeColor="text1"/>
          <w:sz w:val="22"/>
          <w:szCs w:val="22"/>
          <w:u w:val="single"/>
        </w:rPr>
        <w:t>kompetencji lub uprawnień do prowadzenia ok</w:t>
      </w:r>
      <w:r w:rsidR="00605CEB" w:rsidRPr="000B4A23">
        <w:rPr>
          <w:rFonts w:ascii="Cambria" w:hAnsi="Cambria"/>
          <w:color w:val="000000" w:themeColor="text1"/>
          <w:sz w:val="22"/>
          <w:szCs w:val="22"/>
          <w:u w:val="single"/>
        </w:rPr>
        <w:t xml:space="preserve">reślonej działalności zawodowej </w:t>
      </w:r>
      <w:r w:rsidR="00605CEB" w:rsidRPr="000B4A23">
        <w:rPr>
          <w:rFonts w:ascii="Cambria" w:hAnsi="Cambria"/>
          <w:iCs/>
          <w:color w:val="000000" w:themeColor="text1"/>
          <w:sz w:val="22"/>
          <w:szCs w:val="22"/>
        </w:rPr>
        <w:t xml:space="preserve">o ile wynika to z odrębnych przepisów – </w:t>
      </w:r>
    </w:p>
    <w:p w:rsidR="000E4290" w:rsidRPr="000B4A23" w:rsidRDefault="008F1116" w:rsidP="007E1474">
      <w:pPr>
        <w:pStyle w:val="Akapitzlist"/>
        <w:numPr>
          <w:ilvl w:val="0"/>
          <w:numId w:val="27"/>
        </w:numPr>
        <w:jc w:val="both"/>
        <w:rPr>
          <w:rFonts w:ascii="Cambria" w:hAnsi="Cambria"/>
          <w:color w:val="000000" w:themeColor="text1"/>
          <w:sz w:val="22"/>
          <w:szCs w:val="22"/>
        </w:rPr>
      </w:pPr>
      <w:r w:rsidRPr="000B4A23">
        <w:rPr>
          <w:rFonts w:ascii="Cambria" w:hAnsi="Cambria"/>
          <w:color w:val="000000" w:themeColor="text1"/>
          <w:sz w:val="22"/>
          <w:szCs w:val="22"/>
        </w:rPr>
        <w:t xml:space="preserve">jest wpisany do rejestru działalności regulowanej w zakresie odbierania odpadów komunalnych od właścicieli nieruchomości </w:t>
      </w:r>
      <w:r w:rsidR="000E4290" w:rsidRPr="000B4A23">
        <w:rPr>
          <w:rFonts w:ascii="Cambria" w:hAnsi="Cambria"/>
          <w:color w:val="000000" w:themeColor="text1"/>
          <w:sz w:val="22"/>
          <w:szCs w:val="22"/>
        </w:rPr>
        <w:t xml:space="preserve">z terenu gminy Wolbórz </w:t>
      </w:r>
      <w:r w:rsidRPr="000B4A23">
        <w:rPr>
          <w:rFonts w:ascii="Cambria" w:hAnsi="Cambria"/>
          <w:color w:val="000000" w:themeColor="text1"/>
          <w:sz w:val="22"/>
          <w:szCs w:val="22"/>
        </w:rPr>
        <w:t xml:space="preserve">zgodnie z wymogami ustawy z dnia 13 września 1996 roku </w:t>
      </w:r>
      <w:r w:rsidR="000E4290" w:rsidRPr="000B4A23">
        <w:rPr>
          <w:rFonts w:ascii="Cambria" w:hAnsi="Cambria"/>
          <w:color w:val="000000" w:themeColor="text1"/>
          <w:sz w:val="22"/>
          <w:szCs w:val="22"/>
        </w:rPr>
        <w:br/>
      </w:r>
      <w:r w:rsidRPr="000B4A23">
        <w:rPr>
          <w:rFonts w:ascii="Cambria" w:hAnsi="Cambria"/>
          <w:color w:val="000000" w:themeColor="text1"/>
          <w:sz w:val="22"/>
          <w:szCs w:val="22"/>
        </w:rPr>
        <w:t>o utrzymaniu czystości i porządku w gminie</w:t>
      </w:r>
      <w:r w:rsidR="002B7053" w:rsidRPr="000B4A23">
        <w:rPr>
          <w:rFonts w:ascii="Cambria" w:hAnsi="Cambria"/>
          <w:color w:val="000000" w:themeColor="text1"/>
          <w:sz w:val="22"/>
          <w:szCs w:val="22"/>
        </w:rPr>
        <w:t xml:space="preserve"> </w:t>
      </w:r>
      <w:r w:rsidR="00B3202D" w:rsidRPr="000B4A23">
        <w:rPr>
          <w:rFonts w:ascii="Cambria" w:hAnsi="Cambria"/>
          <w:color w:val="000000" w:themeColor="text1"/>
          <w:sz w:val="22"/>
          <w:szCs w:val="22"/>
        </w:rPr>
        <w:t>(</w:t>
      </w:r>
      <w:r w:rsidR="00B21DC2" w:rsidRPr="000B4A23">
        <w:rPr>
          <w:rFonts w:ascii="Cambria" w:hAnsi="Cambria"/>
          <w:color w:val="000000" w:themeColor="text1"/>
          <w:sz w:val="22"/>
          <w:szCs w:val="22"/>
        </w:rPr>
        <w:t>Dz. U. z 2019</w:t>
      </w:r>
      <w:r w:rsidR="00926D4B" w:rsidRPr="000B4A23">
        <w:rPr>
          <w:rFonts w:ascii="Cambria" w:hAnsi="Cambria"/>
          <w:color w:val="000000" w:themeColor="text1"/>
          <w:sz w:val="22"/>
          <w:szCs w:val="22"/>
        </w:rPr>
        <w:t xml:space="preserve"> r. poz. </w:t>
      </w:r>
      <w:r w:rsidR="00B21DC2" w:rsidRPr="000B4A23">
        <w:rPr>
          <w:rFonts w:ascii="Cambria" w:hAnsi="Cambria"/>
          <w:color w:val="000000" w:themeColor="text1"/>
          <w:sz w:val="22"/>
          <w:szCs w:val="22"/>
        </w:rPr>
        <w:t>2010</w:t>
      </w:r>
      <w:r w:rsidR="000E4290" w:rsidRPr="000B4A23">
        <w:rPr>
          <w:rFonts w:ascii="Cambria" w:hAnsi="Cambria"/>
          <w:color w:val="000000" w:themeColor="text1"/>
          <w:sz w:val="22"/>
          <w:szCs w:val="22"/>
        </w:rPr>
        <w:t>);</w:t>
      </w:r>
    </w:p>
    <w:p w:rsidR="00B3202D" w:rsidRPr="000B4A23" w:rsidRDefault="00B3202D" w:rsidP="007E1474">
      <w:pPr>
        <w:pStyle w:val="Akapitzlist"/>
        <w:numPr>
          <w:ilvl w:val="0"/>
          <w:numId w:val="27"/>
        </w:numPr>
        <w:tabs>
          <w:tab w:val="left" w:pos="284"/>
        </w:tabs>
        <w:spacing w:after="40"/>
        <w:contextualSpacing/>
        <w:jc w:val="both"/>
        <w:rPr>
          <w:rFonts w:ascii="Cambria" w:hAnsi="Cambria"/>
          <w:color w:val="000000" w:themeColor="text1"/>
          <w:sz w:val="22"/>
          <w:szCs w:val="22"/>
        </w:rPr>
      </w:pPr>
      <w:r w:rsidRPr="000B4A23">
        <w:rPr>
          <w:rFonts w:ascii="Cambria" w:hAnsi="Cambria"/>
          <w:color w:val="000000" w:themeColor="text1"/>
          <w:sz w:val="22"/>
          <w:szCs w:val="22"/>
        </w:rPr>
        <w:t>Aktualny wpis do rejestru podmiotów wprowadzających produkty, produkty w opakowaniach i gospodarujących odpadami (tzw. BDO) Zgodnie z art. 49 ust. 1 ustawy z dnia 14 grudnia 2012 r. o odpadach (</w:t>
      </w:r>
      <w:proofErr w:type="spellStart"/>
      <w:r w:rsidRPr="000B4A23">
        <w:rPr>
          <w:rFonts w:ascii="Cambria" w:hAnsi="Cambria"/>
          <w:color w:val="000000" w:themeColor="text1"/>
          <w:sz w:val="22"/>
          <w:szCs w:val="22"/>
        </w:rPr>
        <w:t>t.j</w:t>
      </w:r>
      <w:proofErr w:type="spellEnd"/>
      <w:r w:rsidRPr="000B4A23">
        <w:rPr>
          <w:rFonts w:ascii="Cambria" w:hAnsi="Cambria"/>
          <w:color w:val="000000" w:themeColor="text1"/>
          <w:sz w:val="22"/>
          <w:szCs w:val="22"/>
        </w:rPr>
        <w:t>. Dz. U. z 2019 r. poz. 701) marszałkowie województw zobowiązani są do prowadzenia rejestru podmiotów wprowadzających produkty, produkty w opakowaniach i gospodarujących odpadami.</w:t>
      </w:r>
    </w:p>
    <w:p w:rsidR="00B3202D" w:rsidRPr="000B4A23" w:rsidRDefault="00B3202D" w:rsidP="007E1474">
      <w:pPr>
        <w:pStyle w:val="Akapitzlist"/>
        <w:numPr>
          <w:ilvl w:val="0"/>
          <w:numId w:val="27"/>
        </w:numPr>
        <w:tabs>
          <w:tab w:val="left" w:pos="284"/>
        </w:tabs>
        <w:spacing w:after="40"/>
        <w:contextualSpacing/>
        <w:jc w:val="both"/>
        <w:rPr>
          <w:rFonts w:ascii="Cambria" w:hAnsi="Cambria"/>
          <w:sz w:val="22"/>
          <w:szCs w:val="22"/>
        </w:rPr>
      </w:pPr>
      <w:r w:rsidRPr="000B4A23">
        <w:rPr>
          <w:rFonts w:ascii="Cambria" w:hAnsi="Cambria"/>
          <w:b/>
          <w:sz w:val="22"/>
          <w:szCs w:val="22"/>
        </w:rPr>
        <w:t>Aktualne zezwolenie</w:t>
      </w:r>
      <w:r w:rsidR="00DE28EA" w:rsidRPr="000B4A23">
        <w:rPr>
          <w:rFonts w:ascii="Cambria" w:hAnsi="Cambria"/>
          <w:b/>
          <w:sz w:val="22"/>
          <w:szCs w:val="22"/>
        </w:rPr>
        <w:t xml:space="preserve"> lub oświadczenie</w:t>
      </w:r>
      <w:r w:rsidRPr="000B4A23">
        <w:rPr>
          <w:rFonts w:ascii="Cambria" w:hAnsi="Cambria"/>
          <w:b/>
          <w:sz w:val="22"/>
          <w:szCs w:val="22"/>
        </w:rPr>
        <w:t xml:space="preserve"> na prowadzenie działalności w zakresie odzysku lub unieszkodliwienia odpadów komunalnych lub gotowość przyjęcia odpadów komunalnych przez przedsiębiorcę</w:t>
      </w:r>
      <w:r w:rsidR="00DE28EA" w:rsidRPr="000B4A23">
        <w:rPr>
          <w:rFonts w:ascii="Cambria" w:hAnsi="Cambria"/>
          <w:b/>
          <w:sz w:val="22"/>
          <w:szCs w:val="22"/>
        </w:rPr>
        <w:t xml:space="preserve"> (w formie umowy lub oświadczenia)</w:t>
      </w:r>
      <w:r w:rsidRPr="000B4A23">
        <w:rPr>
          <w:rFonts w:ascii="Cambria" w:hAnsi="Cambria"/>
          <w:b/>
          <w:sz w:val="22"/>
          <w:szCs w:val="22"/>
        </w:rPr>
        <w:t xml:space="preserve"> prowadzącego działalność w zakresie odzysku lub unieszkodliwiania</w:t>
      </w:r>
      <w:r w:rsidRPr="000B4A23">
        <w:rPr>
          <w:rFonts w:ascii="Cambria" w:hAnsi="Cambria"/>
          <w:sz w:val="22"/>
          <w:szCs w:val="22"/>
        </w:rPr>
        <w:t xml:space="preserve"> odpadów. Miejsca odzysku lub unieszkodliwiania odpadów, o których mowa wyżej powinny spełniać warunki określone zgodnie z wymogami Ustawy z dn. 14 grudnia 2012 o odpadach i ustawie z dnia 13 września 1996r. o utrzymaniu czystości i porządku w gminach.</w:t>
      </w:r>
    </w:p>
    <w:p w:rsidR="00DF7FE2" w:rsidRPr="000B4A23" w:rsidRDefault="009E6A07" w:rsidP="007E1474">
      <w:pPr>
        <w:numPr>
          <w:ilvl w:val="1"/>
          <w:numId w:val="11"/>
        </w:numPr>
        <w:jc w:val="both"/>
        <w:rPr>
          <w:rFonts w:ascii="Cambria" w:hAnsi="Cambria"/>
          <w:color w:val="000000" w:themeColor="text1"/>
          <w:sz w:val="22"/>
          <w:szCs w:val="22"/>
        </w:rPr>
      </w:pPr>
      <w:r w:rsidRPr="000B4A23">
        <w:rPr>
          <w:rFonts w:ascii="Cambria" w:hAnsi="Cambria"/>
          <w:color w:val="000000" w:themeColor="text1"/>
          <w:sz w:val="22"/>
          <w:szCs w:val="22"/>
          <w:u w:val="single"/>
        </w:rPr>
        <w:t>sytuacji ekonomicznej lub finansowej</w:t>
      </w:r>
      <w:r w:rsidRPr="000B4A23">
        <w:rPr>
          <w:rFonts w:ascii="Cambria" w:hAnsi="Cambria"/>
          <w:color w:val="000000" w:themeColor="text1"/>
          <w:sz w:val="22"/>
          <w:szCs w:val="22"/>
        </w:rPr>
        <w:t xml:space="preserve">- </w:t>
      </w:r>
      <w:r w:rsidR="00103F2A" w:rsidRPr="000B4A23">
        <w:rPr>
          <w:rFonts w:ascii="Cambria" w:hAnsi="Cambria"/>
          <w:color w:val="000000" w:themeColor="text1"/>
          <w:sz w:val="22"/>
          <w:szCs w:val="22"/>
        </w:rPr>
        <w:t>Zamawiający nie stawia warunku.</w:t>
      </w:r>
    </w:p>
    <w:p w:rsidR="00176791" w:rsidRPr="000B4A23" w:rsidRDefault="009E6A07" w:rsidP="007E1474">
      <w:pPr>
        <w:numPr>
          <w:ilvl w:val="1"/>
          <w:numId w:val="11"/>
        </w:numPr>
        <w:jc w:val="both"/>
        <w:rPr>
          <w:rFonts w:ascii="Cambria" w:hAnsi="Cambria"/>
          <w:color w:val="000000" w:themeColor="text1"/>
          <w:sz w:val="22"/>
          <w:szCs w:val="22"/>
          <w:u w:val="single"/>
        </w:rPr>
      </w:pPr>
      <w:r w:rsidRPr="000B4A23">
        <w:rPr>
          <w:rFonts w:ascii="Cambria" w:hAnsi="Cambria"/>
          <w:color w:val="000000" w:themeColor="text1"/>
          <w:sz w:val="22"/>
          <w:szCs w:val="22"/>
          <w:u w:val="single"/>
        </w:rPr>
        <w:t>zdol</w:t>
      </w:r>
      <w:r w:rsidR="00176791" w:rsidRPr="000B4A23">
        <w:rPr>
          <w:rFonts w:ascii="Cambria" w:hAnsi="Cambria"/>
          <w:color w:val="000000" w:themeColor="text1"/>
          <w:sz w:val="22"/>
          <w:szCs w:val="22"/>
          <w:u w:val="single"/>
        </w:rPr>
        <w:t xml:space="preserve">ności technicznej lub zawodowej: </w:t>
      </w:r>
      <w:r w:rsidR="00895879" w:rsidRPr="000B4A23">
        <w:rPr>
          <w:rFonts w:ascii="Cambria" w:hAnsi="Cambria"/>
          <w:iCs/>
          <w:color w:val="000000" w:themeColor="text1"/>
          <w:sz w:val="22"/>
          <w:szCs w:val="22"/>
        </w:rPr>
        <w:t>warunek w rozumieniu Zamawiającego spełni Wykonawca, który wykaże</w:t>
      </w:r>
      <w:r w:rsidR="00176791" w:rsidRPr="000B4A23">
        <w:rPr>
          <w:rFonts w:ascii="Cambria" w:hAnsi="Cambria"/>
          <w:iCs/>
          <w:color w:val="000000" w:themeColor="text1"/>
          <w:sz w:val="22"/>
          <w:szCs w:val="22"/>
        </w:rPr>
        <w:t>:</w:t>
      </w:r>
    </w:p>
    <w:p w:rsidR="002B5168" w:rsidRPr="000B4A23" w:rsidRDefault="002B5168" w:rsidP="007E1474">
      <w:pPr>
        <w:pStyle w:val="Akapitzlist"/>
        <w:numPr>
          <w:ilvl w:val="0"/>
          <w:numId w:val="28"/>
        </w:numPr>
        <w:jc w:val="both"/>
        <w:rPr>
          <w:rFonts w:ascii="Cambria" w:hAnsi="Cambria"/>
          <w:color w:val="000000" w:themeColor="text1"/>
          <w:sz w:val="22"/>
          <w:szCs w:val="22"/>
          <w:u w:val="single"/>
        </w:rPr>
      </w:pPr>
      <w:r w:rsidRPr="000B4A23">
        <w:rPr>
          <w:rFonts w:ascii="Cambria" w:hAnsi="Cambria"/>
          <w:color w:val="000000" w:themeColor="text1"/>
          <w:sz w:val="22"/>
          <w:szCs w:val="22"/>
        </w:rPr>
        <w:t>w okresie ostatnich 3 lat przed upływem terminu składania ofert, a jeżeli okres prowadzenia działalności jest</w:t>
      </w:r>
      <w:r w:rsidR="00E50E82" w:rsidRPr="000B4A23">
        <w:rPr>
          <w:rFonts w:ascii="Cambria" w:hAnsi="Cambria"/>
          <w:color w:val="000000" w:themeColor="text1"/>
          <w:sz w:val="22"/>
          <w:szCs w:val="22"/>
        </w:rPr>
        <w:t xml:space="preserve"> krótszy, to w tym okresie – </w:t>
      </w:r>
      <w:r w:rsidRPr="000B4A23">
        <w:rPr>
          <w:rFonts w:ascii="Cambria" w:hAnsi="Cambria"/>
          <w:color w:val="000000" w:themeColor="text1"/>
          <w:sz w:val="22"/>
          <w:szCs w:val="22"/>
        </w:rPr>
        <w:t xml:space="preserve"> należycie wykonaną </w:t>
      </w:r>
      <w:r w:rsidR="00E50E82" w:rsidRPr="000B4A23">
        <w:rPr>
          <w:rFonts w:ascii="Cambria" w:hAnsi="Cambria"/>
          <w:color w:val="000000" w:themeColor="text1"/>
          <w:sz w:val="22"/>
          <w:szCs w:val="22"/>
        </w:rPr>
        <w:t xml:space="preserve">1 </w:t>
      </w:r>
      <w:r w:rsidRPr="000B4A23">
        <w:rPr>
          <w:rFonts w:ascii="Cambria" w:hAnsi="Cambria"/>
          <w:color w:val="000000" w:themeColor="text1"/>
          <w:sz w:val="22"/>
          <w:szCs w:val="22"/>
        </w:rPr>
        <w:t xml:space="preserve">usługę w zakresie </w:t>
      </w:r>
      <w:r w:rsidR="0090348E" w:rsidRPr="000B4A23">
        <w:rPr>
          <w:rFonts w:ascii="Cambria" w:hAnsi="Cambria"/>
          <w:color w:val="000000" w:themeColor="text1"/>
          <w:sz w:val="22"/>
          <w:szCs w:val="22"/>
        </w:rPr>
        <w:t xml:space="preserve">odbioru </w:t>
      </w:r>
      <w:r w:rsidRPr="000B4A23">
        <w:rPr>
          <w:rFonts w:ascii="Cambria" w:hAnsi="Cambria"/>
          <w:color w:val="000000" w:themeColor="text1"/>
          <w:sz w:val="22"/>
          <w:szCs w:val="22"/>
        </w:rPr>
        <w:t xml:space="preserve">odpadów komunalnych  </w:t>
      </w:r>
      <w:r w:rsidR="0090348E" w:rsidRPr="000B4A23">
        <w:rPr>
          <w:rFonts w:ascii="Cambria" w:hAnsi="Cambria"/>
          <w:color w:val="000000" w:themeColor="text1"/>
          <w:sz w:val="22"/>
          <w:szCs w:val="22"/>
        </w:rPr>
        <w:br/>
      </w:r>
      <w:r w:rsidRPr="000B4A23">
        <w:rPr>
          <w:rFonts w:ascii="Cambria" w:hAnsi="Cambria"/>
          <w:color w:val="000000" w:themeColor="text1"/>
          <w:sz w:val="22"/>
          <w:szCs w:val="22"/>
        </w:rPr>
        <w:t xml:space="preserve">z  nieruchomości o wartości  usługi na  kwotę  nie mniejszą  niż   </w:t>
      </w:r>
      <w:r w:rsidR="00A04B5D" w:rsidRPr="000B4A23">
        <w:rPr>
          <w:rFonts w:ascii="Cambria" w:hAnsi="Cambria"/>
          <w:b/>
          <w:color w:val="000000" w:themeColor="text1"/>
          <w:sz w:val="22"/>
          <w:szCs w:val="22"/>
        </w:rPr>
        <w:t>5</w:t>
      </w:r>
      <w:r w:rsidRPr="000B4A23">
        <w:rPr>
          <w:rFonts w:ascii="Cambria" w:hAnsi="Cambria"/>
          <w:b/>
          <w:color w:val="000000" w:themeColor="text1"/>
          <w:sz w:val="22"/>
          <w:szCs w:val="22"/>
        </w:rPr>
        <w:t>00 000,00</w:t>
      </w:r>
      <w:r w:rsidRPr="000B4A23">
        <w:rPr>
          <w:rFonts w:ascii="Cambria" w:hAnsi="Cambria"/>
          <w:color w:val="000000" w:themeColor="text1"/>
          <w:sz w:val="22"/>
          <w:szCs w:val="22"/>
        </w:rPr>
        <w:t xml:space="preserve"> zł, wraz z podaniem jej wartości, przedmiotu, dat wykonania i podmiotów, na rzecz których usługi zostały wykonane oraz dowodem określającym, czy te usługi zostały wykonane należycie. </w:t>
      </w:r>
      <w:r w:rsidR="00FE7032" w:rsidRPr="000B4A23">
        <w:rPr>
          <w:rFonts w:ascii="Cambria" w:hAnsi="Cambria"/>
          <w:color w:val="000000" w:themeColor="text1"/>
          <w:sz w:val="22"/>
          <w:szCs w:val="22"/>
        </w:rPr>
        <w:t xml:space="preserve"> </w:t>
      </w:r>
    </w:p>
    <w:p w:rsidR="0090348E" w:rsidRPr="000B4A23" w:rsidRDefault="0090348E" w:rsidP="007E1474">
      <w:pPr>
        <w:pStyle w:val="Akapitzlist"/>
        <w:numPr>
          <w:ilvl w:val="0"/>
          <w:numId w:val="28"/>
        </w:numPr>
        <w:jc w:val="both"/>
        <w:rPr>
          <w:rFonts w:ascii="Cambria" w:hAnsi="Cambria"/>
          <w:color w:val="000000" w:themeColor="text1"/>
          <w:sz w:val="22"/>
          <w:szCs w:val="22"/>
        </w:rPr>
      </w:pPr>
      <w:r w:rsidRPr="000B4A23">
        <w:rPr>
          <w:rFonts w:ascii="Cambria" w:hAnsi="Cambria"/>
          <w:color w:val="000000" w:themeColor="text1"/>
          <w:sz w:val="22"/>
          <w:szCs w:val="22"/>
        </w:rPr>
        <w:t xml:space="preserve">będzie dysponował na czas realizacji zadania pojazdami określonymi </w:t>
      </w:r>
      <w:r w:rsidR="00FE7032" w:rsidRPr="000B4A23">
        <w:rPr>
          <w:rFonts w:ascii="Cambria" w:hAnsi="Cambria"/>
          <w:color w:val="000000" w:themeColor="text1"/>
          <w:sz w:val="22"/>
          <w:szCs w:val="22"/>
        </w:rPr>
        <w:br/>
      </w:r>
      <w:r w:rsidRPr="000B4A23">
        <w:rPr>
          <w:rFonts w:ascii="Cambria" w:hAnsi="Cambria"/>
          <w:color w:val="000000" w:themeColor="text1"/>
          <w:sz w:val="22"/>
          <w:szCs w:val="22"/>
        </w:rPr>
        <w:t>w Rozporządzeniu Ministra Środowiska z dnia 11 styczniu 2013 r. w sprawie szczegółów wymagań w zakresie odbierania odpadów komunalnyc</w:t>
      </w:r>
      <w:r w:rsidR="00FE7032" w:rsidRPr="000B4A23">
        <w:rPr>
          <w:rFonts w:ascii="Cambria" w:hAnsi="Cambria"/>
          <w:color w:val="000000" w:themeColor="text1"/>
          <w:sz w:val="22"/>
          <w:szCs w:val="22"/>
        </w:rPr>
        <w:t xml:space="preserve">h od właścicieli nieruchomości (Dz. U. </w:t>
      </w:r>
      <w:r w:rsidR="0081414C" w:rsidRPr="000B4A23">
        <w:rPr>
          <w:rFonts w:ascii="Cambria" w:hAnsi="Cambria"/>
          <w:color w:val="000000" w:themeColor="text1"/>
          <w:sz w:val="22"/>
          <w:szCs w:val="22"/>
        </w:rPr>
        <w:t xml:space="preserve">2013 </w:t>
      </w:r>
      <w:r w:rsidR="00FE7032" w:rsidRPr="000B4A23">
        <w:rPr>
          <w:rFonts w:ascii="Cambria" w:hAnsi="Cambria"/>
          <w:color w:val="000000" w:themeColor="text1"/>
          <w:sz w:val="22"/>
          <w:szCs w:val="22"/>
        </w:rPr>
        <w:t>poz. 122);</w:t>
      </w:r>
    </w:p>
    <w:p w:rsidR="00FE7032" w:rsidRPr="000B4A23" w:rsidRDefault="00FE7032" w:rsidP="007E1474">
      <w:pPr>
        <w:pStyle w:val="Akapitzlist"/>
        <w:numPr>
          <w:ilvl w:val="0"/>
          <w:numId w:val="28"/>
        </w:numPr>
        <w:jc w:val="both"/>
        <w:rPr>
          <w:rFonts w:ascii="Cambria" w:hAnsi="Cambria"/>
          <w:color w:val="000000" w:themeColor="text1"/>
          <w:sz w:val="22"/>
          <w:szCs w:val="22"/>
        </w:rPr>
      </w:pPr>
      <w:r w:rsidRPr="000B4A23">
        <w:rPr>
          <w:rFonts w:ascii="Cambria" w:hAnsi="Cambria"/>
          <w:color w:val="000000" w:themeColor="text1"/>
          <w:sz w:val="22"/>
          <w:szCs w:val="22"/>
        </w:rPr>
        <w:t xml:space="preserve">będzie dysponował bazą magazynowo- transportową zgodnie </w:t>
      </w:r>
      <w:r w:rsidRPr="000B4A23">
        <w:rPr>
          <w:rFonts w:ascii="Cambria" w:hAnsi="Cambria"/>
          <w:color w:val="000000" w:themeColor="text1"/>
          <w:sz w:val="22"/>
          <w:szCs w:val="22"/>
        </w:rPr>
        <w:br/>
        <w:t xml:space="preserve">z Rozporządzeniem Ministra Środowiska z dnia 11 styczniu 2013 r. w sprawie szczegółów wymagań w zakresie odbierania odpadów komunalnych od właścicieli nieruchomości (Dz. U. </w:t>
      </w:r>
      <w:r w:rsidR="001B7BAB" w:rsidRPr="000B4A23">
        <w:rPr>
          <w:rFonts w:ascii="Cambria" w:hAnsi="Cambria"/>
          <w:color w:val="000000" w:themeColor="text1"/>
          <w:sz w:val="22"/>
          <w:szCs w:val="22"/>
        </w:rPr>
        <w:t xml:space="preserve">2013 </w:t>
      </w:r>
      <w:r w:rsidRPr="000B4A23">
        <w:rPr>
          <w:rFonts w:ascii="Cambria" w:hAnsi="Cambria"/>
          <w:color w:val="000000" w:themeColor="text1"/>
          <w:sz w:val="22"/>
          <w:szCs w:val="22"/>
        </w:rPr>
        <w:t>poz. 122);</w:t>
      </w:r>
    </w:p>
    <w:p w:rsidR="00895879" w:rsidRPr="000B4A23" w:rsidRDefault="00895879" w:rsidP="007E1474">
      <w:pPr>
        <w:pStyle w:val="Default"/>
        <w:numPr>
          <w:ilvl w:val="0"/>
          <w:numId w:val="11"/>
        </w:numPr>
        <w:spacing w:after="120"/>
        <w:jc w:val="both"/>
        <w:rPr>
          <w:rFonts w:ascii="Cambria" w:hAnsi="Cambria"/>
          <w:iCs/>
          <w:color w:val="000000" w:themeColor="text1"/>
          <w:sz w:val="22"/>
          <w:szCs w:val="22"/>
        </w:rPr>
      </w:pPr>
      <w:r w:rsidRPr="000B4A23">
        <w:rPr>
          <w:rFonts w:ascii="Cambria" w:hAnsi="Cambria"/>
          <w:iCs/>
          <w:color w:val="000000" w:themeColor="text1"/>
          <w:sz w:val="22"/>
          <w:szCs w:val="22"/>
        </w:rPr>
        <w:t xml:space="preserve">Zamawiający zbada obecność i </w:t>
      </w:r>
      <w:r w:rsidR="004F70EE" w:rsidRPr="000B4A23">
        <w:rPr>
          <w:rFonts w:ascii="Cambria" w:hAnsi="Cambria"/>
          <w:iCs/>
          <w:color w:val="000000" w:themeColor="text1"/>
          <w:sz w:val="22"/>
          <w:szCs w:val="22"/>
        </w:rPr>
        <w:t xml:space="preserve">prawidłowość każdego wymaganego </w:t>
      </w:r>
      <w:r w:rsidRPr="000B4A23">
        <w:rPr>
          <w:rFonts w:ascii="Cambria" w:hAnsi="Cambria"/>
          <w:iCs/>
          <w:color w:val="000000" w:themeColor="text1"/>
          <w:sz w:val="22"/>
          <w:szCs w:val="22"/>
        </w:rPr>
        <w:t xml:space="preserve">dokumentu/oświadczenia, a także czy wymagany dokument/oświadczenie potwierdza spełnianie warunku lub brak podstaw do wykluczenia. Zamawiający dokona formalnej oceny spełniania warunków udziału w postępowaniu lub braku podstaw do wykluczenia </w:t>
      </w:r>
      <w:r w:rsidR="00D44185" w:rsidRPr="000B4A23">
        <w:rPr>
          <w:rFonts w:ascii="Cambria" w:hAnsi="Cambria"/>
          <w:iCs/>
          <w:color w:val="000000" w:themeColor="text1"/>
          <w:sz w:val="22"/>
          <w:szCs w:val="22"/>
        </w:rPr>
        <w:br/>
      </w:r>
      <w:r w:rsidRPr="000B4A23">
        <w:rPr>
          <w:rFonts w:ascii="Cambria" w:hAnsi="Cambria"/>
          <w:iCs/>
          <w:color w:val="000000" w:themeColor="text1"/>
          <w:sz w:val="22"/>
          <w:szCs w:val="22"/>
        </w:rPr>
        <w:t>w oparciu o analizę oświadczeń lub dokumentów załączonych przez Wykonawcę</w:t>
      </w:r>
      <w:r w:rsidR="00210320" w:rsidRPr="000B4A23">
        <w:rPr>
          <w:rFonts w:ascii="Cambria" w:hAnsi="Cambria"/>
          <w:iCs/>
          <w:color w:val="000000" w:themeColor="text1"/>
          <w:sz w:val="22"/>
          <w:szCs w:val="22"/>
        </w:rPr>
        <w:t>.</w:t>
      </w:r>
      <w:r w:rsidRPr="000B4A23">
        <w:rPr>
          <w:rFonts w:ascii="Cambria" w:hAnsi="Cambria"/>
          <w:iCs/>
          <w:color w:val="000000" w:themeColor="text1"/>
          <w:sz w:val="22"/>
          <w:szCs w:val="22"/>
        </w:rPr>
        <w:t xml:space="preserve"> </w:t>
      </w:r>
    </w:p>
    <w:p w:rsidR="00895879" w:rsidRPr="000B4A23" w:rsidRDefault="00895879" w:rsidP="007E1474">
      <w:pPr>
        <w:pStyle w:val="Akapitzlist"/>
        <w:numPr>
          <w:ilvl w:val="0"/>
          <w:numId w:val="11"/>
        </w:numPr>
        <w:autoSpaceDE w:val="0"/>
        <w:autoSpaceDN w:val="0"/>
        <w:adjustRightInd w:val="0"/>
        <w:jc w:val="both"/>
        <w:rPr>
          <w:rFonts w:ascii="Cambria" w:eastAsia="TimesNewRoman" w:hAnsi="Cambria"/>
          <w:b/>
          <w:color w:val="000000" w:themeColor="text1"/>
          <w:sz w:val="22"/>
          <w:szCs w:val="22"/>
        </w:rPr>
      </w:pPr>
      <w:r w:rsidRPr="000B4A23">
        <w:rPr>
          <w:rFonts w:ascii="Cambria" w:eastAsia="TimesNewRoman" w:hAnsi="Cambria"/>
          <w:color w:val="000000" w:themeColor="text1"/>
          <w:sz w:val="22"/>
          <w:szCs w:val="22"/>
        </w:rPr>
        <w:t xml:space="preserve">Wykonawca może w celu potwierdzenia spełniania warunków udziału w postępowaniu, </w:t>
      </w:r>
      <w:r w:rsidR="00D44185" w:rsidRPr="000B4A23">
        <w:rPr>
          <w:rFonts w:ascii="Cambria" w:eastAsia="TimesNewRoman" w:hAnsi="Cambria"/>
          <w:color w:val="000000" w:themeColor="text1"/>
          <w:sz w:val="22"/>
          <w:szCs w:val="22"/>
        </w:rPr>
        <w:br/>
      </w:r>
      <w:r w:rsidRPr="000B4A23">
        <w:rPr>
          <w:rFonts w:ascii="Cambria" w:eastAsia="TimesNewRoman" w:hAnsi="Cambria"/>
          <w:color w:val="000000" w:themeColor="text1"/>
          <w:sz w:val="22"/>
          <w:szCs w:val="22"/>
        </w:rPr>
        <w:t xml:space="preserve">w stosownych sytuacjach oraz w odniesieniu do konkretnego zamówienia, lub jego części, polegać na zdolnościach technicznych lub zawodowych lub sytuacji finansowej </w:t>
      </w:r>
      <w:r w:rsidRPr="000B4A23">
        <w:rPr>
          <w:rFonts w:ascii="Cambria" w:eastAsia="TimesNewRoman" w:hAnsi="Cambria"/>
          <w:color w:val="000000" w:themeColor="text1"/>
          <w:sz w:val="22"/>
          <w:szCs w:val="22"/>
        </w:rPr>
        <w:lastRenderedPageBreak/>
        <w:t xml:space="preserve">lub ekonomicznej innych podmiotów, niezależnie od charakteru prawnego łączących go z nim stosunków prawnych. </w:t>
      </w:r>
    </w:p>
    <w:p w:rsidR="00895879" w:rsidRPr="000B4A23" w:rsidRDefault="00895879" w:rsidP="007E1474">
      <w:pPr>
        <w:pStyle w:val="Akapitzlist"/>
        <w:numPr>
          <w:ilvl w:val="0"/>
          <w:numId w:val="11"/>
        </w:numPr>
        <w:autoSpaceDE w:val="0"/>
        <w:autoSpaceDN w:val="0"/>
        <w:adjustRightInd w:val="0"/>
        <w:jc w:val="both"/>
        <w:rPr>
          <w:rFonts w:ascii="Cambria" w:eastAsia="TimesNewRoman" w:hAnsi="Cambria"/>
          <w:color w:val="000000" w:themeColor="text1"/>
          <w:sz w:val="22"/>
          <w:szCs w:val="22"/>
        </w:rPr>
      </w:pPr>
      <w:r w:rsidRPr="000B4A23">
        <w:rPr>
          <w:rFonts w:ascii="Cambria" w:eastAsia="TimesNewRoman" w:hAnsi="Cambria"/>
          <w:color w:val="000000" w:themeColor="text1"/>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95879" w:rsidRPr="000B4A23" w:rsidRDefault="00895879" w:rsidP="007E1474">
      <w:pPr>
        <w:pStyle w:val="Akapitzlist"/>
        <w:numPr>
          <w:ilvl w:val="0"/>
          <w:numId w:val="11"/>
        </w:numPr>
        <w:autoSpaceDE w:val="0"/>
        <w:autoSpaceDN w:val="0"/>
        <w:adjustRightInd w:val="0"/>
        <w:jc w:val="both"/>
        <w:rPr>
          <w:rFonts w:ascii="Cambria" w:eastAsia="TimesNewRoman" w:hAnsi="Cambria"/>
          <w:b/>
          <w:color w:val="000000" w:themeColor="text1"/>
          <w:sz w:val="22"/>
          <w:szCs w:val="22"/>
        </w:rPr>
      </w:pPr>
      <w:r w:rsidRPr="000B4A23">
        <w:rPr>
          <w:rFonts w:ascii="Cambria" w:eastAsia="TimesNewRoman" w:hAnsi="Cambria"/>
          <w:color w:val="000000" w:themeColor="text1"/>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w:t>
      </w:r>
      <w:r w:rsidR="00017F1E" w:rsidRPr="000B4A23">
        <w:rPr>
          <w:rFonts w:ascii="Cambria" w:eastAsia="TimesNewRoman" w:hAnsi="Cambria"/>
          <w:color w:val="000000" w:themeColor="text1"/>
          <w:sz w:val="22"/>
          <w:szCs w:val="22"/>
        </w:rPr>
        <w:t xml:space="preserve">22 oraz art. 24 ust. 5 pkt. 1 i 2. </w:t>
      </w:r>
    </w:p>
    <w:p w:rsidR="00895879" w:rsidRPr="000B4A23" w:rsidRDefault="00895879" w:rsidP="007E1474">
      <w:pPr>
        <w:pStyle w:val="Akapitzlist"/>
        <w:numPr>
          <w:ilvl w:val="0"/>
          <w:numId w:val="11"/>
        </w:numPr>
        <w:autoSpaceDE w:val="0"/>
        <w:autoSpaceDN w:val="0"/>
        <w:adjustRightInd w:val="0"/>
        <w:jc w:val="both"/>
        <w:rPr>
          <w:rFonts w:ascii="Cambria" w:eastAsia="TimesNewRoman" w:hAnsi="Cambria"/>
          <w:b/>
          <w:color w:val="000000" w:themeColor="text1"/>
          <w:sz w:val="22"/>
          <w:szCs w:val="22"/>
        </w:rPr>
      </w:pPr>
      <w:r w:rsidRPr="000B4A23">
        <w:rPr>
          <w:rFonts w:ascii="Cambria" w:eastAsia="TimesNewRoman" w:hAnsi="Cambria"/>
          <w:color w:val="000000" w:themeColor="text1"/>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0B4A23">
        <w:rPr>
          <w:rFonts w:ascii="Cambria" w:hAnsi="Cambria"/>
          <w:color w:val="000000" w:themeColor="text1"/>
          <w:sz w:val="22"/>
          <w:szCs w:val="22"/>
        </w:rPr>
        <w:t xml:space="preserve"> </w:t>
      </w:r>
    </w:p>
    <w:p w:rsidR="00917659" w:rsidRPr="000B4A23" w:rsidRDefault="00895879" w:rsidP="007E1474">
      <w:pPr>
        <w:numPr>
          <w:ilvl w:val="0"/>
          <w:numId w:val="11"/>
        </w:numPr>
        <w:autoSpaceDE w:val="0"/>
        <w:autoSpaceDN w:val="0"/>
        <w:adjustRightInd w:val="0"/>
        <w:jc w:val="both"/>
        <w:rPr>
          <w:rFonts w:ascii="Cambria" w:eastAsia="TimesNewRoman" w:hAnsi="Cambria"/>
          <w:b/>
          <w:color w:val="000000" w:themeColor="text1"/>
          <w:sz w:val="22"/>
          <w:szCs w:val="22"/>
        </w:rPr>
      </w:pPr>
      <w:r w:rsidRPr="000B4A23">
        <w:rPr>
          <w:rFonts w:ascii="Cambria" w:eastAsia="TimesNewRoman" w:hAnsi="Cambria"/>
          <w:color w:val="000000" w:themeColor="text1"/>
          <w:sz w:val="22"/>
          <w:szCs w:val="22"/>
        </w:rPr>
        <w:t xml:space="preserve">Jeżeli zdolności techniczne lub zawodowe lub sytuacja ekonomiczna lub finansowa podmiotu, o którym mowa w ust. </w:t>
      </w:r>
      <w:r w:rsidR="00436563" w:rsidRPr="000B4A23">
        <w:rPr>
          <w:rFonts w:ascii="Cambria" w:eastAsia="TimesNewRoman" w:hAnsi="Cambria"/>
          <w:color w:val="000000" w:themeColor="text1"/>
          <w:sz w:val="22"/>
          <w:szCs w:val="22"/>
        </w:rPr>
        <w:t xml:space="preserve">6 </w:t>
      </w:r>
      <w:r w:rsidRPr="000B4A23">
        <w:rPr>
          <w:rFonts w:ascii="Cambria" w:eastAsia="TimesNewRoman" w:hAnsi="Cambria"/>
          <w:color w:val="000000" w:themeColor="text1"/>
          <w:sz w:val="22"/>
          <w:szCs w:val="22"/>
        </w:rPr>
        <w:t xml:space="preserve">niniejszego rozdziału, nie potwierdzają spełnienia przez Wykonawcę warunków udziału w postępowaniu lub zachodzą wobec tych podmiotów podstawy wykluczenia, Zamawiający żąda, aby Wykonawca w terminie określonym przez Zamawiającego: </w:t>
      </w:r>
      <w:r w:rsidR="009136EF" w:rsidRPr="000B4A23">
        <w:rPr>
          <w:rFonts w:ascii="Cambria" w:eastAsia="TimesNewRoman" w:hAnsi="Cambria"/>
          <w:color w:val="000000" w:themeColor="text1"/>
          <w:sz w:val="22"/>
          <w:szCs w:val="22"/>
        </w:rPr>
        <w:t xml:space="preserve"> </w:t>
      </w:r>
    </w:p>
    <w:p w:rsidR="00917659" w:rsidRPr="000B4A23" w:rsidRDefault="00895879" w:rsidP="007E1474">
      <w:pPr>
        <w:pStyle w:val="Akapitzlist"/>
        <w:numPr>
          <w:ilvl w:val="3"/>
          <w:numId w:val="11"/>
        </w:numPr>
        <w:autoSpaceDE w:val="0"/>
        <w:autoSpaceDN w:val="0"/>
        <w:adjustRightInd w:val="0"/>
        <w:ind w:left="1560" w:hanging="426"/>
        <w:jc w:val="both"/>
        <w:rPr>
          <w:rFonts w:ascii="Cambria" w:eastAsia="TimesNewRoman" w:hAnsi="Cambria"/>
          <w:color w:val="000000" w:themeColor="text1"/>
          <w:sz w:val="22"/>
          <w:szCs w:val="22"/>
        </w:rPr>
      </w:pPr>
      <w:r w:rsidRPr="000B4A23">
        <w:rPr>
          <w:rFonts w:ascii="Cambria" w:eastAsia="TimesNewRoman" w:hAnsi="Cambria"/>
          <w:color w:val="000000" w:themeColor="text1"/>
          <w:sz w:val="22"/>
          <w:szCs w:val="22"/>
        </w:rPr>
        <w:t xml:space="preserve">zastąpił ten podmiot innym podmiotem lub podmiotami lub </w:t>
      </w:r>
    </w:p>
    <w:p w:rsidR="00785A26" w:rsidRPr="000B4A23" w:rsidRDefault="00895879" w:rsidP="007E1474">
      <w:pPr>
        <w:pStyle w:val="Akapitzlist"/>
        <w:numPr>
          <w:ilvl w:val="3"/>
          <w:numId w:val="11"/>
        </w:numPr>
        <w:autoSpaceDE w:val="0"/>
        <w:autoSpaceDN w:val="0"/>
        <w:adjustRightInd w:val="0"/>
        <w:ind w:left="1560" w:hanging="426"/>
        <w:jc w:val="both"/>
        <w:rPr>
          <w:rFonts w:ascii="Cambria" w:eastAsia="TimesNewRoman" w:hAnsi="Cambria"/>
          <w:color w:val="000000" w:themeColor="text1"/>
          <w:sz w:val="22"/>
          <w:szCs w:val="22"/>
        </w:rPr>
      </w:pPr>
      <w:r w:rsidRPr="000B4A23">
        <w:rPr>
          <w:rFonts w:ascii="Cambria" w:eastAsia="TimesNewRoman" w:hAnsi="Cambria"/>
          <w:color w:val="000000" w:themeColor="text1"/>
          <w:sz w:val="22"/>
          <w:szCs w:val="22"/>
        </w:rPr>
        <w:t>zobowiązał się do osobistego wykonania odpowiedniej części zamówienia, jeżeli wykaże zdolności techniczne lub zawodowe lub sytuację finansową lub ekonomiczną, o których mowa w ust. 5 niniejszego rozdziału.</w:t>
      </w:r>
    </w:p>
    <w:p w:rsidR="00785A26" w:rsidRPr="000B4A23" w:rsidRDefault="00785A26" w:rsidP="007E1474">
      <w:pPr>
        <w:numPr>
          <w:ilvl w:val="0"/>
          <w:numId w:val="11"/>
        </w:numPr>
        <w:autoSpaceDE w:val="0"/>
        <w:autoSpaceDN w:val="0"/>
        <w:adjustRightInd w:val="0"/>
        <w:jc w:val="both"/>
        <w:rPr>
          <w:rFonts w:ascii="Cambria" w:eastAsia="TimesNewRoman" w:hAnsi="Cambria"/>
          <w:b/>
          <w:color w:val="000000" w:themeColor="text1"/>
          <w:sz w:val="22"/>
          <w:szCs w:val="22"/>
        </w:rPr>
      </w:pPr>
      <w:r w:rsidRPr="000B4A23">
        <w:rPr>
          <w:rFonts w:ascii="Cambria" w:hAnsi="Cambria"/>
          <w:color w:val="000000" w:themeColor="text1"/>
          <w:kern w:val="20"/>
          <w:sz w:val="22"/>
          <w:szCs w:val="22"/>
        </w:rPr>
        <w:t xml:space="preserve">W przypadku złożenia przez wykonawców dokumentów zawierających dane i wartości </w:t>
      </w:r>
      <w:r w:rsidR="00D44185" w:rsidRPr="000B4A23">
        <w:rPr>
          <w:rFonts w:ascii="Cambria" w:hAnsi="Cambria"/>
          <w:color w:val="000000" w:themeColor="text1"/>
          <w:kern w:val="20"/>
          <w:sz w:val="22"/>
          <w:szCs w:val="22"/>
        </w:rPr>
        <w:br/>
      </w:r>
      <w:r w:rsidRPr="000B4A23">
        <w:rPr>
          <w:rFonts w:ascii="Cambria" w:hAnsi="Cambria"/>
          <w:color w:val="000000" w:themeColor="text1"/>
          <w:kern w:val="20"/>
          <w:sz w:val="22"/>
          <w:szCs w:val="22"/>
        </w:rPr>
        <w:t>w walutach innych niż polski złoty (PLN), zamawiający jako kurs przeliczeniowy waluty przyjmie kurs średni waluty obcej według Narodowego Banku Polskiego (</w:t>
      </w:r>
      <w:hyperlink r:id="rId11" w:history="1">
        <w:r w:rsidRPr="000B4A23">
          <w:rPr>
            <w:rStyle w:val="Hipercze"/>
            <w:rFonts w:ascii="Cambria" w:hAnsi="Cambria"/>
            <w:color w:val="000000" w:themeColor="text1"/>
            <w:kern w:val="20"/>
            <w:sz w:val="22"/>
            <w:szCs w:val="22"/>
          </w:rPr>
          <w:t>www.nbp.gov.pl</w:t>
        </w:r>
      </w:hyperlink>
      <w:r w:rsidR="00D94356" w:rsidRPr="000B4A23">
        <w:rPr>
          <w:rFonts w:ascii="Cambria" w:hAnsi="Cambria"/>
          <w:color w:val="000000" w:themeColor="text1"/>
          <w:kern w:val="20"/>
          <w:sz w:val="22"/>
          <w:szCs w:val="22"/>
        </w:rPr>
        <w:t xml:space="preserve">) </w:t>
      </w:r>
      <w:r w:rsidRPr="000B4A23">
        <w:rPr>
          <w:rFonts w:ascii="Cambria" w:hAnsi="Cambria"/>
          <w:color w:val="000000" w:themeColor="text1"/>
          <w:kern w:val="20"/>
          <w:sz w:val="22"/>
          <w:szCs w:val="22"/>
        </w:rPr>
        <w:t xml:space="preserve">z dnia zamieszczenia ogłoszenia o zamówieniu w Biuletynie Zamówień Publicznych (BZP). W przypadku braku ogłoszenia średniego kursu waluty obcej w dniu publikacji ogłoszenia </w:t>
      </w:r>
      <w:r w:rsidR="00D94356" w:rsidRPr="000B4A23">
        <w:rPr>
          <w:rFonts w:ascii="Cambria" w:hAnsi="Cambria"/>
          <w:color w:val="000000" w:themeColor="text1"/>
          <w:kern w:val="20"/>
          <w:sz w:val="22"/>
          <w:szCs w:val="22"/>
        </w:rPr>
        <w:t xml:space="preserve"> </w:t>
      </w:r>
      <w:r w:rsidRPr="000B4A23">
        <w:rPr>
          <w:rFonts w:ascii="Cambria" w:hAnsi="Cambria"/>
          <w:color w:val="000000" w:themeColor="text1"/>
          <w:kern w:val="20"/>
          <w:sz w:val="22"/>
          <w:szCs w:val="22"/>
        </w:rPr>
        <w:t>o zamówieniu w BZP, zamawiający, jako kurs przeliczeniowy przyjmie kurs ogłoszony przez Narodowy Bank Polski w najbliższym dniu po zamieszczeniu ogłoszenia w BZP.</w:t>
      </w:r>
    </w:p>
    <w:p w:rsidR="00895879" w:rsidRPr="000B4A23" w:rsidRDefault="00895879" w:rsidP="004433AB">
      <w:pPr>
        <w:autoSpaceDE w:val="0"/>
        <w:autoSpaceDN w:val="0"/>
        <w:adjustRightInd w:val="0"/>
        <w:jc w:val="both"/>
        <w:rPr>
          <w:rFonts w:ascii="Cambria" w:eastAsia="TimesNewRoman" w:hAnsi="Cambria"/>
          <w:b/>
          <w:color w:val="000000" w:themeColor="text1"/>
          <w:sz w:val="22"/>
          <w:szCs w:val="22"/>
        </w:rPr>
      </w:pPr>
    </w:p>
    <w:p w:rsidR="006975BF" w:rsidRPr="000B4A23" w:rsidRDefault="006975BF" w:rsidP="004433AB">
      <w:pPr>
        <w:pStyle w:val="Nagwek2"/>
        <w:rPr>
          <w:rFonts w:ascii="Cambria" w:hAnsi="Cambria"/>
          <w:color w:val="000000" w:themeColor="text1"/>
          <w:sz w:val="22"/>
          <w:szCs w:val="22"/>
        </w:rPr>
      </w:pPr>
    </w:p>
    <w:p w:rsidR="006975BF" w:rsidRPr="000B4A23" w:rsidRDefault="006975BF" w:rsidP="004433AB">
      <w:pPr>
        <w:pStyle w:val="Nagwek2"/>
        <w:rPr>
          <w:rFonts w:ascii="Cambria" w:hAnsi="Cambria"/>
          <w:color w:val="000000" w:themeColor="text1"/>
          <w:sz w:val="22"/>
          <w:szCs w:val="22"/>
        </w:rPr>
      </w:pPr>
    </w:p>
    <w:p w:rsidR="009D3D88" w:rsidRPr="000B4A23" w:rsidRDefault="0061142E" w:rsidP="004433AB">
      <w:pPr>
        <w:pStyle w:val="Nagwek2"/>
        <w:rPr>
          <w:rFonts w:ascii="Cambria" w:hAnsi="Cambria"/>
          <w:color w:val="000000" w:themeColor="text1"/>
          <w:sz w:val="22"/>
          <w:szCs w:val="22"/>
        </w:rPr>
      </w:pPr>
      <w:bookmarkStart w:id="16" w:name="_Toc39061329"/>
      <w:r w:rsidRPr="000B4A23">
        <w:rPr>
          <w:rFonts w:ascii="Cambria" w:hAnsi="Cambria"/>
          <w:color w:val="000000" w:themeColor="text1"/>
          <w:sz w:val="22"/>
          <w:szCs w:val="22"/>
        </w:rPr>
        <w:t xml:space="preserve">Rozdział </w:t>
      </w:r>
      <w:r w:rsidR="006831EF" w:rsidRPr="000B4A23">
        <w:rPr>
          <w:rFonts w:ascii="Cambria" w:hAnsi="Cambria"/>
          <w:color w:val="000000" w:themeColor="text1"/>
          <w:sz w:val="22"/>
          <w:szCs w:val="22"/>
        </w:rPr>
        <w:t>9</w:t>
      </w:r>
      <w:r w:rsidRPr="000B4A23">
        <w:rPr>
          <w:rFonts w:ascii="Cambria" w:hAnsi="Cambria"/>
          <w:color w:val="000000" w:themeColor="text1"/>
          <w:sz w:val="22"/>
          <w:szCs w:val="22"/>
        </w:rPr>
        <w:t>-</w:t>
      </w:r>
      <w:r w:rsidR="00785A26" w:rsidRPr="000B4A23">
        <w:rPr>
          <w:rFonts w:ascii="Cambria" w:hAnsi="Cambria"/>
          <w:color w:val="000000" w:themeColor="text1"/>
          <w:sz w:val="22"/>
          <w:szCs w:val="22"/>
        </w:rPr>
        <w:t xml:space="preserve"> </w:t>
      </w:r>
      <w:r w:rsidR="00895879" w:rsidRPr="000B4A23">
        <w:rPr>
          <w:rFonts w:ascii="Cambria" w:hAnsi="Cambria"/>
          <w:color w:val="000000" w:themeColor="text1"/>
          <w:sz w:val="22"/>
          <w:szCs w:val="22"/>
        </w:rPr>
        <w:t>Wy</w:t>
      </w:r>
      <w:r w:rsidR="00E45062" w:rsidRPr="000B4A23">
        <w:rPr>
          <w:rFonts w:ascii="Cambria" w:hAnsi="Cambria"/>
          <w:color w:val="000000" w:themeColor="text1"/>
          <w:sz w:val="22"/>
          <w:szCs w:val="22"/>
        </w:rPr>
        <w:t>magane dokumenty i oświadczenia</w:t>
      </w:r>
      <w:bookmarkEnd w:id="16"/>
    </w:p>
    <w:p w:rsidR="009D3D88" w:rsidRPr="000B4A23" w:rsidRDefault="009D3D88" w:rsidP="004433AB">
      <w:pPr>
        <w:rPr>
          <w:rFonts w:ascii="Cambria" w:hAnsi="Cambria"/>
          <w:color w:val="000000" w:themeColor="text1"/>
          <w:sz w:val="22"/>
          <w:szCs w:val="22"/>
        </w:rPr>
      </w:pPr>
    </w:p>
    <w:p w:rsidR="009D3D88" w:rsidRPr="000B4A23" w:rsidRDefault="00596A14" w:rsidP="007E1474">
      <w:pPr>
        <w:pStyle w:val="Akapitzlist"/>
        <w:numPr>
          <w:ilvl w:val="0"/>
          <w:numId w:val="16"/>
        </w:numPr>
        <w:jc w:val="both"/>
        <w:rPr>
          <w:rFonts w:ascii="Cambria" w:hAnsi="Cambria"/>
          <w:color w:val="000000" w:themeColor="text1"/>
          <w:sz w:val="22"/>
          <w:szCs w:val="22"/>
        </w:rPr>
      </w:pPr>
      <w:r w:rsidRPr="000B4A23">
        <w:rPr>
          <w:rFonts w:ascii="Cambria" w:hAnsi="Cambria"/>
          <w:color w:val="000000" w:themeColor="text1"/>
          <w:sz w:val="22"/>
          <w:szCs w:val="22"/>
        </w:rPr>
        <w:t>Postępowa</w:t>
      </w:r>
      <w:r w:rsidR="003031A5" w:rsidRPr="000B4A23">
        <w:rPr>
          <w:rFonts w:ascii="Cambria" w:hAnsi="Cambria"/>
          <w:color w:val="000000" w:themeColor="text1"/>
          <w:sz w:val="22"/>
          <w:szCs w:val="22"/>
        </w:rPr>
        <w:t>nie prowadzone jest zgodnie z a</w:t>
      </w:r>
      <w:r w:rsidRPr="000B4A23">
        <w:rPr>
          <w:rFonts w:ascii="Cambria" w:hAnsi="Cambria"/>
          <w:color w:val="000000" w:themeColor="text1"/>
          <w:sz w:val="22"/>
          <w:szCs w:val="22"/>
        </w:rPr>
        <w:t>r</w:t>
      </w:r>
      <w:r w:rsidR="003031A5" w:rsidRPr="000B4A23">
        <w:rPr>
          <w:rFonts w:ascii="Cambria" w:hAnsi="Cambria"/>
          <w:color w:val="000000" w:themeColor="text1"/>
          <w:sz w:val="22"/>
          <w:szCs w:val="22"/>
        </w:rPr>
        <w:t>t</w:t>
      </w:r>
      <w:r w:rsidRPr="000B4A23">
        <w:rPr>
          <w:rFonts w:ascii="Cambria" w:hAnsi="Cambria"/>
          <w:color w:val="000000" w:themeColor="text1"/>
          <w:sz w:val="22"/>
          <w:szCs w:val="22"/>
        </w:rPr>
        <w:t xml:space="preserve">.24 aa. ustawy </w:t>
      </w:r>
      <w:proofErr w:type="spellStart"/>
      <w:r w:rsidRPr="000B4A23">
        <w:rPr>
          <w:rFonts w:ascii="Cambria" w:hAnsi="Cambria"/>
          <w:color w:val="000000" w:themeColor="text1"/>
          <w:sz w:val="22"/>
          <w:szCs w:val="22"/>
        </w:rPr>
        <w:t>Pzp</w:t>
      </w:r>
      <w:proofErr w:type="spellEnd"/>
      <w:r w:rsidRPr="000B4A23">
        <w:rPr>
          <w:rFonts w:ascii="Cambria" w:hAnsi="Cambria"/>
          <w:color w:val="000000" w:themeColor="text1"/>
          <w:sz w:val="22"/>
          <w:szCs w:val="22"/>
        </w:rPr>
        <w:t xml:space="preserve">. </w:t>
      </w:r>
      <w:r w:rsidR="00017F1E" w:rsidRPr="000B4A23">
        <w:rPr>
          <w:rFonts w:ascii="Cambria" w:hAnsi="Cambria"/>
          <w:color w:val="000000" w:themeColor="text1"/>
          <w:sz w:val="22"/>
          <w:szCs w:val="22"/>
        </w:rPr>
        <w:t>t</w:t>
      </w:r>
      <w:r w:rsidR="00436563" w:rsidRPr="000B4A23">
        <w:rPr>
          <w:rFonts w:ascii="Cambria" w:hAnsi="Cambria"/>
          <w:color w:val="000000" w:themeColor="text1"/>
          <w:sz w:val="22"/>
          <w:szCs w:val="22"/>
        </w:rPr>
        <w:t>zw. „</w:t>
      </w:r>
      <w:r w:rsidR="00436563" w:rsidRPr="000B4A23">
        <w:rPr>
          <w:rFonts w:ascii="Cambria" w:hAnsi="Cambria"/>
          <w:b/>
          <w:color w:val="000000" w:themeColor="text1"/>
          <w:sz w:val="22"/>
          <w:szCs w:val="22"/>
        </w:rPr>
        <w:t>Procedura odwrócona</w:t>
      </w:r>
      <w:r w:rsidR="00436563" w:rsidRPr="000B4A23">
        <w:rPr>
          <w:rFonts w:ascii="Cambria" w:hAnsi="Cambria"/>
          <w:color w:val="000000" w:themeColor="text1"/>
          <w:sz w:val="22"/>
          <w:szCs w:val="22"/>
        </w:rPr>
        <w:t xml:space="preserve">”. </w:t>
      </w:r>
      <w:r w:rsidR="009D3D88" w:rsidRPr="000B4A23">
        <w:rPr>
          <w:rFonts w:ascii="Cambria" w:hAnsi="Cambria"/>
          <w:color w:val="000000" w:themeColor="text1"/>
          <w:sz w:val="22"/>
          <w:szCs w:val="22"/>
        </w:rPr>
        <w:t>Do oferty wykonawca dołącza:</w:t>
      </w:r>
    </w:p>
    <w:p w:rsidR="003407A5" w:rsidRPr="000B4A23" w:rsidRDefault="003407A5" w:rsidP="007E1474">
      <w:pPr>
        <w:numPr>
          <w:ilvl w:val="0"/>
          <w:numId w:val="17"/>
        </w:numPr>
        <w:jc w:val="both"/>
        <w:rPr>
          <w:rFonts w:ascii="Cambria" w:hAnsi="Cambria"/>
          <w:b/>
          <w:iCs/>
          <w:color w:val="000000" w:themeColor="text1"/>
          <w:sz w:val="22"/>
          <w:szCs w:val="22"/>
        </w:rPr>
      </w:pPr>
      <w:r w:rsidRPr="000B4A23">
        <w:rPr>
          <w:rFonts w:ascii="Cambria" w:hAnsi="Cambria"/>
          <w:color w:val="000000" w:themeColor="text1"/>
          <w:sz w:val="22"/>
          <w:szCs w:val="22"/>
        </w:rPr>
        <w:t xml:space="preserve">formularz ofertowy </w:t>
      </w:r>
      <w:r w:rsidRPr="0065386A">
        <w:rPr>
          <w:rFonts w:ascii="Cambria" w:hAnsi="Cambria"/>
          <w:b/>
          <w:sz w:val="22"/>
          <w:szCs w:val="22"/>
        </w:rPr>
        <w:t>wg załącznika nr 1 do SIWZ</w:t>
      </w:r>
    </w:p>
    <w:p w:rsidR="009D3D88" w:rsidRPr="000B4A23" w:rsidRDefault="00221D7B" w:rsidP="007E1474">
      <w:pPr>
        <w:numPr>
          <w:ilvl w:val="0"/>
          <w:numId w:val="17"/>
        </w:numPr>
        <w:ind w:left="714" w:hanging="357"/>
        <w:jc w:val="both"/>
        <w:rPr>
          <w:rFonts w:ascii="Cambria" w:hAnsi="Cambria"/>
          <w:iCs/>
          <w:color w:val="000000" w:themeColor="text1"/>
          <w:sz w:val="22"/>
          <w:szCs w:val="22"/>
        </w:rPr>
      </w:pPr>
      <w:r w:rsidRPr="000B4A23">
        <w:rPr>
          <w:rFonts w:ascii="Cambria" w:hAnsi="Cambria"/>
          <w:bCs/>
          <w:sz w:val="22"/>
          <w:szCs w:val="22"/>
        </w:rPr>
        <w:t xml:space="preserve">Jednolitego Europejskiego Dokumentu Zamówienia (JEDZ) </w:t>
      </w:r>
      <w:r w:rsidRPr="000B4A23">
        <w:rPr>
          <w:rFonts w:ascii="Cambria" w:hAnsi="Cambria"/>
          <w:color w:val="000000" w:themeColor="text1"/>
          <w:sz w:val="22"/>
          <w:szCs w:val="22"/>
        </w:rPr>
        <w:t xml:space="preserve">– stanowiący oświadczenie wykonawcy potwierdzające, że nie podlega on </w:t>
      </w:r>
      <w:r w:rsidR="007730D6" w:rsidRPr="000B4A23">
        <w:rPr>
          <w:rFonts w:ascii="Cambria" w:hAnsi="Cambria"/>
          <w:color w:val="000000" w:themeColor="text1"/>
          <w:sz w:val="22"/>
          <w:szCs w:val="22"/>
        </w:rPr>
        <w:t>wykluczeni</w:t>
      </w:r>
      <w:r w:rsidRPr="000B4A23">
        <w:rPr>
          <w:rFonts w:ascii="Cambria" w:hAnsi="Cambria"/>
          <w:color w:val="000000" w:themeColor="text1"/>
          <w:sz w:val="22"/>
          <w:szCs w:val="22"/>
        </w:rPr>
        <w:t>u</w:t>
      </w:r>
      <w:r w:rsidR="007730D6" w:rsidRPr="000B4A23">
        <w:rPr>
          <w:rFonts w:ascii="Cambria" w:hAnsi="Cambria"/>
          <w:color w:val="000000" w:themeColor="text1"/>
          <w:sz w:val="22"/>
          <w:szCs w:val="22"/>
        </w:rPr>
        <w:t xml:space="preserve"> z postępowania </w:t>
      </w:r>
      <w:r w:rsidRPr="000B4A23">
        <w:rPr>
          <w:rFonts w:ascii="Cambria" w:hAnsi="Cambria"/>
          <w:color w:val="000000" w:themeColor="text1"/>
          <w:sz w:val="22"/>
          <w:szCs w:val="22"/>
        </w:rPr>
        <w:t>oraz, że spełnia</w:t>
      </w:r>
      <w:r w:rsidR="00720E0B" w:rsidRPr="000B4A23">
        <w:rPr>
          <w:rFonts w:ascii="Cambria" w:hAnsi="Cambria"/>
          <w:color w:val="000000" w:themeColor="text1"/>
          <w:sz w:val="22"/>
          <w:szCs w:val="22"/>
        </w:rPr>
        <w:t xml:space="preserve"> warunki udziału w postępowaniu</w:t>
      </w:r>
      <w:r w:rsidRPr="000B4A23">
        <w:rPr>
          <w:rFonts w:ascii="Cambria" w:hAnsi="Cambria"/>
          <w:color w:val="000000" w:themeColor="text1"/>
          <w:sz w:val="22"/>
          <w:szCs w:val="22"/>
        </w:rPr>
        <w:t xml:space="preserve"> </w:t>
      </w:r>
      <w:r w:rsidR="007730D6" w:rsidRPr="000B4A23">
        <w:rPr>
          <w:rFonts w:ascii="Cambria" w:hAnsi="Cambria"/>
          <w:b/>
          <w:bCs/>
          <w:color w:val="000000" w:themeColor="text1"/>
          <w:sz w:val="22"/>
          <w:szCs w:val="22"/>
        </w:rPr>
        <w:t>;</w:t>
      </w:r>
    </w:p>
    <w:p w:rsidR="00720E0B" w:rsidRPr="000B4A23" w:rsidRDefault="00720E0B" w:rsidP="007E1474">
      <w:pPr>
        <w:numPr>
          <w:ilvl w:val="0"/>
          <w:numId w:val="17"/>
        </w:numPr>
        <w:ind w:left="714" w:hanging="357"/>
        <w:jc w:val="both"/>
        <w:rPr>
          <w:rFonts w:ascii="Cambria" w:hAnsi="Cambria"/>
          <w:iCs/>
          <w:color w:val="000000" w:themeColor="text1"/>
          <w:sz w:val="22"/>
          <w:szCs w:val="22"/>
        </w:rPr>
      </w:pPr>
      <w:r w:rsidRPr="000B4A23">
        <w:rPr>
          <w:rFonts w:ascii="Cambria" w:hAnsi="Cambria"/>
          <w:bCs/>
          <w:sz w:val="22"/>
          <w:szCs w:val="22"/>
        </w:rPr>
        <w:t>Zobowi</w:t>
      </w:r>
      <w:r w:rsidR="0043190F" w:rsidRPr="000B4A23">
        <w:rPr>
          <w:rFonts w:ascii="Cambria" w:hAnsi="Cambria"/>
          <w:bCs/>
          <w:sz w:val="22"/>
          <w:szCs w:val="22"/>
        </w:rPr>
        <w:t>ą</w:t>
      </w:r>
      <w:r w:rsidRPr="000B4A23">
        <w:rPr>
          <w:rFonts w:ascii="Cambria" w:hAnsi="Cambria"/>
          <w:bCs/>
          <w:sz w:val="22"/>
          <w:szCs w:val="22"/>
        </w:rPr>
        <w:t xml:space="preserve">zanie innego </w:t>
      </w:r>
      <w:r w:rsidR="0043190F" w:rsidRPr="000B4A23">
        <w:rPr>
          <w:rFonts w:ascii="Cambria" w:hAnsi="Cambria"/>
          <w:bCs/>
          <w:sz w:val="22"/>
          <w:szCs w:val="22"/>
        </w:rPr>
        <w:t>podmiotu do oddania Wykonawcy do dyspozycji niezbędnych zasobów na potrzeby realizacji zamówienia (jeśli dotyczy)</w:t>
      </w:r>
    </w:p>
    <w:p w:rsidR="00596A14" w:rsidRPr="000B4A23" w:rsidRDefault="0043190F" w:rsidP="007E1474">
      <w:pPr>
        <w:numPr>
          <w:ilvl w:val="0"/>
          <w:numId w:val="17"/>
        </w:numPr>
        <w:jc w:val="both"/>
        <w:rPr>
          <w:rFonts w:ascii="Cambria" w:hAnsi="Cambria"/>
          <w:iCs/>
          <w:color w:val="000000" w:themeColor="text1"/>
          <w:sz w:val="22"/>
          <w:szCs w:val="22"/>
        </w:rPr>
      </w:pPr>
      <w:r w:rsidRPr="000B4A23">
        <w:rPr>
          <w:rFonts w:ascii="Cambria" w:hAnsi="Cambria"/>
          <w:color w:val="000000" w:themeColor="text1"/>
          <w:sz w:val="22"/>
          <w:szCs w:val="22"/>
        </w:rPr>
        <w:t>P</w:t>
      </w:r>
      <w:r w:rsidR="009D3D88" w:rsidRPr="000B4A23">
        <w:rPr>
          <w:rFonts w:ascii="Cambria" w:hAnsi="Cambria"/>
          <w:color w:val="000000" w:themeColor="text1"/>
          <w:sz w:val="22"/>
          <w:szCs w:val="22"/>
        </w:rPr>
        <w:t>ełnomocnictwo</w:t>
      </w:r>
      <w:r w:rsidRPr="000B4A23">
        <w:rPr>
          <w:rFonts w:ascii="Cambria" w:hAnsi="Cambria"/>
          <w:color w:val="000000" w:themeColor="text1"/>
          <w:sz w:val="22"/>
          <w:szCs w:val="22"/>
        </w:rPr>
        <w:t xml:space="preserve">  </w:t>
      </w:r>
      <w:r w:rsidR="009D3D88" w:rsidRPr="000B4A23">
        <w:rPr>
          <w:rFonts w:ascii="Cambria" w:hAnsi="Cambria"/>
          <w:color w:val="000000" w:themeColor="text1"/>
          <w:sz w:val="22"/>
          <w:szCs w:val="22"/>
        </w:rPr>
        <w:t>(jeżeli dotyczy),</w:t>
      </w:r>
    </w:p>
    <w:p w:rsidR="00F818BC" w:rsidRPr="0065386A" w:rsidRDefault="00F818BC" w:rsidP="007E1474">
      <w:pPr>
        <w:pStyle w:val="Akapitzlist"/>
        <w:numPr>
          <w:ilvl w:val="0"/>
          <w:numId w:val="16"/>
        </w:numPr>
        <w:jc w:val="both"/>
        <w:rPr>
          <w:rFonts w:ascii="Cambria" w:hAnsi="Cambria"/>
          <w:iCs/>
          <w:sz w:val="22"/>
          <w:szCs w:val="22"/>
        </w:rPr>
      </w:pPr>
      <w:r w:rsidRPr="000B4A23">
        <w:rPr>
          <w:rFonts w:ascii="Cambria" w:hAnsi="Cambria"/>
          <w:iCs/>
          <w:color w:val="000000" w:themeColor="text1"/>
          <w:sz w:val="22"/>
          <w:szCs w:val="22"/>
        </w:rPr>
        <w:t>W przypadku wspólnego ubiegania się o zamówienie</w:t>
      </w:r>
      <w:r w:rsidR="009A4632" w:rsidRPr="000B4A23">
        <w:rPr>
          <w:rFonts w:ascii="Cambria" w:hAnsi="Cambria"/>
          <w:iCs/>
          <w:color w:val="000000" w:themeColor="text1"/>
          <w:sz w:val="22"/>
          <w:szCs w:val="22"/>
        </w:rPr>
        <w:t xml:space="preserve"> przez Wykonawców, oświadczenie JEDZ składa każdy z Wykonawców wspólnie ubiegających się o zamówienie. Oświadczenia te mają potwierdzać spełnienie warunków udziału w postępowaniu oraz brak podstaw wykluczenia w zakresie, w którym każdy z wykonawców wskazuje </w:t>
      </w:r>
      <w:r w:rsidR="009A4632" w:rsidRPr="0065386A">
        <w:rPr>
          <w:rFonts w:ascii="Cambria" w:hAnsi="Cambria"/>
          <w:iCs/>
          <w:sz w:val="22"/>
          <w:szCs w:val="22"/>
        </w:rPr>
        <w:t>spełnienie warunków udziału w postępowaniu oraz brak podstaw wykl</w:t>
      </w:r>
      <w:r w:rsidR="00171662">
        <w:rPr>
          <w:rFonts w:ascii="Cambria" w:hAnsi="Cambria"/>
          <w:iCs/>
          <w:sz w:val="22"/>
          <w:szCs w:val="22"/>
        </w:rPr>
        <w:t>u</w:t>
      </w:r>
      <w:r w:rsidR="009A4632" w:rsidRPr="0065386A">
        <w:rPr>
          <w:rFonts w:ascii="Cambria" w:hAnsi="Cambria"/>
          <w:iCs/>
          <w:sz w:val="22"/>
          <w:szCs w:val="22"/>
        </w:rPr>
        <w:t>czenia.</w:t>
      </w:r>
    </w:p>
    <w:p w:rsidR="00F818BC" w:rsidRPr="0065386A" w:rsidRDefault="00F818BC" w:rsidP="007E1474">
      <w:pPr>
        <w:pStyle w:val="Akapitzlist"/>
        <w:numPr>
          <w:ilvl w:val="0"/>
          <w:numId w:val="16"/>
        </w:numPr>
        <w:jc w:val="both"/>
        <w:rPr>
          <w:rFonts w:ascii="Cambria" w:hAnsi="Cambria"/>
          <w:iCs/>
          <w:sz w:val="22"/>
          <w:szCs w:val="22"/>
        </w:rPr>
      </w:pPr>
      <w:r w:rsidRPr="0065386A">
        <w:rPr>
          <w:rFonts w:ascii="Cambria" w:hAnsi="Cambria"/>
          <w:iCs/>
          <w:sz w:val="22"/>
          <w:szCs w:val="22"/>
        </w:rPr>
        <w:lastRenderedPageBreak/>
        <w:t xml:space="preserve">Wykonawca, który powołuje się na zasoby innych podmiotów, zgodnie z art. 22a ustawy – </w:t>
      </w:r>
      <w:proofErr w:type="spellStart"/>
      <w:r w:rsidRPr="0065386A">
        <w:rPr>
          <w:rFonts w:ascii="Cambria" w:hAnsi="Cambria"/>
          <w:iCs/>
          <w:sz w:val="22"/>
          <w:szCs w:val="22"/>
        </w:rPr>
        <w:t>Pzp</w:t>
      </w:r>
      <w:proofErr w:type="spellEnd"/>
      <w:r w:rsidRPr="0065386A">
        <w:rPr>
          <w:rFonts w:ascii="Cambria" w:hAnsi="Cambria"/>
          <w:iCs/>
          <w:sz w:val="22"/>
          <w:szCs w:val="22"/>
        </w:rPr>
        <w:t xml:space="preserve"> w celu wykazania braku istnienia wobec nich podstaw wykluczenia oraz spełnienia w zakresie w jakim powołuje się na ich zasoby, warunków udziału w postępowaniu, składa także JEDZ dotyczące tych podmiotów.</w:t>
      </w:r>
    </w:p>
    <w:p w:rsidR="00720E0B" w:rsidRPr="0065386A" w:rsidRDefault="00720E0B" w:rsidP="004433AB">
      <w:pPr>
        <w:pStyle w:val="Akapitzlist"/>
        <w:ind w:left="720"/>
        <w:jc w:val="both"/>
        <w:rPr>
          <w:rFonts w:ascii="Cambria" w:hAnsi="Cambria"/>
          <w:iCs/>
          <w:sz w:val="22"/>
          <w:szCs w:val="22"/>
        </w:rPr>
      </w:pPr>
      <w:r w:rsidRPr="0065386A">
        <w:rPr>
          <w:rFonts w:ascii="Cambria" w:hAnsi="Cambria"/>
          <w:iCs/>
          <w:sz w:val="22"/>
          <w:szCs w:val="22"/>
        </w:rPr>
        <w:t>(JEDZ powinien być wypełniony w zakresie, w jakim wykonawca korzysta z zasobów podmiotu trzeciego, powinien dotyczyć także weryfikacji podstaw do wykluczenia podmiotu trzeciego)</w:t>
      </w:r>
    </w:p>
    <w:p w:rsidR="00F818BC" w:rsidRPr="0065386A" w:rsidRDefault="00F818BC" w:rsidP="007E1474">
      <w:pPr>
        <w:pStyle w:val="Akapitzlist"/>
        <w:numPr>
          <w:ilvl w:val="0"/>
          <w:numId w:val="16"/>
        </w:numPr>
        <w:jc w:val="both"/>
        <w:rPr>
          <w:rFonts w:ascii="Cambria" w:hAnsi="Cambria"/>
          <w:iCs/>
          <w:sz w:val="22"/>
          <w:szCs w:val="22"/>
        </w:rPr>
      </w:pPr>
      <w:r w:rsidRPr="0065386A">
        <w:rPr>
          <w:rFonts w:ascii="Cambria" w:hAnsi="Cambria"/>
          <w:iCs/>
          <w:sz w:val="22"/>
          <w:szCs w:val="22"/>
        </w:rPr>
        <w:t xml:space="preserve">W przypadku powierzenia przez Wykonawcę części zamówienia podwykonawcom w celu wykazania braku istnienia wobec nich podstaw wykluczenia z udziału w  postępowaniu Wykonawca zamieszcza informację o tych podmiotach w </w:t>
      </w:r>
      <w:r w:rsidR="00720E0B" w:rsidRPr="0065386A">
        <w:rPr>
          <w:rFonts w:ascii="Cambria" w:hAnsi="Cambria"/>
          <w:iCs/>
          <w:sz w:val="22"/>
          <w:szCs w:val="22"/>
        </w:rPr>
        <w:t>JEDZ</w:t>
      </w:r>
    </w:p>
    <w:p w:rsidR="006020EA" w:rsidRPr="000B4A23" w:rsidRDefault="00785A26" w:rsidP="007E1474">
      <w:pPr>
        <w:pStyle w:val="Akapitzlist"/>
        <w:numPr>
          <w:ilvl w:val="0"/>
          <w:numId w:val="16"/>
        </w:numPr>
        <w:jc w:val="both"/>
        <w:rPr>
          <w:rFonts w:ascii="Cambria" w:hAnsi="Cambria"/>
          <w:iCs/>
          <w:color w:val="000000" w:themeColor="text1"/>
          <w:sz w:val="22"/>
          <w:szCs w:val="22"/>
        </w:rPr>
      </w:pPr>
      <w:r w:rsidRPr="0065386A">
        <w:rPr>
          <w:rFonts w:ascii="Cambria" w:hAnsi="Cambria"/>
          <w:iCs/>
          <w:sz w:val="22"/>
          <w:szCs w:val="22"/>
        </w:rPr>
        <w:t>Wykonawca</w:t>
      </w:r>
      <w:r w:rsidRPr="000B4A23">
        <w:rPr>
          <w:rFonts w:ascii="Cambria" w:hAnsi="Cambria"/>
          <w:iCs/>
          <w:color w:val="000000" w:themeColor="text1"/>
          <w:sz w:val="22"/>
          <w:szCs w:val="22"/>
        </w:rPr>
        <w:t xml:space="preserve"> w terminie 3 dni od dnia zamieszczenia na stronie internetowej informacji, </w:t>
      </w:r>
      <w:r w:rsidR="006020EA" w:rsidRPr="000B4A23">
        <w:rPr>
          <w:rFonts w:ascii="Cambria" w:hAnsi="Cambria"/>
          <w:iCs/>
          <w:color w:val="000000" w:themeColor="text1"/>
          <w:sz w:val="22"/>
          <w:szCs w:val="22"/>
        </w:rPr>
        <w:br/>
      </w:r>
      <w:r w:rsidRPr="000B4A23">
        <w:rPr>
          <w:rFonts w:ascii="Cambria" w:hAnsi="Cambria"/>
          <w:iCs/>
          <w:color w:val="000000" w:themeColor="text1"/>
          <w:sz w:val="22"/>
          <w:szCs w:val="22"/>
        </w:rPr>
        <w:t xml:space="preserve">o której mowa w art. 86 ust. 5 ustawy </w:t>
      </w:r>
      <w:proofErr w:type="spellStart"/>
      <w:r w:rsidRPr="000B4A23">
        <w:rPr>
          <w:rFonts w:ascii="Cambria" w:hAnsi="Cambria"/>
          <w:iCs/>
          <w:color w:val="000000" w:themeColor="text1"/>
          <w:sz w:val="22"/>
          <w:szCs w:val="22"/>
        </w:rPr>
        <w:t>Pzp</w:t>
      </w:r>
      <w:proofErr w:type="spellEnd"/>
      <w:r w:rsidRPr="000B4A23">
        <w:rPr>
          <w:rFonts w:ascii="Cambria" w:hAnsi="Cambria"/>
          <w:iCs/>
          <w:color w:val="000000" w:themeColor="text1"/>
          <w:sz w:val="22"/>
          <w:szCs w:val="22"/>
        </w:rPr>
        <w:t xml:space="preserve">, przekaże Zamawiającemu oświadczenie </w:t>
      </w:r>
      <w:r w:rsidR="006020EA" w:rsidRPr="000B4A23">
        <w:rPr>
          <w:rFonts w:ascii="Cambria" w:hAnsi="Cambria"/>
          <w:iCs/>
          <w:color w:val="000000" w:themeColor="text1"/>
          <w:sz w:val="22"/>
          <w:szCs w:val="22"/>
        </w:rPr>
        <w:br/>
      </w:r>
      <w:r w:rsidRPr="000B4A23">
        <w:rPr>
          <w:rFonts w:ascii="Cambria" w:hAnsi="Cambria"/>
          <w:iCs/>
          <w:color w:val="000000" w:themeColor="text1"/>
          <w:sz w:val="22"/>
          <w:szCs w:val="22"/>
        </w:rPr>
        <w:t xml:space="preserve">o przynależności lub braku przynależności do tej samej grupy kapitałowej, o której mowa w art. 24 ust. 1 </w:t>
      </w:r>
      <w:proofErr w:type="spellStart"/>
      <w:r w:rsidRPr="000B4A23">
        <w:rPr>
          <w:rFonts w:ascii="Cambria" w:hAnsi="Cambria"/>
          <w:iCs/>
          <w:color w:val="000000" w:themeColor="text1"/>
          <w:sz w:val="22"/>
          <w:szCs w:val="22"/>
        </w:rPr>
        <w:t>pkt</w:t>
      </w:r>
      <w:proofErr w:type="spellEnd"/>
      <w:r w:rsidRPr="000B4A23">
        <w:rPr>
          <w:rFonts w:ascii="Cambria" w:hAnsi="Cambria"/>
          <w:iCs/>
          <w:color w:val="000000" w:themeColor="text1"/>
          <w:sz w:val="22"/>
          <w:szCs w:val="22"/>
        </w:rPr>
        <w:t xml:space="preserve"> 23 ustawy </w:t>
      </w:r>
      <w:proofErr w:type="spellStart"/>
      <w:r w:rsidRPr="000B4A23">
        <w:rPr>
          <w:rFonts w:ascii="Cambria" w:hAnsi="Cambria"/>
          <w:iCs/>
          <w:color w:val="000000" w:themeColor="text1"/>
          <w:sz w:val="22"/>
          <w:szCs w:val="22"/>
        </w:rPr>
        <w:t>Pzp</w:t>
      </w:r>
      <w:proofErr w:type="spellEnd"/>
      <w:r w:rsidRPr="000B4A23">
        <w:rPr>
          <w:rFonts w:ascii="Cambria" w:hAnsi="Cambria"/>
          <w:iCs/>
          <w:color w:val="000000" w:themeColor="text1"/>
          <w:sz w:val="22"/>
          <w:szCs w:val="22"/>
        </w:rPr>
        <w:t xml:space="preserve">. Wraz ze złożeniem oświadczenia, Wykonawca może przedstawić dowody, że powiązania z innym Wykonawcą nie prowadzą do zakłócenia konkurencji w postępowaniu o udzielenie zamówienia. Zamawiający zaleca złożenie oświadczenia zgodnie ze wzorem wskazanym w </w:t>
      </w:r>
      <w:r w:rsidRPr="0065386A">
        <w:rPr>
          <w:rFonts w:ascii="Cambria" w:hAnsi="Cambria"/>
          <w:b/>
          <w:iCs/>
          <w:sz w:val="22"/>
          <w:szCs w:val="22"/>
        </w:rPr>
        <w:t xml:space="preserve">załączniku nr </w:t>
      </w:r>
      <w:r w:rsidR="00F818BC" w:rsidRPr="0065386A">
        <w:rPr>
          <w:rFonts w:ascii="Cambria" w:hAnsi="Cambria"/>
          <w:b/>
          <w:iCs/>
          <w:sz w:val="22"/>
          <w:szCs w:val="22"/>
        </w:rPr>
        <w:t>3</w:t>
      </w:r>
      <w:r w:rsidRPr="0065386A">
        <w:rPr>
          <w:rFonts w:ascii="Cambria" w:hAnsi="Cambria"/>
          <w:b/>
          <w:iCs/>
          <w:sz w:val="22"/>
          <w:szCs w:val="22"/>
        </w:rPr>
        <w:t xml:space="preserve"> do SIWZ</w:t>
      </w:r>
      <w:r w:rsidRPr="0065386A">
        <w:rPr>
          <w:rFonts w:ascii="Cambria" w:hAnsi="Cambria"/>
          <w:iCs/>
          <w:sz w:val="22"/>
          <w:szCs w:val="22"/>
        </w:rPr>
        <w:t>. W</w:t>
      </w:r>
      <w:r w:rsidRPr="000B4A23">
        <w:rPr>
          <w:rFonts w:ascii="Cambria" w:hAnsi="Cambria"/>
          <w:iCs/>
          <w:color w:val="000000" w:themeColor="text1"/>
          <w:sz w:val="22"/>
          <w:szCs w:val="22"/>
        </w:rPr>
        <w:t xml:space="preserve"> przypadku składania oferty wspólnej ww. dokument składa każdy z Wykonawców składających ofertę wspólną lub upoważniony przez mocodawcę pełnomocnik</w:t>
      </w:r>
      <w:r w:rsidR="0069319B" w:rsidRPr="000B4A23">
        <w:rPr>
          <w:rFonts w:ascii="Cambria" w:hAnsi="Cambria"/>
          <w:iCs/>
          <w:color w:val="000000" w:themeColor="text1"/>
          <w:sz w:val="22"/>
          <w:szCs w:val="22"/>
        </w:rPr>
        <w:t>.</w:t>
      </w:r>
    </w:p>
    <w:p w:rsidR="00785A26" w:rsidRPr="000B4A23" w:rsidRDefault="00785A26" w:rsidP="007E1474">
      <w:pPr>
        <w:pStyle w:val="Akapitzlist"/>
        <w:numPr>
          <w:ilvl w:val="0"/>
          <w:numId w:val="16"/>
        </w:numPr>
        <w:jc w:val="both"/>
        <w:rPr>
          <w:rFonts w:ascii="Cambria" w:hAnsi="Cambria"/>
          <w:b/>
          <w:iCs/>
          <w:color w:val="000000" w:themeColor="text1"/>
          <w:sz w:val="22"/>
          <w:szCs w:val="22"/>
        </w:rPr>
      </w:pPr>
      <w:r w:rsidRPr="000B4A23">
        <w:rPr>
          <w:rFonts w:ascii="Cambria" w:hAnsi="Cambria"/>
          <w:iCs/>
          <w:color w:val="000000" w:themeColor="text1"/>
          <w:sz w:val="22"/>
          <w:szCs w:val="22"/>
        </w:rPr>
        <w:t>Zamawiający przed udzieleniem zamówienia, wezwie Wykonawcę, którego oferta została najwyżej oceniona, do złożenia w wyznaczonym</w:t>
      </w:r>
      <w:r w:rsidRPr="000B4A23">
        <w:rPr>
          <w:rFonts w:ascii="Cambria" w:hAnsi="Cambria"/>
          <w:iCs/>
          <w:color w:val="000000" w:themeColor="text1"/>
          <w:sz w:val="22"/>
          <w:szCs w:val="22"/>
          <w:u w:val="single"/>
        </w:rPr>
        <w:t xml:space="preserve">, nie krótszym niż </w:t>
      </w:r>
      <w:r w:rsidR="004A7929" w:rsidRPr="000B4A23">
        <w:rPr>
          <w:rFonts w:ascii="Cambria" w:hAnsi="Cambria"/>
          <w:iCs/>
          <w:color w:val="000000" w:themeColor="text1"/>
          <w:sz w:val="22"/>
          <w:szCs w:val="22"/>
          <w:u w:val="single"/>
        </w:rPr>
        <w:t>10</w:t>
      </w:r>
      <w:r w:rsidRPr="000B4A23">
        <w:rPr>
          <w:rFonts w:ascii="Cambria" w:hAnsi="Cambria"/>
          <w:iCs/>
          <w:color w:val="000000" w:themeColor="text1"/>
          <w:sz w:val="22"/>
          <w:szCs w:val="22"/>
          <w:u w:val="single"/>
        </w:rPr>
        <w:t xml:space="preserve"> dni</w:t>
      </w:r>
      <w:r w:rsidRPr="000B4A23">
        <w:rPr>
          <w:rFonts w:ascii="Cambria" w:hAnsi="Cambria"/>
          <w:iCs/>
          <w:color w:val="000000" w:themeColor="text1"/>
          <w:sz w:val="22"/>
          <w:szCs w:val="22"/>
        </w:rPr>
        <w:t xml:space="preserve">, terminie aktualnych na dzień złożenia następujących oświadczeń lub dokumentów: </w:t>
      </w:r>
    </w:p>
    <w:p w:rsidR="003D3432" w:rsidRPr="000B4A23" w:rsidRDefault="009864FF" w:rsidP="007E1474">
      <w:pPr>
        <w:pStyle w:val="Akapitzlist"/>
        <w:numPr>
          <w:ilvl w:val="0"/>
          <w:numId w:val="15"/>
        </w:numPr>
        <w:jc w:val="both"/>
        <w:rPr>
          <w:rFonts w:ascii="Cambria" w:hAnsi="Cambria"/>
          <w:b/>
          <w:iCs/>
          <w:color w:val="000000" w:themeColor="text1"/>
          <w:sz w:val="22"/>
          <w:szCs w:val="22"/>
          <w:u w:val="single"/>
        </w:rPr>
      </w:pPr>
      <w:r w:rsidRPr="000B4A23">
        <w:rPr>
          <w:rFonts w:ascii="Cambria" w:hAnsi="Cambria"/>
          <w:iCs/>
          <w:color w:val="000000" w:themeColor="text1"/>
          <w:sz w:val="22"/>
          <w:szCs w:val="22"/>
          <w:u w:val="single"/>
        </w:rPr>
        <w:t xml:space="preserve">W celu potwierdzenia spełnienia przez Wykonawców warunków udziału </w:t>
      </w:r>
      <w:r w:rsidR="003D3432" w:rsidRPr="000B4A23">
        <w:rPr>
          <w:rFonts w:ascii="Cambria" w:hAnsi="Cambria"/>
          <w:iCs/>
          <w:color w:val="000000" w:themeColor="text1"/>
          <w:sz w:val="22"/>
          <w:szCs w:val="22"/>
          <w:u w:val="single"/>
        </w:rPr>
        <w:br/>
      </w:r>
      <w:r w:rsidRPr="000B4A23">
        <w:rPr>
          <w:rFonts w:ascii="Cambria" w:hAnsi="Cambria"/>
          <w:iCs/>
          <w:color w:val="000000" w:themeColor="text1"/>
          <w:sz w:val="22"/>
          <w:szCs w:val="22"/>
          <w:u w:val="single"/>
        </w:rPr>
        <w:t>w postępowaniu Wykonawca składa:</w:t>
      </w:r>
    </w:p>
    <w:p w:rsidR="00720B78" w:rsidRPr="0065386A" w:rsidRDefault="00A32ABF" w:rsidP="007E1474">
      <w:pPr>
        <w:pStyle w:val="Akapitzlist"/>
        <w:numPr>
          <w:ilvl w:val="0"/>
          <w:numId w:val="23"/>
        </w:numPr>
        <w:jc w:val="both"/>
        <w:rPr>
          <w:rFonts w:ascii="Cambria" w:hAnsi="Cambria"/>
          <w:b/>
          <w:iCs/>
          <w:sz w:val="22"/>
          <w:szCs w:val="22"/>
          <w:u w:val="single"/>
        </w:rPr>
      </w:pPr>
      <w:r w:rsidRPr="000B4A23">
        <w:rPr>
          <w:rFonts w:ascii="Cambria" w:hAnsi="Cambria"/>
          <w:iCs/>
          <w:color w:val="000000" w:themeColor="text1"/>
          <w:sz w:val="22"/>
          <w:szCs w:val="22"/>
        </w:rPr>
        <w:t xml:space="preserve">Wykaz </w:t>
      </w:r>
      <w:r w:rsidR="006D5AA4" w:rsidRPr="000B4A23">
        <w:rPr>
          <w:rFonts w:ascii="Cambria" w:hAnsi="Cambria"/>
          <w:iCs/>
          <w:color w:val="000000" w:themeColor="text1"/>
          <w:sz w:val="22"/>
          <w:szCs w:val="22"/>
        </w:rPr>
        <w:t>usług</w:t>
      </w:r>
      <w:r w:rsidRPr="000B4A23">
        <w:rPr>
          <w:rFonts w:ascii="Cambria" w:hAnsi="Cambria"/>
          <w:iCs/>
          <w:color w:val="000000" w:themeColor="text1"/>
          <w:sz w:val="22"/>
          <w:szCs w:val="22"/>
        </w:rPr>
        <w:t xml:space="preserve"> wykonanych, przypadku świadczeń okresowych lub ciągłych również wykonywanych, w okresie ostatnich 3 lat przed upływem terminu składania ofert albo wniosków o dopuszczenie do udziału w postępowaniu, a jeżeli okres prowadzenia działalności jest krótszy-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w:t>
      </w:r>
      <w:r w:rsidRPr="0065386A">
        <w:rPr>
          <w:rFonts w:ascii="Cambria" w:hAnsi="Cambria"/>
          <w:iCs/>
          <w:sz w:val="22"/>
          <w:szCs w:val="22"/>
        </w:rPr>
        <w:t>referencje bądź inne dokumenty potwierdzające ich należyte wykonywanie powinny być wydane nie wcześniej niż 3 miesiące przed upływem terminu składania ofert</w:t>
      </w:r>
      <w:r w:rsidR="00FA724F" w:rsidRPr="0065386A">
        <w:rPr>
          <w:rFonts w:ascii="Cambria" w:hAnsi="Cambria"/>
          <w:iCs/>
          <w:sz w:val="22"/>
          <w:szCs w:val="22"/>
        </w:rPr>
        <w:t xml:space="preserve">- </w:t>
      </w:r>
      <w:r w:rsidR="00FA724F" w:rsidRPr="0065386A">
        <w:rPr>
          <w:rFonts w:ascii="Cambria" w:hAnsi="Cambria"/>
          <w:b/>
          <w:iCs/>
          <w:sz w:val="22"/>
          <w:szCs w:val="22"/>
        </w:rPr>
        <w:t xml:space="preserve">wg załącznika nr </w:t>
      </w:r>
      <w:r w:rsidR="0065386A" w:rsidRPr="0065386A">
        <w:rPr>
          <w:rFonts w:ascii="Cambria" w:hAnsi="Cambria"/>
          <w:b/>
          <w:iCs/>
          <w:sz w:val="22"/>
          <w:szCs w:val="22"/>
        </w:rPr>
        <w:t>5</w:t>
      </w:r>
    </w:p>
    <w:p w:rsidR="006D5AA4" w:rsidRPr="0065386A" w:rsidRDefault="00FA724F" w:rsidP="007E1474">
      <w:pPr>
        <w:pStyle w:val="Akapitzlist"/>
        <w:numPr>
          <w:ilvl w:val="0"/>
          <w:numId w:val="23"/>
        </w:numPr>
        <w:jc w:val="both"/>
        <w:rPr>
          <w:rFonts w:ascii="Cambria" w:hAnsi="Cambria"/>
          <w:iCs/>
          <w:sz w:val="22"/>
          <w:szCs w:val="22"/>
        </w:rPr>
      </w:pPr>
      <w:r w:rsidRPr="0065386A">
        <w:rPr>
          <w:rFonts w:ascii="Cambria" w:hAnsi="Cambria"/>
          <w:iCs/>
          <w:sz w:val="22"/>
          <w:szCs w:val="22"/>
        </w:rPr>
        <w:t xml:space="preserve">wykaz narzędzi, wyposażenia zakładu lub urządzeń technicznych dostępnych wykonawcy, w celu wykonania zamówienia publicznego wraz z informacją o podstawie do dysponowania tymi zasobami </w:t>
      </w:r>
      <w:r w:rsidRPr="0065386A">
        <w:rPr>
          <w:rFonts w:ascii="Cambria" w:hAnsi="Cambria"/>
          <w:b/>
          <w:iCs/>
          <w:sz w:val="22"/>
          <w:szCs w:val="22"/>
        </w:rPr>
        <w:t xml:space="preserve">wg załącznika nr </w:t>
      </w:r>
      <w:r w:rsidR="0065386A" w:rsidRPr="0065386A">
        <w:rPr>
          <w:rFonts w:ascii="Cambria" w:hAnsi="Cambria"/>
          <w:b/>
          <w:iCs/>
          <w:sz w:val="22"/>
          <w:szCs w:val="22"/>
        </w:rPr>
        <w:t>4</w:t>
      </w:r>
    </w:p>
    <w:p w:rsidR="00CD5B02" w:rsidRPr="000B4A23" w:rsidRDefault="00CD5B02" w:rsidP="007E1474">
      <w:pPr>
        <w:pStyle w:val="Akapitzlist"/>
        <w:numPr>
          <w:ilvl w:val="0"/>
          <w:numId w:val="23"/>
        </w:numPr>
        <w:jc w:val="both"/>
        <w:rPr>
          <w:rFonts w:ascii="Cambria" w:hAnsi="Cambria"/>
          <w:iCs/>
          <w:color w:val="000000" w:themeColor="text1"/>
          <w:sz w:val="22"/>
          <w:szCs w:val="22"/>
        </w:rPr>
      </w:pPr>
      <w:r w:rsidRPr="000B4A23">
        <w:rPr>
          <w:rFonts w:ascii="Cambria" w:hAnsi="Cambria"/>
          <w:iCs/>
          <w:color w:val="000000" w:themeColor="text1"/>
          <w:sz w:val="22"/>
          <w:szCs w:val="22"/>
        </w:rPr>
        <w:t>wpis do rejestru działalności regulowanej w zakresie odbierania odpadów komunalnych od właścicieli nieruchomości z terenu gminy Wolbórz (zgodnie z wymogami ustawy z dnia 13 września 1996 roku o utrzymaniu czystości i porządku w gminie</w:t>
      </w:r>
      <w:r w:rsidR="002B7053" w:rsidRPr="000B4A23">
        <w:rPr>
          <w:rFonts w:ascii="Cambria" w:hAnsi="Cambria"/>
          <w:iCs/>
          <w:color w:val="000000" w:themeColor="text1"/>
          <w:sz w:val="22"/>
          <w:szCs w:val="22"/>
        </w:rPr>
        <w:t xml:space="preserve"> </w:t>
      </w:r>
      <w:r w:rsidR="00537AC4" w:rsidRPr="000B4A23">
        <w:rPr>
          <w:rFonts w:ascii="Cambria" w:hAnsi="Cambria"/>
          <w:iCs/>
          <w:color w:val="000000" w:themeColor="text1"/>
          <w:sz w:val="22"/>
          <w:szCs w:val="22"/>
        </w:rPr>
        <w:t>Dz. U. z 2018 r. poz. 1629</w:t>
      </w:r>
      <w:r w:rsidRPr="000B4A23">
        <w:rPr>
          <w:rFonts w:ascii="Cambria" w:hAnsi="Cambria"/>
          <w:iCs/>
          <w:color w:val="000000" w:themeColor="text1"/>
          <w:sz w:val="22"/>
          <w:szCs w:val="22"/>
        </w:rPr>
        <w:t>);</w:t>
      </w:r>
    </w:p>
    <w:p w:rsidR="00C714B1" w:rsidRPr="000B4A23" w:rsidRDefault="00C714B1" w:rsidP="007E1474">
      <w:pPr>
        <w:pStyle w:val="Akapitzlist"/>
        <w:numPr>
          <w:ilvl w:val="0"/>
          <w:numId w:val="23"/>
        </w:numPr>
        <w:tabs>
          <w:tab w:val="left" w:pos="284"/>
        </w:tabs>
        <w:spacing w:after="40"/>
        <w:contextualSpacing/>
        <w:jc w:val="both"/>
        <w:rPr>
          <w:rFonts w:ascii="Cambria" w:hAnsi="Cambria"/>
          <w:color w:val="000000" w:themeColor="text1"/>
          <w:sz w:val="22"/>
          <w:szCs w:val="22"/>
        </w:rPr>
      </w:pPr>
      <w:r w:rsidRPr="000B4A23">
        <w:rPr>
          <w:rFonts w:ascii="Cambria" w:hAnsi="Cambria"/>
          <w:color w:val="000000" w:themeColor="text1"/>
          <w:sz w:val="22"/>
          <w:szCs w:val="22"/>
        </w:rPr>
        <w:t>Aktualny wpis do rejestru podmiotów wprowadzających produkty, produkty w opakowaniach i gospodarujących odpadami (tzw. BDO) Zgodnie z art. 49 ust. 1 ustawy z dnia 14 grudnia 2012 r. o odpadach (</w:t>
      </w:r>
      <w:proofErr w:type="spellStart"/>
      <w:r w:rsidRPr="000B4A23">
        <w:rPr>
          <w:rFonts w:ascii="Cambria" w:hAnsi="Cambria"/>
          <w:color w:val="000000" w:themeColor="text1"/>
          <w:sz w:val="22"/>
          <w:szCs w:val="22"/>
        </w:rPr>
        <w:t>t.j</w:t>
      </w:r>
      <w:proofErr w:type="spellEnd"/>
      <w:r w:rsidRPr="000B4A23">
        <w:rPr>
          <w:rFonts w:ascii="Cambria" w:hAnsi="Cambria"/>
          <w:color w:val="000000" w:themeColor="text1"/>
          <w:sz w:val="22"/>
          <w:szCs w:val="22"/>
        </w:rPr>
        <w:t>. Dz. U. z 2019 r. poz. 701) marszałkowie województw zobowiązani są do prowadzenia rejestru podmiotów wprowadzających produkty, produkty w opakowaniach i gospodarujących odpadami.</w:t>
      </w:r>
    </w:p>
    <w:p w:rsidR="00C714B1" w:rsidRPr="000B4A23" w:rsidRDefault="00DE28EA" w:rsidP="007E1474">
      <w:pPr>
        <w:pStyle w:val="Akapitzlist"/>
        <w:numPr>
          <w:ilvl w:val="0"/>
          <w:numId w:val="23"/>
        </w:numPr>
        <w:tabs>
          <w:tab w:val="left" w:pos="284"/>
        </w:tabs>
        <w:spacing w:after="40"/>
        <w:contextualSpacing/>
        <w:jc w:val="both"/>
        <w:rPr>
          <w:rFonts w:ascii="Cambria" w:hAnsi="Cambria"/>
          <w:sz w:val="22"/>
          <w:szCs w:val="22"/>
        </w:rPr>
      </w:pPr>
      <w:r w:rsidRPr="000B4A23">
        <w:rPr>
          <w:rFonts w:ascii="Cambria" w:hAnsi="Cambria"/>
          <w:sz w:val="22"/>
          <w:szCs w:val="22"/>
        </w:rPr>
        <w:t xml:space="preserve">Aktualne zezwolenie lub oświadczenie na prowadzenie działalności w zakresie odzysku lub unieszkodliwienia odpadów komunalnych lub gotowość przyjęcia </w:t>
      </w:r>
      <w:r w:rsidRPr="000B4A23">
        <w:rPr>
          <w:rFonts w:ascii="Cambria" w:hAnsi="Cambria"/>
          <w:sz w:val="22"/>
          <w:szCs w:val="22"/>
        </w:rPr>
        <w:lastRenderedPageBreak/>
        <w:t>odpadów komunalnych przez przedsiębiorcę (w formie umowy lub oświadczenia) prowadzącego działalność w zakresie odzysku lub unieszkodliwiania odpadów. Miejsca odzysku lub unieszkodliwiania odpadów, o których mowa wyżej powinny spełniać warunki określone zgodnie z wymogami Ustawy z dn. 14 grudnia 2012 o odpadach i ustawie z dnia 13 września 1996r. o utrzymaniu czystości i porządku w gminach.</w:t>
      </w:r>
    </w:p>
    <w:p w:rsidR="00720B78" w:rsidRPr="000B4A23" w:rsidRDefault="00720B78" w:rsidP="007E1474">
      <w:pPr>
        <w:pStyle w:val="Akapitzlist"/>
        <w:numPr>
          <w:ilvl w:val="0"/>
          <w:numId w:val="16"/>
        </w:numPr>
        <w:tabs>
          <w:tab w:val="left" w:pos="1418"/>
        </w:tabs>
        <w:jc w:val="both"/>
        <w:rPr>
          <w:rFonts w:ascii="Cambria" w:hAnsi="Cambria"/>
          <w:color w:val="000000" w:themeColor="text1"/>
          <w:sz w:val="22"/>
          <w:szCs w:val="22"/>
        </w:rPr>
      </w:pPr>
      <w:r w:rsidRPr="000B4A23">
        <w:rPr>
          <w:rFonts w:ascii="Cambria" w:hAnsi="Cambria"/>
          <w:color w:val="000000" w:themeColor="text1"/>
          <w:sz w:val="22"/>
          <w:szCs w:val="22"/>
        </w:rPr>
        <w:t>Z uwagi na fakt, że zamawiający w niniejszym postępowaniu nie wymaga przedłożenia od wykonawców ubiegających się o zamówienie publiczne przedłożenia dokumentów i oświadczeń, o kt</w:t>
      </w:r>
      <w:r w:rsidR="00DB5D8A" w:rsidRPr="000B4A23">
        <w:rPr>
          <w:rFonts w:ascii="Cambria" w:hAnsi="Cambria"/>
          <w:color w:val="000000" w:themeColor="text1"/>
          <w:sz w:val="22"/>
          <w:szCs w:val="22"/>
        </w:rPr>
        <w:t xml:space="preserve">órych mowa </w:t>
      </w:r>
      <w:r w:rsidRPr="000B4A23">
        <w:rPr>
          <w:rFonts w:ascii="Cambria" w:hAnsi="Cambria"/>
          <w:color w:val="000000" w:themeColor="text1"/>
          <w:sz w:val="22"/>
          <w:szCs w:val="22"/>
        </w:rPr>
        <w:t xml:space="preserve">w § 5 Rozporządzenia Ministra Rozwoju z dnia 26 lipca 2016 roku w sprawie dokumentów - nie wskazuje tym samym informacji o dokumentach, które powinni złożyć wykonawcy mający miejsce zamieszkania lub siedzibę poza terytorium Rzeczypospolitej Polskiej. </w:t>
      </w:r>
    </w:p>
    <w:p w:rsidR="005B6B5F" w:rsidRPr="000B4A23" w:rsidRDefault="00895879" w:rsidP="007E1474">
      <w:pPr>
        <w:pStyle w:val="Akapitzlist"/>
        <w:numPr>
          <w:ilvl w:val="0"/>
          <w:numId w:val="16"/>
        </w:numPr>
        <w:jc w:val="both"/>
        <w:rPr>
          <w:rFonts w:ascii="Cambria" w:hAnsi="Cambria"/>
          <w:color w:val="000000" w:themeColor="text1"/>
          <w:sz w:val="22"/>
          <w:szCs w:val="22"/>
        </w:rPr>
      </w:pPr>
      <w:r w:rsidRPr="000B4A23">
        <w:rPr>
          <w:rFonts w:ascii="Cambria" w:hAnsi="Cambria"/>
          <w:color w:val="000000" w:themeColor="text1"/>
          <w:sz w:val="22"/>
          <w:szCs w:val="22"/>
        </w:rPr>
        <w:t xml:space="preserve">Ponadto Wykonawcy obowiązani są dołączyć do oferty dokument pełnomocnictwa (zgodnie z art. 23 ust. 2 ustawy </w:t>
      </w:r>
      <w:proofErr w:type="spellStart"/>
      <w:r w:rsidRPr="000B4A23">
        <w:rPr>
          <w:rFonts w:ascii="Cambria" w:hAnsi="Cambria"/>
          <w:color w:val="000000" w:themeColor="text1"/>
          <w:sz w:val="22"/>
          <w:szCs w:val="22"/>
        </w:rPr>
        <w:t>Pzp</w:t>
      </w:r>
      <w:proofErr w:type="spellEnd"/>
      <w:r w:rsidRPr="000B4A23">
        <w:rPr>
          <w:rFonts w:ascii="Cambria" w:hAnsi="Cambria"/>
          <w:color w:val="000000" w:themeColor="text1"/>
          <w:sz w:val="22"/>
          <w:szCs w:val="22"/>
        </w:rPr>
        <w:t xml:space="preserve">)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 </w:t>
      </w:r>
    </w:p>
    <w:p w:rsidR="005B6B5F" w:rsidRPr="000B4A23" w:rsidRDefault="00895879" w:rsidP="007E1474">
      <w:pPr>
        <w:pStyle w:val="Akapitzlist"/>
        <w:numPr>
          <w:ilvl w:val="0"/>
          <w:numId w:val="16"/>
        </w:numPr>
        <w:jc w:val="both"/>
        <w:rPr>
          <w:rFonts w:ascii="Cambria" w:hAnsi="Cambria"/>
          <w:color w:val="000000" w:themeColor="text1"/>
          <w:sz w:val="22"/>
          <w:szCs w:val="22"/>
        </w:rPr>
      </w:pPr>
      <w:r w:rsidRPr="000B4A23">
        <w:rPr>
          <w:rFonts w:ascii="Cambria" w:hAnsi="Cambria"/>
          <w:color w:val="000000" w:themeColor="text1"/>
          <w:sz w:val="22"/>
          <w:szCs w:val="22"/>
        </w:rPr>
        <w:t xml:space="preserve">Do oferty należy dołączyć dokumenty wskazujące, że osoba podpisująca ofertę i inne dokumenty lub oświadczenia jest do tej czynności umocowana, chyba że umocowanie wynika z dokumentów dostępnych dla Zamawiającego w myśl art. 26 ust. 6 ustawy </w:t>
      </w:r>
      <w:proofErr w:type="spellStart"/>
      <w:r w:rsidRPr="000B4A23">
        <w:rPr>
          <w:rFonts w:ascii="Cambria" w:hAnsi="Cambria"/>
          <w:color w:val="000000" w:themeColor="text1"/>
          <w:sz w:val="22"/>
          <w:szCs w:val="22"/>
        </w:rPr>
        <w:t>Pzp</w:t>
      </w:r>
      <w:proofErr w:type="spellEnd"/>
      <w:r w:rsidRPr="000B4A23">
        <w:rPr>
          <w:rFonts w:ascii="Cambria" w:hAnsi="Cambria"/>
          <w:color w:val="000000" w:themeColor="text1"/>
          <w:sz w:val="22"/>
          <w:szCs w:val="22"/>
        </w:rPr>
        <w:t xml:space="preserve">. </w:t>
      </w:r>
      <w:r w:rsidR="00D44185" w:rsidRPr="000B4A23">
        <w:rPr>
          <w:rFonts w:ascii="Cambria" w:hAnsi="Cambria"/>
          <w:color w:val="000000" w:themeColor="text1"/>
          <w:sz w:val="22"/>
          <w:szCs w:val="22"/>
        </w:rPr>
        <w:br/>
      </w:r>
      <w:r w:rsidRPr="000B4A23">
        <w:rPr>
          <w:rFonts w:ascii="Cambria" w:hAnsi="Cambria"/>
          <w:color w:val="000000" w:themeColor="text1"/>
          <w:sz w:val="22"/>
          <w:szCs w:val="22"/>
        </w:rPr>
        <w:t xml:space="preserve">W przypadku złożenia kopii pełnomocnictwa musi być ono potwierdzone za zgodność </w:t>
      </w:r>
      <w:r w:rsidR="000E4FA1" w:rsidRPr="000B4A23">
        <w:rPr>
          <w:rFonts w:ascii="Cambria" w:hAnsi="Cambria"/>
          <w:color w:val="000000" w:themeColor="text1"/>
          <w:sz w:val="22"/>
          <w:szCs w:val="22"/>
        </w:rPr>
        <w:br/>
      </w:r>
      <w:r w:rsidRPr="000B4A23">
        <w:rPr>
          <w:rFonts w:ascii="Cambria" w:hAnsi="Cambria"/>
          <w:color w:val="000000" w:themeColor="text1"/>
          <w:sz w:val="22"/>
          <w:szCs w:val="22"/>
        </w:rPr>
        <w:t>z oryginałem przez osoby udzielające pełnomocnictwa lub notariusza.</w:t>
      </w:r>
    </w:p>
    <w:p w:rsidR="005B6B5F" w:rsidRPr="000B4A23" w:rsidRDefault="00895879" w:rsidP="007E1474">
      <w:pPr>
        <w:pStyle w:val="Akapitzlist"/>
        <w:numPr>
          <w:ilvl w:val="0"/>
          <w:numId w:val="16"/>
        </w:numPr>
        <w:jc w:val="both"/>
        <w:rPr>
          <w:rFonts w:ascii="Cambria" w:hAnsi="Cambria"/>
          <w:color w:val="000000" w:themeColor="text1"/>
          <w:sz w:val="22"/>
          <w:szCs w:val="22"/>
        </w:rPr>
      </w:pPr>
      <w:r w:rsidRPr="000B4A23">
        <w:rPr>
          <w:rFonts w:ascii="Cambria" w:hAnsi="Cambria"/>
          <w:color w:val="000000" w:themeColor="text1"/>
          <w:sz w:val="22"/>
          <w:szCs w:val="22"/>
        </w:rPr>
        <w:t xml:space="preserve">W przypadku Wykonawców wspólnie ubiegających się o udzielenie zamówienia </w:t>
      </w:r>
      <w:r w:rsidR="000E4FA1" w:rsidRPr="000B4A23">
        <w:rPr>
          <w:rFonts w:ascii="Cambria" w:hAnsi="Cambria"/>
          <w:color w:val="000000" w:themeColor="text1"/>
          <w:sz w:val="22"/>
          <w:szCs w:val="22"/>
        </w:rPr>
        <w:br/>
      </w:r>
      <w:r w:rsidRPr="000B4A23">
        <w:rPr>
          <w:rFonts w:ascii="Cambria" w:hAnsi="Cambria"/>
          <w:color w:val="000000" w:themeColor="text1"/>
          <w:sz w:val="22"/>
          <w:szCs w:val="22"/>
        </w:rPr>
        <w:t xml:space="preserve">i podmiotów, o których mowa w rozdziale </w:t>
      </w:r>
      <w:r w:rsidR="000E4FA1" w:rsidRPr="000B4A23">
        <w:rPr>
          <w:rFonts w:ascii="Cambria" w:hAnsi="Cambria"/>
          <w:color w:val="000000" w:themeColor="text1"/>
          <w:sz w:val="22"/>
          <w:szCs w:val="22"/>
        </w:rPr>
        <w:t>8</w:t>
      </w:r>
      <w:r w:rsidRPr="000B4A23">
        <w:rPr>
          <w:rFonts w:ascii="Cambria" w:hAnsi="Cambria"/>
          <w:color w:val="000000" w:themeColor="text1"/>
          <w:sz w:val="22"/>
          <w:szCs w:val="22"/>
        </w:rPr>
        <w:t xml:space="preserve"> ust. 5 </w:t>
      </w:r>
      <w:r w:rsidR="000E4FA1" w:rsidRPr="000B4A23">
        <w:rPr>
          <w:rFonts w:ascii="Cambria" w:hAnsi="Cambria"/>
          <w:color w:val="000000" w:themeColor="text1"/>
          <w:sz w:val="22"/>
          <w:szCs w:val="22"/>
        </w:rPr>
        <w:t>SIWZ</w:t>
      </w:r>
      <w:r w:rsidRPr="000B4A23">
        <w:rPr>
          <w:rFonts w:ascii="Cambria" w:hAnsi="Cambria"/>
          <w:color w:val="000000" w:themeColor="text1"/>
          <w:sz w:val="22"/>
          <w:szCs w:val="22"/>
        </w:rPr>
        <w:t xml:space="preserve"> kopie dokumentów dotyczących odpowiednio Wykonawcy lub tych podmiotów są poświadczane za zgodność z oryginałem odpowiednio przez Wykonawcę lub te podmioty.</w:t>
      </w:r>
    </w:p>
    <w:p w:rsidR="005B6B5F" w:rsidRPr="000B4A23" w:rsidRDefault="00895879" w:rsidP="007E1474">
      <w:pPr>
        <w:pStyle w:val="Akapitzlist"/>
        <w:numPr>
          <w:ilvl w:val="0"/>
          <w:numId w:val="16"/>
        </w:numPr>
        <w:jc w:val="both"/>
        <w:rPr>
          <w:rFonts w:ascii="Cambria" w:hAnsi="Cambria"/>
          <w:color w:val="000000" w:themeColor="text1"/>
          <w:sz w:val="22"/>
          <w:szCs w:val="22"/>
        </w:rPr>
      </w:pPr>
      <w:r w:rsidRPr="000B4A23">
        <w:rPr>
          <w:rFonts w:ascii="Cambria" w:hAnsi="Cambria"/>
          <w:color w:val="000000" w:themeColor="text1"/>
          <w:sz w:val="22"/>
          <w:szCs w:val="22"/>
        </w:rPr>
        <w:t xml:space="preserve"> Dokumenty (z zastrzeżeniem dokumentu pełnomocnictwa), o których mowa w</w:t>
      </w:r>
      <w:r w:rsidR="000E4FA1" w:rsidRPr="000B4A23">
        <w:rPr>
          <w:rFonts w:ascii="Cambria" w:hAnsi="Cambria"/>
          <w:color w:val="000000" w:themeColor="text1"/>
          <w:sz w:val="22"/>
          <w:szCs w:val="22"/>
        </w:rPr>
        <w:t xml:space="preserve"> SIWZ</w:t>
      </w:r>
      <w:r w:rsidRPr="000B4A23">
        <w:rPr>
          <w:rFonts w:ascii="Cambria" w:hAnsi="Cambria"/>
          <w:color w:val="000000" w:themeColor="text1"/>
          <w:sz w:val="22"/>
          <w:szCs w:val="22"/>
        </w:rPr>
        <w:t>, Wykonawcy mogą składać w formie oryginału lub k</w:t>
      </w:r>
      <w:r w:rsidR="00FD275F" w:rsidRPr="000B4A23">
        <w:rPr>
          <w:rFonts w:ascii="Cambria" w:hAnsi="Cambria"/>
          <w:color w:val="000000" w:themeColor="text1"/>
          <w:sz w:val="22"/>
          <w:szCs w:val="22"/>
        </w:rPr>
        <w:t xml:space="preserve">opii poświadczonej za zgodność </w:t>
      </w:r>
      <w:r w:rsidR="00D44185" w:rsidRPr="000B4A23">
        <w:rPr>
          <w:rFonts w:ascii="Cambria" w:hAnsi="Cambria"/>
          <w:color w:val="000000" w:themeColor="text1"/>
          <w:sz w:val="22"/>
          <w:szCs w:val="22"/>
        </w:rPr>
        <w:br/>
      </w:r>
      <w:r w:rsidRPr="000B4A23">
        <w:rPr>
          <w:rFonts w:ascii="Cambria" w:hAnsi="Cambria"/>
          <w:color w:val="000000" w:themeColor="text1"/>
          <w:sz w:val="22"/>
          <w:szCs w:val="22"/>
        </w:rPr>
        <w:t>z oryginałem przez Wykonawcę, tj. przez osobę uprawni</w:t>
      </w:r>
      <w:r w:rsidR="00FD275F" w:rsidRPr="000B4A23">
        <w:rPr>
          <w:rFonts w:ascii="Cambria" w:hAnsi="Cambria"/>
          <w:color w:val="000000" w:themeColor="text1"/>
          <w:sz w:val="22"/>
          <w:szCs w:val="22"/>
        </w:rPr>
        <w:t xml:space="preserve">oną do reprezentacji Wykonawcy </w:t>
      </w:r>
      <w:r w:rsidRPr="000B4A23">
        <w:rPr>
          <w:rFonts w:ascii="Cambria" w:hAnsi="Cambria"/>
          <w:color w:val="000000" w:themeColor="text1"/>
          <w:sz w:val="22"/>
          <w:szCs w:val="22"/>
        </w:rPr>
        <w:t>w obrocie gospodarczym.</w:t>
      </w:r>
    </w:p>
    <w:p w:rsidR="005B6B5F" w:rsidRPr="000B4A23" w:rsidRDefault="00895879" w:rsidP="007E1474">
      <w:pPr>
        <w:pStyle w:val="Akapitzlist"/>
        <w:numPr>
          <w:ilvl w:val="0"/>
          <w:numId w:val="16"/>
        </w:numPr>
        <w:jc w:val="both"/>
        <w:rPr>
          <w:rFonts w:ascii="Cambria" w:hAnsi="Cambria"/>
          <w:color w:val="000000" w:themeColor="text1"/>
          <w:sz w:val="22"/>
          <w:szCs w:val="22"/>
        </w:rPr>
      </w:pPr>
      <w:r w:rsidRPr="000B4A23">
        <w:rPr>
          <w:rFonts w:ascii="Cambria" w:hAnsi="Cambria"/>
          <w:color w:val="000000" w:themeColor="text1"/>
          <w:sz w:val="22"/>
          <w:szCs w:val="22"/>
        </w:rPr>
        <w:t xml:space="preserve"> Zamawiający zastrzega sobie prawo żądania przedstawienia oryginału lub notarialnie poświadczonej kopii dokumentu, gdy złożona przez Wykonawcę kopia dokumentu będzie nieczytelna lub będzie budzić wątpliwości, co do jej prawdziwości.</w:t>
      </w:r>
    </w:p>
    <w:p w:rsidR="005B6B5F" w:rsidRPr="000B4A23" w:rsidRDefault="00895879" w:rsidP="007E1474">
      <w:pPr>
        <w:pStyle w:val="Akapitzlist"/>
        <w:numPr>
          <w:ilvl w:val="0"/>
          <w:numId w:val="16"/>
        </w:numPr>
        <w:jc w:val="both"/>
        <w:rPr>
          <w:rFonts w:ascii="Cambria" w:hAnsi="Cambria"/>
          <w:color w:val="000000" w:themeColor="text1"/>
          <w:sz w:val="22"/>
          <w:szCs w:val="22"/>
        </w:rPr>
      </w:pPr>
      <w:r w:rsidRPr="000B4A23">
        <w:rPr>
          <w:rFonts w:ascii="Cambria" w:hAnsi="Cambria"/>
          <w:color w:val="000000" w:themeColor="text1"/>
          <w:sz w:val="22"/>
          <w:szCs w:val="22"/>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5B6B5F" w:rsidRPr="000B4A23" w:rsidRDefault="00895879" w:rsidP="007E1474">
      <w:pPr>
        <w:pStyle w:val="Akapitzlist"/>
        <w:numPr>
          <w:ilvl w:val="0"/>
          <w:numId w:val="16"/>
        </w:numPr>
        <w:jc w:val="both"/>
        <w:rPr>
          <w:rFonts w:ascii="Cambria" w:hAnsi="Cambria"/>
          <w:color w:val="000000" w:themeColor="text1"/>
          <w:sz w:val="22"/>
          <w:szCs w:val="22"/>
        </w:rPr>
      </w:pPr>
      <w:r w:rsidRPr="000B4A23">
        <w:rPr>
          <w:rFonts w:ascii="Cambria" w:hAnsi="Cambria"/>
          <w:color w:val="000000" w:themeColor="text1"/>
          <w:sz w:val="22"/>
          <w:szCs w:val="22"/>
        </w:rPr>
        <w:t xml:space="preserve"> Jeżeli Wykonawca nie złoży oświadczeń lub dokumentów potwierdzających okoliczności, </w:t>
      </w:r>
      <w:r w:rsidR="00D94356" w:rsidRPr="000B4A23">
        <w:rPr>
          <w:rFonts w:ascii="Cambria" w:hAnsi="Cambria"/>
          <w:color w:val="000000" w:themeColor="text1"/>
          <w:sz w:val="22"/>
          <w:szCs w:val="22"/>
        </w:rPr>
        <w:t xml:space="preserve"> </w:t>
      </w:r>
      <w:r w:rsidRPr="000B4A23">
        <w:rPr>
          <w:rFonts w:ascii="Cambria" w:hAnsi="Cambria"/>
          <w:color w:val="000000" w:themeColor="text1"/>
          <w:sz w:val="22"/>
          <w:szCs w:val="22"/>
        </w:rPr>
        <w:t xml:space="preserve">o których mowa w art. 25 ust. 1 ustawy </w:t>
      </w:r>
      <w:proofErr w:type="spellStart"/>
      <w:r w:rsidRPr="000B4A23">
        <w:rPr>
          <w:rFonts w:ascii="Cambria" w:hAnsi="Cambria"/>
          <w:color w:val="000000" w:themeColor="text1"/>
          <w:sz w:val="22"/>
          <w:szCs w:val="22"/>
        </w:rPr>
        <w:t>Pzp</w:t>
      </w:r>
      <w:proofErr w:type="spellEnd"/>
      <w:r w:rsidRPr="000B4A23">
        <w:rPr>
          <w:rFonts w:ascii="Cambria" w:hAnsi="Cambria"/>
          <w:color w:val="000000" w:themeColor="text1"/>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157BAB" w:rsidRPr="000B4A23" w:rsidRDefault="00895879" w:rsidP="007E1474">
      <w:pPr>
        <w:pStyle w:val="Akapitzlist"/>
        <w:numPr>
          <w:ilvl w:val="0"/>
          <w:numId w:val="16"/>
        </w:numPr>
        <w:jc w:val="both"/>
        <w:rPr>
          <w:rFonts w:ascii="Cambria" w:hAnsi="Cambria"/>
          <w:color w:val="000000" w:themeColor="text1"/>
          <w:sz w:val="22"/>
          <w:szCs w:val="22"/>
        </w:rPr>
      </w:pPr>
      <w:r w:rsidRPr="000B4A23">
        <w:rPr>
          <w:rFonts w:ascii="Cambria" w:hAnsi="Cambria"/>
          <w:color w:val="000000" w:themeColor="text1"/>
          <w:sz w:val="22"/>
          <w:szCs w:val="22"/>
        </w:rPr>
        <w:t xml:space="preserve">Wykonawca nie jest obowiązany do złożenia oświadczeń lub dokumentów potwierdzających okoliczności, o których mowa w rozdziale </w:t>
      </w:r>
      <w:r w:rsidR="00FD275F" w:rsidRPr="000B4A23">
        <w:rPr>
          <w:rFonts w:ascii="Cambria" w:hAnsi="Cambria"/>
          <w:color w:val="000000" w:themeColor="text1"/>
          <w:sz w:val="22"/>
          <w:szCs w:val="22"/>
        </w:rPr>
        <w:t>9</w:t>
      </w:r>
      <w:r w:rsidRPr="000B4A23">
        <w:rPr>
          <w:rFonts w:ascii="Cambria" w:hAnsi="Cambria"/>
          <w:color w:val="000000" w:themeColor="text1"/>
          <w:sz w:val="22"/>
          <w:szCs w:val="22"/>
        </w:rPr>
        <w:t xml:space="preserve"> </w:t>
      </w:r>
      <w:r w:rsidR="00FD275F" w:rsidRPr="000B4A23">
        <w:rPr>
          <w:rFonts w:ascii="Cambria" w:hAnsi="Cambria"/>
          <w:color w:val="000000" w:themeColor="text1"/>
          <w:sz w:val="22"/>
          <w:szCs w:val="22"/>
        </w:rPr>
        <w:t>SIWZ</w:t>
      </w:r>
      <w:r w:rsidRPr="000B4A23">
        <w:rPr>
          <w:rFonts w:ascii="Cambria" w:hAnsi="Cambria"/>
          <w:color w:val="000000" w:themeColor="text1"/>
          <w:sz w:val="22"/>
          <w:szCs w:val="22"/>
        </w:rPr>
        <w:t xml:space="preserve">, jeżeli Zamawiający posiada oświadczenia lub dokumenty dotyczące tego Wykonawcy lub może je uzyskać za pomocą bezpłatnych i ogólnodostępnych baz danych, w szczególności rejestrów publicznych w rozumieniu ustawy z 17 lutego 2005 r. o informatyzacji działalności podmiotów realizujących zadania publiczne </w:t>
      </w:r>
      <w:r w:rsidR="00C7381F" w:rsidRPr="000B4A23">
        <w:rPr>
          <w:rFonts w:ascii="Cambria" w:hAnsi="Cambria"/>
          <w:color w:val="000000" w:themeColor="text1"/>
          <w:sz w:val="22"/>
          <w:szCs w:val="22"/>
        </w:rPr>
        <w:t>(</w:t>
      </w:r>
      <w:proofErr w:type="spellStart"/>
      <w:r w:rsidR="00C7381F" w:rsidRPr="000B4A23">
        <w:rPr>
          <w:rFonts w:ascii="Cambria" w:hAnsi="Cambria"/>
          <w:color w:val="000000" w:themeColor="text1"/>
          <w:sz w:val="22"/>
          <w:szCs w:val="22"/>
        </w:rPr>
        <w:t>t.j</w:t>
      </w:r>
      <w:proofErr w:type="spellEnd"/>
      <w:r w:rsidR="00C7381F" w:rsidRPr="000B4A23">
        <w:rPr>
          <w:rFonts w:ascii="Cambria" w:hAnsi="Cambria"/>
          <w:color w:val="000000" w:themeColor="text1"/>
          <w:sz w:val="22"/>
          <w:szCs w:val="22"/>
        </w:rPr>
        <w:t>. Dz. U. z 2019 r. poz. 700).</w:t>
      </w:r>
    </w:p>
    <w:p w:rsidR="00BF1F61" w:rsidRPr="000B4A23" w:rsidRDefault="00895879" w:rsidP="007E1474">
      <w:pPr>
        <w:pStyle w:val="Akapitzlist"/>
        <w:numPr>
          <w:ilvl w:val="0"/>
          <w:numId w:val="16"/>
        </w:numPr>
        <w:jc w:val="both"/>
        <w:rPr>
          <w:rFonts w:ascii="Cambria" w:hAnsi="Cambria"/>
          <w:color w:val="000000" w:themeColor="text1"/>
          <w:sz w:val="22"/>
          <w:szCs w:val="22"/>
        </w:rPr>
      </w:pPr>
      <w:r w:rsidRPr="000B4A23">
        <w:rPr>
          <w:rFonts w:ascii="Cambria" w:hAnsi="Cambria"/>
          <w:color w:val="000000" w:themeColor="text1"/>
          <w:sz w:val="22"/>
          <w:szCs w:val="22"/>
        </w:rPr>
        <w:t xml:space="preserve">Zamawiający zastrzega, że w zgodzie z treścią art. 26 ust. 2f ustawy </w:t>
      </w:r>
      <w:proofErr w:type="spellStart"/>
      <w:r w:rsidRPr="000B4A23">
        <w:rPr>
          <w:rFonts w:ascii="Cambria" w:hAnsi="Cambria"/>
          <w:color w:val="000000" w:themeColor="text1"/>
          <w:sz w:val="22"/>
          <w:szCs w:val="22"/>
        </w:rPr>
        <w:t>Pzp</w:t>
      </w:r>
      <w:proofErr w:type="spellEnd"/>
      <w:r w:rsidRPr="000B4A23">
        <w:rPr>
          <w:rFonts w:ascii="Cambria" w:hAnsi="Cambria"/>
          <w:color w:val="000000" w:themeColor="text1"/>
          <w:sz w:val="22"/>
          <w:szCs w:val="22"/>
        </w:rPr>
        <w:t xml:space="preserve">, jeżeli będzie to niezbędne do zapewnienia odpowiedniego przebiegu postępowania o udzielenie zamówienia, zamawiający może na każdym etapie postępowania wezwać wykonawców </w:t>
      </w:r>
      <w:r w:rsidRPr="000B4A23">
        <w:rPr>
          <w:rFonts w:ascii="Cambria" w:hAnsi="Cambria"/>
          <w:color w:val="000000" w:themeColor="text1"/>
          <w:sz w:val="22"/>
          <w:szCs w:val="22"/>
        </w:rPr>
        <w:lastRenderedPageBreak/>
        <w:t>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F1F61" w:rsidRPr="000B4A23" w:rsidRDefault="00BF1F61" w:rsidP="007E1474">
      <w:pPr>
        <w:pStyle w:val="Akapitzlist"/>
        <w:numPr>
          <w:ilvl w:val="0"/>
          <w:numId w:val="16"/>
        </w:numPr>
        <w:jc w:val="both"/>
        <w:rPr>
          <w:rFonts w:ascii="Cambria" w:hAnsi="Cambria"/>
          <w:color w:val="000000" w:themeColor="text1"/>
          <w:sz w:val="22"/>
          <w:szCs w:val="22"/>
        </w:rPr>
      </w:pPr>
      <w:r w:rsidRPr="000B4A23">
        <w:rPr>
          <w:rFonts w:ascii="Cambria" w:hAnsi="Cambria"/>
          <w:color w:val="000000" w:themeColor="text1"/>
          <w:sz w:val="22"/>
          <w:szCs w:val="22"/>
        </w:rPr>
        <w:t>W przypadku, gdy Wykonawca wbrew dyspozycjom Zamawiającego zawartym w SIWZ załączy do oferty dokumenty podmiotowe i potwierdzające spełnienie warunków udziału w postępowaniu i jego oferta zostanie oceniona najwyżej,  to wówczas Zamawiający przed wyborem oferty tego wykonawcy, zażąda przedłożenia oświadczenia potwierdzającego, że złożone dokumenty pozostają one nadal aktualne. Podobne stanowisko wyrażone zostało w wyroku KIO z dnia 25 stycznia 2017 r. sygn. 103/17.</w:t>
      </w:r>
    </w:p>
    <w:p w:rsidR="00895879" w:rsidRPr="000B4A23" w:rsidRDefault="00895879" w:rsidP="004433AB">
      <w:pPr>
        <w:rPr>
          <w:rFonts w:ascii="Cambria" w:hAnsi="Cambria"/>
          <w:color w:val="000000" w:themeColor="text1"/>
          <w:sz w:val="22"/>
          <w:szCs w:val="22"/>
        </w:rPr>
      </w:pPr>
    </w:p>
    <w:p w:rsidR="00895879" w:rsidRPr="000B4A23" w:rsidRDefault="0061142E" w:rsidP="004433AB">
      <w:pPr>
        <w:pStyle w:val="Nagwek2"/>
        <w:rPr>
          <w:rFonts w:ascii="Cambria" w:hAnsi="Cambria"/>
          <w:color w:val="000000" w:themeColor="text1"/>
          <w:sz w:val="22"/>
          <w:szCs w:val="22"/>
        </w:rPr>
      </w:pPr>
      <w:bookmarkStart w:id="17" w:name="_Toc39061330"/>
      <w:r w:rsidRPr="000B4A23">
        <w:rPr>
          <w:rFonts w:ascii="Cambria" w:hAnsi="Cambria"/>
          <w:color w:val="000000" w:themeColor="text1"/>
          <w:sz w:val="22"/>
          <w:szCs w:val="22"/>
        </w:rPr>
        <w:t>Rozdział</w:t>
      </w:r>
      <w:r w:rsidR="006831EF" w:rsidRPr="000B4A23">
        <w:rPr>
          <w:rFonts w:ascii="Cambria" w:hAnsi="Cambria"/>
          <w:color w:val="000000" w:themeColor="text1"/>
          <w:sz w:val="22"/>
          <w:szCs w:val="22"/>
        </w:rPr>
        <w:t xml:space="preserve"> 10</w:t>
      </w:r>
      <w:r w:rsidRPr="000B4A23">
        <w:rPr>
          <w:rFonts w:ascii="Cambria" w:hAnsi="Cambria"/>
          <w:color w:val="000000" w:themeColor="text1"/>
          <w:sz w:val="22"/>
          <w:szCs w:val="22"/>
        </w:rPr>
        <w:t>-</w:t>
      </w:r>
      <w:r w:rsidR="00157BAB" w:rsidRPr="000B4A23">
        <w:rPr>
          <w:rFonts w:ascii="Cambria" w:hAnsi="Cambria"/>
          <w:color w:val="000000" w:themeColor="text1"/>
          <w:sz w:val="22"/>
          <w:szCs w:val="22"/>
        </w:rPr>
        <w:t xml:space="preserve"> </w:t>
      </w:r>
      <w:r w:rsidR="00895879" w:rsidRPr="000B4A23">
        <w:rPr>
          <w:rFonts w:ascii="Cambria" w:hAnsi="Cambria"/>
          <w:color w:val="000000" w:themeColor="text1"/>
          <w:sz w:val="22"/>
          <w:szCs w:val="22"/>
        </w:rPr>
        <w:t>Informacja o sposobie porozumiewania się Zamawiającego z Wykonawcami oraz przekazywania oświadczeń lub dokumentów, a także wskazanie osób uprawnionych do p</w:t>
      </w:r>
      <w:r w:rsidR="00157BAB" w:rsidRPr="000B4A23">
        <w:rPr>
          <w:rFonts w:ascii="Cambria" w:hAnsi="Cambria"/>
          <w:color w:val="000000" w:themeColor="text1"/>
          <w:sz w:val="22"/>
          <w:szCs w:val="22"/>
        </w:rPr>
        <w:t>orozumiewania się z Wykonawcami</w:t>
      </w:r>
      <w:bookmarkEnd w:id="17"/>
    </w:p>
    <w:p w:rsidR="001E0A0E" w:rsidRPr="000B4A23" w:rsidRDefault="001E0A0E" w:rsidP="007E1474">
      <w:pPr>
        <w:pStyle w:val="Akapitzlist"/>
        <w:numPr>
          <w:ilvl w:val="0"/>
          <w:numId w:val="41"/>
        </w:numPr>
        <w:spacing w:before="120" w:after="120"/>
        <w:contextualSpacing/>
        <w:jc w:val="both"/>
        <w:rPr>
          <w:rFonts w:ascii="Cambria" w:hAnsi="Cambria" w:cs="Arial"/>
          <w:sz w:val="22"/>
          <w:szCs w:val="22"/>
        </w:rPr>
      </w:pPr>
      <w:r w:rsidRPr="000B4A23">
        <w:rPr>
          <w:rFonts w:ascii="Cambria" w:hAnsi="Cambria" w:cs="Arial"/>
          <w:sz w:val="22"/>
          <w:szCs w:val="22"/>
        </w:rPr>
        <w:t xml:space="preserve">W postępowaniu o udzielenie zamówienia  komunikacja między Zamawiającym </w:t>
      </w:r>
      <w:r w:rsidRPr="000B4A23">
        <w:rPr>
          <w:rFonts w:ascii="Cambria" w:hAnsi="Cambria" w:cs="Arial"/>
          <w:sz w:val="22"/>
          <w:szCs w:val="22"/>
        </w:rPr>
        <w:br/>
        <w:t xml:space="preserve">a Wykonawcami odbywa się przy użyciu </w:t>
      </w:r>
      <w:proofErr w:type="spellStart"/>
      <w:r w:rsidRPr="000B4A23">
        <w:rPr>
          <w:rFonts w:ascii="Cambria" w:hAnsi="Cambria" w:cs="Arial"/>
          <w:sz w:val="22"/>
          <w:szCs w:val="22"/>
        </w:rPr>
        <w:t>miniPortalu</w:t>
      </w:r>
      <w:proofErr w:type="spellEnd"/>
      <w:r w:rsidRPr="000B4A23">
        <w:rPr>
          <w:rFonts w:ascii="Cambria" w:hAnsi="Cambria" w:cs="Arial"/>
          <w:sz w:val="22"/>
          <w:szCs w:val="22"/>
        </w:rPr>
        <w:t xml:space="preserve"> </w:t>
      </w:r>
      <w:hyperlink r:id="rId12" w:history="1">
        <w:r w:rsidRPr="000B4A23">
          <w:rPr>
            <w:rStyle w:val="Hipercze"/>
            <w:rFonts w:ascii="Cambria" w:hAnsi="Cambria" w:cs="Arial"/>
            <w:sz w:val="22"/>
            <w:szCs w:val="22"/>
          </w:rPr>
          <w:t>https://miniportal.uzp.gov.pl/</w:t>
        </w:r>
      </w:hyperlink>
      <w:r w:rsidRPr="000B4A23">
        <w:rPr>
          <w:rFonts w:ascii="Cambria" w:hAnsi="Cambria" w:cs="Arial"/>
          <w:sz w:val="22"/>
          <w:szCs w:val="22"/>
        </w:rPr>
        <w:t xml:space="preserve"> , </w:t>
      </w:r>
      <w:proofErr w:type="spellStart"/>
      <w:r w:rsidRPr="000B4A23">
        <w:rPr>
          <w:rFonts w:ascii="Cambria" w:hAnsi="Cambria" w:cs="Arial"/>
          <w:sz w:val="22"/>
          <w:szCs w:val="22"/>
        </w:rPr>
        <w:t>ePUAPu</w:t>
      </w:r>
      <w:proofErr w:type="spellEnd"/>
      <w:r w:rsidRPr="000B4A23">
        <w:rPr>
          <w:rFonts w:ascii="Cambria" w:hAnsi="Cambria" w:cs="Arial"/>
          <w:sz w:val="22"/>
          <w:szCs w:val="22"/>
        </w:rPr>
        <w:t xml:space="preserve"> </w:t>
      </w:r>
      <w:hyperlink r:id="rId13" w:history="1">
        <w:r w:rsidRPr="000B4A23">
          <w:rPr>
            <w:rStyle w:val="Hipercze"/>
            <w:rFonts w:ascii="Cambria" w:hAnsi="Cambria" w:cs="Arial"/>
            <w:sz w:val="22"/>
            <w:szCs w:val="22"/>
          </w:rPr>
          <w:t>https://epuap.gov.pl/wps/portal</w:t>
        </w:r>
      </w:hyperlink>
      <w:r w:rsidRPr="000B4A23">
        <w:rPr>
          <w:rFonts w:ascii="Cambria" w:hAnsi="Cambria" w:cs="Arial"/>
          <w:sz w:val="22"/>
          <w:szCs w:val="22"/>
        </w:rPr>
        <w:t xml:space="preserve"> oraz poczty elektronicznej. </w:t>
      </w:r>
    </w:p>
    <w:p w:rsidR="001E0A0E" w:rsidRPr="000B4A23" w:rsidRDefault="001E0A0E" w:rsidP="007E1474">
      <w:pPr>
        <w:pStyle w:val="Akapitzlist"/>
        <w:numPr>
          <w:ilvl w:val="0"/>
          <w:numId w:val="41"/>
        </w:numPr>
        <w:spacing w:before="120" w:after="120"/>
        <w:ind w:left="714" w:hanging="357"/>
        <w:contextualSpacing/>
        <w:jc w:val="both"/>
        <w:rPr>
          <w:rFonts w:ascii="Cambria" w:hAnsi="Cambria" w:cs="Arial"/>
          <w:sz w:val="22"/>
          <w:szCs w:val="22"/>
        </w:rPr>
      </w:pPr>
      <w:r w:rsidRPr="000B4A23">
        <w:rPr>
          <w:rFonts w:ascii="Cambria" w:hAnsi="Cambria" w:cs="Arial"/>
          <w:sz w:val="22"/>
          <w:szCs w:val="22"/>
        </w:rPr>
        <w:t xml:space="preserve">Zamawiający wyznacza następujące osoby do kontaktu z Wykonawcami: </w:t>
      </w:r>
    </w:p>
    <w:p w:rsidR="001E0A0E" w:rsidRPr="000B4A23" w:rsidRDefault="007B4AA8" w:rsidP="004433AB">
      <w:pPr>
        <w:pStyle w:val="Akapitzlist"/>
        <w:spacing w:before="120" w:after="120"/>
        <w:ind w:left="714"/>
        <w:contextualSpacing/>
        <w:jc w:val="both"/>
        <w:rPr>
          <w:rStyle w:val="Hipercze"/>
          <w:rFonts w:ascii="Cambria" w:hAnsi="Cambria" w:cs="Arial"/>
          <w:color w:val="auto"/>
          <w:sz w:val="22"/>
          <w:szCs w:val="22"/>
          <w:u w:val="none"/>
        </w:rPr>
      </w:pPr>
      <w:r w:rsidRPr="000B4A23">
        <w:rPr>
          <w:rFonts w:ascii="Cambria" w:hAnsi="Cambria"/>
          <w:color w:val="000000" w:themeColor="text1"/>
          <w:sz w:val="22"/>
          <w:szCs w:val="22"/>
        </w:rPr>
        <w:t>Małgorzata Jędrzejczyk</w:t>
      </w:r>
      <w:r w:rsidR="001E0A0E" w:rsidRPr="000B4A23">
        <w:rPr>
          <w:rFonts w:ascii="Cambria" w:hAnsi="Cambria"/>
          <w:color w:val="000000" w:themeColor="text1"/>
          <w:sz w:val="22"/>
          <w:szCs w:val="22"/>
        </w:rPr>
        <w:t xml:space="preserve"> mail: </w:t>
      </w:r>
      <w:hyperlink r:id="rId14" w:history="1">
        <w:r w:rsidRPr="000B4A23">
          <w:rPr>
            <w:rStyle w:val="Hipercze"/>
            <w:rFonts w:ascii="Cambria" w:hAnsi="Cambria"/>
            <w:sz w:val="22"/>
            <w:szCs w:val="22"/>
          </w:rPr>
          <w:t>m.jedrzejczyk@wolborz.eu</w:t>
        </w:r>
      </w:hyperlink>
      <w:r w:rsidR="001E0A0E" w:rsidRPr="000B4A23">
        <w:rPr>
          <w:rStyle w:val="Hipercze"/>
          <w:rFonts w:ascii="Cambria" w:hAnsi="Cambria"/>
          <w:color w:val="000000" w:themeColor="text1"/>
          <w:sz w:val="22"/>
          <w:szCs w:val="22"/>
        </w:rPr>
        <w:t xml:space="preserve">, </w:t>
      </w:r>
      <w:r w:rsidR="001E0A0E" w:rsidRPr="000B4A23">
        <w:rPr>
          <w:rStyle w:val="Hipercze"/>
          <w:rFonts w:ascii="Cambria" w:hAnsi="Cambria"/>
          <w:color w:val="000000" w:themeColor="text1"/>
          <w:sz w:val="22"/>
          <w:szCs w:val="22"/>
          <w:u w:val="none"/>
        </w:rPr>
        <w:t xml:space="preserve"> </w:t>
      </w:r>
    </w:p>
    <w:p w:rsidR="001E0A0E" w:rsidRPr="000B4A23" w:rsidRDefault="001E0A0E" w:rsidP="004433AB">
      <w:pPr>
        <w:pStyle w:val="Akapitzlist"/>
        <w:spacing w:before="120" w:after="120"/>
        <w:ind w:left="714"/>
        <w:contextualSpacing/>
        <w:jc w:val="both"/>
        <w:rPr>
          <w:rFonts w:ascii="Cambria" w:hAnsi="Cambria" w:cs="Arial"/>
          <w:sz w:val="22"/>
          <w:szCs w:val="22"/>
        </w:rPr>
      </w:pPr>
      <w:r w:rsidRPr="000B4A23">
        <w:rPr>
          <w:rStyle w:val="Hipercze"/>
          <w:rFonts w:ascii="Cambria" w:hAnsi="Cambria"/>
          <w:color w:val="000000" w:themeColor="text1"/>
          <w:sz w:val="22"/>
          <w:szCs w:val="22"/>
          <w:u w:val="none"/>
        </w:rPr>
        <w:t>Sylwia Orzechowska mail:</w:t>
      </w:r>
      <w:r w:rsidRPr="000B4A23">
        <w:rPr>
          <w:rStyle w:val="Hipercze"/>
          <w:rFonts w:ascii="Cambria" w:hAnsi="Cambria"/>
          <w:color w:val="000000" w:themeColor="text1"/>
          <w:sz w:val="22"/>
          <w:szCs w:val="22"/>
        </w:rPr>
        <w:t xml:space="preserve"> </w:t>
      </w:r>
      <w:hyperlink r:id="rId15" w:history="1">
        <w:r w:rsidRPr="000B4A23">
          <w:rPr>
            <w:rStyle w:val="Hipercze"/>
            <w:rFonts w:ascii="Cambria" w:hAnsi="Cambria"/>
            <w:color w:val="000000" w:themeColor="text1"/>
            <w:sz w:val="22"/>
            <w:szCs w:val="22"/>
          </w:rPr>
          <w:t>s.orzechowska@wolborz.eu</w:t>
        </w:r>
      </w:hyperlink>
    </w:p>
    <w:p w:rsidR="001E0A0E" w:rsidRPr="000B4A23" w:rsidRDefault="001E0A0E" w:rsidP="007E1474">
      <w:pPr>
        <w:pStyle w:val="Akapitzlist"/>
        <w:numPr>
          <w:ilvl w:val="0"/>
          <w:numId w:val="41"/>
        </w:numPr>
        <w:spacing w:before="120" w:after="120"/>
        <w:ind w:left="714" w:hanging="357"/>
        <w:contextualSpacing/>
        <w:jc w:val="both"/>
        <w:rPr>
          <w:rFonts w:ascii="Cambria" w:hAnsi="Cambria" w:cs="Arial"/>
          <w:sz w:val="22"/>
          <w:szCs w:val="22"/>
        </w:rPr>
      </w:pPr>
      <w:r w:rsidRPr="000B4A23">
        <w:rPr>
          <w:rFonts w:ascii="Cambria" w:hAnsi="Cambria" w:cs="Arial"/>
          <w:sz w:val="22"/>
          <w:szCs w:val="22"/>
        </w:rPr>
        <w:t xml:space="preserve">Wykonawca zamierzający wziąć udział w postępowaniu o udzielenie zamówienia publicznego, musi posiadać konto na </w:t>
      </w:r>
      <w:proofErr w:type="spellStart"/>
      <w:r w:rsidRPr="000B4A23">
        <w:rPr>
          <w:rFonts w:ascii="Cambria" w:hAnsi="Cambria" w:cs="Arial"/>
          <w:sz w:val="22"/>
          <w:szCs w:val="22"/>
        </w:rPr>
        <w:t>ePUAP</w:t>
      </w:r>
      <w:proofErr w:type="spellEnd"/>
      <w:r w:rsidRPr="000B4A23">
        <w:rPr>
          <w:rFonts w:ascii="Cambria" w:hAnsi="Cambria" w:cs="Arial"/>
          <w:sz w:val="22"/>
          <w:szCs w:val="22"/>
        </w:rPr>
        <w:t xml:space="preserve">. Wykonawca posiadający konto na </w:t>
      </w:r>
      <w:proofErr w:type="spellStart"/>
      <w:r w:rsidRPr="000B4A23">
        <w:rPr>
          <w:rFonts w:ascii="Cambria" w:hAnsi="Cambria" w:cs="Arial"/>
          <w:sz w:val="22"/>
          <w:szCs w:val="22"/>
        </w:rPr>
        <w:t>ePUAP</w:t>
      </w:r>
      <w:proofErr w:type="spellEnd"/>
      <w:r w:rsidRPr="000B4A23">
        <w:rPr>
          <w:rFonts w:ascii="Cambria" w:hAnsi="Cambria" w:cs="Arial"/>
          <w:sz w:val="22"/>
          <w:szCs w:val="22"/>
        </w:rPr>
        <w:t xml:space="preserve"> ma dostęp do  </w:t>
      </w:r>
      <w:r w:rsidRPr="000B4A23">
        <w:rPr>
          <w:rFonts w:ascii="Cambria" w:hAnsi="Cambria" w:cs="Arial"/>
          <w:b/>
          <w:sz w:val="22"/>
          <w:szCs w:val="22"/>
        </w:rPr>
        <w:t>formularzy: złożenia, zmiany, wycofania oferty lub wniosku oraz do formularza do komunikacji.</w:t>
      </w:r>
    </w:p>
    <w:p w:rsidR="001E0A0E" w:rsidRPr="000B4A23" w:rsidRDefault="001E0A0E" w:rsidP="007E1474">
      <w:pPr>
        <w:pStyle w:val="Akapitzlist"/>
        <w:numPr>
          <w:ilvl w:val="0"/>
          <w:numId w:val="41"/>
        </w:numPr>
        <w:spacing w:before="120"/>
        <w:ind w:left="714" w:hanging="357"/>
        <w:jc w:val="both"/>
        <w:rPr>
          <w:rFonts w:ascii="Cambria" w:hAnsi="Cambria" w:cs="Arial"/>
          <w:i/>
          <w:color w:val="A6A6A6" w:themeColor="background1" w:themeShade="A6"/>
          <w:sz w:val="22"/>
          <w:szCs w:val="22"/>
        </w:rPr>
      </w:pPr>
      <w:r w:rsidRPr="000B4A23">
        <w:rPr>
          <w:rFonts w:ascii="Cambria" w:hAnsi="Cambria" w:cs="Arial"/>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0B4A23">
        <w:rPr>
          <w:rFonts w:ascii="Cambria" w:hAnsi="Cambria" w:cs="Arial"/>
          <w:sz w:val="22"/>
          <w:szCs w:val="22"/>
        </w:rPr>
        <w:t>miniPortalu</w:t>
      </w:r>
      <w:proofErr w:type="spellEnd"/>
      <w:r w:rsidRPr="000B4A23">
        <w:rPr>
          <w:rFonts w:ascii="Cambria" w:hAnsi="Cambria" w:cs="Arial"/>
          <w:sz w:val="22"/>
          <w:szCs w:val="22"/>
        </w:rPr>
        <w:t xml:space="preserve"> oraz Regulaminie </w:t>
      </w:r>
      <w:proofErr w:type="spellStart"/>
      <w:r w:rsidRPr="000B4A23">
        <w:rPr>
          <w:rFonts w:ascii="Cambria" w:hAnsi="Cambria" w:cs="Arial"/>
          <w:sz w:val="22"/>
          <w:szCs w:val="22"/>
        </w:rPr>
        <w:t>ePUAP</w:t>
      </w:r>
      <w:proofErr w:type="spellEnd"/>
      <w:r w:rsidRPr="000B4A23">
        <w:rPr>
          <w:rFonts w:ascii="Cambria" w:hAnsi="Cambria" w:cs="Arial"/>
          <w:sz w:val="22"/>
          <w:szCs w:val="22"/>
        </w:rPr>
        <w:t xml:space="preserve">. </w:t>
      </w:r>
    </w:p>
    <w:p w:rsidR="001E0A0E" w:rsidRPr="000B4A23" w:rsidRDefault="001E0A0E" w:rsidP="007E1474">
      <w:pPr>
        <w:pStyle w:val="Akapitzlist"/>
        <w:numPr>
          <w:ilvl w:val="0"/>
          <w:numId w:val="41"/>
        </w:numPr>
        <w:spacing w:before="120"/>
        <w:contextualSpacing/>
        <w:jc w:val="both"/>
        <w:rPr>
          <w:rFonts w:ascii="Cambria" w:hAnsi="Cambria" w:cs="Arial"/>
          <w:sz w:val="22"/>
          <w:szCs w:val="22"/>
        </w:rPr>
      </w:pPr>
      <w:r w:rsidRPr="000B4A23">
        <w:rPr>
          <w:rFonts w:ascii="Cambria" w:hAnsi="Cambria" w:cs="Arial"/>
          <w:sz w:val="22"/>
          <w:szCs w:val="22"/>
        </w:rPr>
        <w:t xml:space="preserve">Maksymalny rozmiar plików przesyłanych za pośrednictwem dedykowanych formularzy do: złożenia, zmiany, wycofania oferty lub wniosku oraz do komunikacji wynosi 150 MB. </w:t>
      </w:r>
    </w:p>
    <w:p w:rsidR="001E0A0E" w:rsidRPr="000B4A23" w:rsidRDefault="001E0A0E" w:rsidP="007E1474">
      <w:pPr>
        <w:pStyle w:val="Akapitzlist"/>
        <w:numPr>
          <w:ilvl w:val="0"/>
          <w:numId w:val="41"/>
        </w:numPr>
        <w:spacing w:before="120" w:after="120"/>
        <w:contextualSpacing/>
        <w:jc w:val="both"/>
        <w:rPr>
          <w:rFonts w:ascii="Cambria" w:hAnsi="Cambria" w:cs="Arial"/>
          <w:sz w:val="22"/>
          <w:szCs w:val="22"/>
        </w:rPr>
      </w:pPr>
      <w:r w:rsidRPr="000B4A23">
        <w:rPr>
          <w:rFonts w:ascii="Cambria" w:hAnsi="Cambria"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B4A23">
        <w:rPr>
          <w:rFonts w:ascii="Cambria" w:hAnsi="Cambria" w:cs="Arial"/>
          <w:sz w:val="22"/>
          <w:szCs w:val="22"/>
        </w:rPr>
        <w:t>ePUAP</w:t>
      </w:r>
      <w:proofErr w:type="spellEnd"/>
      <w:r w:rsidRPr="000B4A23">
        <w:rPr>
          <w:rFonts w:ascii="Cambria" w:hAnsi="Cambria" w:cs="Arial"/>
          <w:sz w:val="22"/>
          <w:szCs w:val="22"/>
        </w:rPr>
        <w:t>.</w:t>
      </w:r>
    </w:p>
    <w:p w:rsidR="00F37354" w:rsidRPr="000B4A23" w:rsidRDefault="001E0A0E" w:rsidP="007E1474">
      <w:pPr>
        <w:pStyle w:val="Akapitzlist"/>
        <w:numPr>
          <w:ilvl w:val="0"/>
          <w:numId w:val="41"/>
        </w:numPr>
        <w:jc w:val="both"/>
        <w:rPr>
          <w:rFonts w:ascii="Cambria" w:hAnsi="Cambria" w:cs="Arial"/>
          <w:sz w:val="22"/>
          <w:szCs w:val="22"/>
        </w:rPr>
      </w:pPr>
      <w:r w:rsidRPr="000B4A23">
        <w:rPr>
          <w:rFonts w:ascii="Cambria" w:hAnsi="Cambria" w:cs="Arial"/>
          <w:sz w:val="22"/>
          <w:szCs w:val="22"/>
        </w:rPr>
        <w:t xml:space="preserve">Identyfikator postępowania i klucz publiczny dla danego postępowania o udzielenie zamówienia dostępne są na </w:t>
      </w:r>
      <w:r w:rsidRPr="000B4A23">
        <w:rPr>
          <w:rFonts w:ascii="Cambria" w:hAnsi="Cambria" w:cs="Arial"/>
          <w:i/>
          <w:sz w:val="22"/>
          <w:szCs w:val="22"/>
        </w:rPr>
        <w:t>Liście wszystkich postępowań</w:t>
      </w:r>
      <w:r w:rsidRPr="000B4A23">
        <w:rPr>
          <w:rFonts w:ascii="Cambria" w:hAnsi="Cambria" w:cs="Arial"/>
          <w:sz w:val="22"/>
          <w:szCs w:val="22"/>
        </w:rPr>
        <w:t xml:space="preserve"> na </w:t>
      </w:r>
      <w:proofErr w:type="spellStart"/>
      <w:r w:rsidRPr="000B4A23">
        <w:rPr>
          <w:rFonts w:ascii="Cambria" w:hAnsi="Cambria" w:cs="Arial"/>
          <w:sz w:val="22"/>
          <w:szCs w:val="22"/>
        </w:rPr>
        <w:t>miniPortalu</w:t>
      </w:r>
      <w:proofErr w:type="spellEnd"/>
      <w:r w:rsidRPr="000B4A23">
        <w:rPr>
          <w:rFonts w:ascii="Cambria" w:hAnsi="Cambria" w:cs="Arial"/>
          <w:sz w:val="22"/>
          <w:szCs w:val="22"/>
        </w:rPr>
        <w:t xml:space="preserve"> oraz </w:t>
      </w:r>
      <w:r w:rsidR="006B4F76" w:rsidRPr="000B4A23">
        <w:rPr>
          <w:rFonts w:ascii="Cambria" w:hAnsi="Cambria" w:cs="Arial"/>
          <w:sz w:val="22"/>
          <w:szCs w:val="22"/>
        </w:rPr>
        <w:t>zostanie zamieszczony na tronie internetowej Zamawiającego</w:t>
      </w:r>
      <w:r w:rsidRPr="000B4A23">
        <w:rPr>
          <w:rFonts w:ascii="Cambria" w:hAnsi="Cambria" w:cs="Arial"/>
          <w:sz w:val="22"/>
          <w:szCs w:val="22"/>
        </w:rPr>
        <w:t xml:space="preserve">. </w:t>
      </w:r>
    </w:p>
    <w:p w:rsidR="00F37354" w:rsidRPr="000B4A23" w:rsidRDefault="001E0A0E" w:rsidP="007E1474">
      <w:pPr>
        <w:pStyle w:val="Akapitzlist"/>
        <w:numPr>
          <w:ilvl w:val="0"/>
          <w:numId w:val="41"/>
        </w:numPr>
        <w:jc w:val="both"/>
        <w:rPr>
          <w:rFonts w:ascii="Cambria" w:hAnsi="Cambria" w:cs="Arial"/>
          <w:sz w:val="22"/>
          <w:szCs w:val="22"/>
        </w:rPr>
      </w:pPr>
      <w:r w:rsidRPr="000B4A23">
        <w:rPr>
          <w:rFonts w:ascii="Cambria" w:hAnsi="Cambria" w:cs="Arial"/>
          <w:b/>
          <w:sz w:val="22"/>
          <w:szCs w:val="22"/>
        </w:rPr>
        <w:t>Sposób komunikowania się Zamawiającego z Wykonawcami (nie dotyczy składania ofert i wniosków)</w:t>
      </w:r>
      <w:r w:rsidR="00F37354" w:rsidRPr="000B4A23">
        <w:rPr>
          <w:rFonts w:ascii="Cambria" w:hAnsi="Cambria" w:cs="Arial"/>
          <w:b/>
          <w:sz w:val="22"/>
          <w:szCs w:val="22"/>
        </w:rPr>
        <w:t>.</w:t>
      </w:r>
      <w:r w:rsidRPr="000B4A23">
        <w:rPr>
          <w:rFonts w:ascii="Cambria" w:hAnsi="Cambria" w:cs="Arial"/>
          <w:b/>
          <w:sz w:val="22"/>
          <w:szCs w:val="22"/>
        </w:rPr>
        <w:t xml:space="preserve"> </w:t>
      </w:r>
    </w:p>
    <w:p w:rsidR="00F37354" w:rsidRPr="000B4A23" w:rsidRDefault="001E0A0E" w:rsidP="007E1474">
      <w:pPr>
        <w:pStyle w:val="Akapitzlist"/>
        <w:numPr>
          <w:ilvl w:val="0"/>
          <w:numId w:val="41"/>
        </w:numPr>
        <w:jc w:val="both"/>
        <w:rPr>
          <w:rFonts w:ascii="Cambria" w:hAnsi="Cambria" w:cs="Arial"/>
          <w:sz w:val="22"/>
          <w:szCs w:val="22"/>
        </w:rPr>
      </w:pPr>
      <w:r w:rsidRPr="000B4A23">
        <w:rPr>
          <w:rFonts w:ascii="Cambria" w:hAnsi="Cambria" w:cs="Arial"/>
          <w:sz w:val="22"/>
          <w:szCs w:val="22"/>
        </w:rPr>
        <w:t xml:space="preserve">W postępowaniu o udzielenie zamówienia komunikacja pomiędzy Zamawiającym a Wykonawcami w szczególności składanie oświadczeń, wniosków, zawiadomień oraz przekazywanie informacji odbywa się elektronicznie za pośrednictwem </w:t>
      </w:r>
      <w:r w:rsidRPr="000B4A23">
        <w:rPr>
          <w:rFonts w:ascii="Cambria" w:hAnsi="Cambria" w:cs="Arial"/>
          <w:b/>
          <w:i/>
          <w:sz w:val="22"/>
          <w:szCs w:val="22"/>
        </w:rPr>
        <w:t xml:space="preserve">dedykowanego formularza dostępnego na </w:t>
      </w:r>
      <w:proofErr w:type="spellStart"/>
      <w:r w:rsidRPr="000B4A23">
        <w:rPr>
          <w:rFonts w:ascii="Cambria" w:hAnsi="Cambria" w:cs="Arial"/>
          <w:b/>
          <w:i/>
          <w:sz w:val="22"/>
          <w:szCs w:val="22"/>
        </w:rPr>
        <w:t>ePUAP</w:t>
      </w:r>
      <w:proofErr w:type="spellEnd"/>
      <w:r w:rsidRPr="000B4A23">
        <w:rPr>
          <w:rFonts w:ascii="Cambria" w:hAnsi="Cambria" w:cs="Arial"/>
          <w:b/>
          <w:i/>
          <w:sz w:val="22"/>
          <w:szCs w:val="22"/>
        </w:rPr>
        <w:t xml:space="preserve"> oraz udostępnionego przez </w:t>
      </w:r>
      <w:proofErr w:type="spellStart"/>
      <w:r w:rsidRPr="000B4A23">
        <w:rPr>
          <w:rFonts w:ascii="Cambria" w:hAnsi="Cambria" w:cs="Arial"/>
          <w:b/>
          <w:i/>
          <w:sz w:val="22"/>
          <w:szCs w:val="22"/>
        </w:rPr>
        <w:t>miniPortal</w:t>
      </w:r>
      <w:proofErr w:type="spellEnd"/>
      <w:r w:rsidRPr="000B4A23">
        <w:rPr>
          <w:rFonts w:ascii="Cambria" w:hAnsi="Cambria" w:cs="Arial"/>
          <w:b/>
          <w:i/>
          <w:sz w:val="22"/>
          <w:szCs w:val="22"/>
        </w:rPr>
        <w:t xml:space="preserve"> (Formularz do komunikacji).</w:t>
      </w:r>
      <w:r w:rsidRPr="000B4A23">
        <w:rPr>
          <w:rFonts w:ascii="Cambria" w:hAnsi="Cambria" w:cs="Arial"/>
          <w:b/>
          <w:sz w:val="22"/>
          <w:szCs w:val="22"/>
        </w:rPr>
        <w:t xml:space="preserve"> </w:t>
      </w:r>
      <w:r w:rsidRPr="000B4A23">
        <w:rPr>
          <w:rFonts w:ascii="Cambria" w:hAnsi="Cambria" w:cs="Arial"/>
          <w:sz w:val="22"/>
          <w:szCs w:val="22"/>
        </w:rPr>
        <w:t xml:space="preserve"> We wszelkiej korespondencji związanej z niniejszym postępowaniem Zamawiający i Wykonawcy posługują się numerem ogłoszenia TED lub ID postępowania). </w:t>
      </w:r>
    </w:p>
    <w:p w:rsidR="00F37354" w:rsidRPr="000B4A23" w:rsidRDefault="001E0A0E" w:rsidP="007E1474">
      <w:pPr>
        <w:pStyle w:val="Akapitzlist"/>
        <w:numPr>
          <w:ilvl w:val="0"/>
          <w:numId w:val="41"/>
        </w:numPr>
        <w:jc w:val="both"/>
        <w:rPr>
          <w:rFonts w:ascii="Cambria" w:hAnsi="Cambria" w:cs="Arial"/>
          <w:sz w:val="22"/>
          <w:szCs w:val="22"/>
        </w:rPr>
      </w:pPr>
      <w:r w:rsidRPr="000B4A23">
        <w:rPr>
          <w:rFonts w:ascii="Cambria" w:hAnsi="Cambria" w:cs="Arial"/>
          <w:sz w:val="22"/>
          <w:szCs w:val="22"/>
        </w:rPr>
        <w:t xml:space="preserve">Zamawiający może również komunikować się z Wykonawcami za pomocą poczty elektronicznej, email </w:t>
      </w:r>
      <w:hyperlink r:id="rId16" w:history="1">
        <w:r w:rsidR="00557856" w:rsidRPr="000B4A23">
          <w:rPr>
            <w:rStyle w:val="Hipercze"/>
            <w:rFonts w:ascii="Cambria" w:hAnsi="Cambria"/>
            <w:color w:val="000000" w:themeColor="text1"/>
            <w:sz w:val="22"/>
            <w:szCs w:val="22"/>
          </w:rPr>
          <w:t>s.orzechowska@wolborz.eu</w:t>
        </w:r>
      </w:hyperlink>
      <w:r w:rsidR="00557856" w:rsidRPr="000B4A23">
        <w:rPr>
          <w:rFonts w:ascii="Cambria" w:hAnsi="Cambria"/>
          <w:color w:val="000000" w:themeColor="text1"/>
          <w:sz w:val="22"/>
          <w:szCs w:val="22"/>
        </w:rPr>
        <w:t xml:space="preserve">, </w:t>
      </w:r>
      <w:r w:rsidR="00557856" w:rsidRPr="000B4A23">
        <w:rPr>
          <w:rFonts w:ascii="Cambria" w:hAnsi="Cambria"/>
          <w:b/>
          <w:color w:val="000000" w:themeColor="text1"/>
          <w:sz w:val="22"/>
          <w:szCs w:val="22"/>
        </w:rPr>
        <w:t xml:space="preserve"> </w:t>
      </w:r>
    </w:p>
    <w:p w:rsidR="00F37354" w:rsidRPr="0050152C" w:rsidRDefault="001E0A0E" w:rsidP="007E1474">
      <w:pPr>
        <w:pStyle w:val="Akapitzlist"/>
        <w:numPr>
          <w:ilvl w:val="0"/>
          <w:numId w:val="41"/>
        </w:numPr>
        <w:jc w:val="both"/>
        <w:rPr>
          <w:rFonts w:ascii="Cambria" w:hAnsi="Cambria" w:cs="Arial"/>
          <w:sz w:val="22"/>
          <w:szCs w:val="22"/>
        </w:rPr>
      </w:pPr>
      <w:r w:rsidRPr="000B4A23">
        <w:rPr>
          <w:rFonts w:ascii="Cambria" w:hAnsi="Cambria" w:cs="Arial"/>
          <w:sz w:val="22"/>
          <w:szCs w:val="22"/>
        </w:rPr>
        <w:t xml:space="preserve">Dokumenty elektroniczne, oświadczenia lub elektroniczne kopie dokumentów lub oświadczeń  składane są przez Wykonawcę za  pośrednictwem </w:t>
      </w:r>
      <w:r w:rsidRPr="000B4A23">
        <w:rPr>
          <w:rFonts w:ascii="Cambria" w:hAnsi="Cambria" w:cs="Arial"/>
          <w:i/>
          <w:sz w:val="22"/>
          <w:szCs w:val="22"/>
        </w:rPr>
        <w:t>Formularza do komunikacji</w:t>
      </w:r>
      <w:r w:rsidRPr="000B4A23">
        <w:rPr>
          <w:rFonts w:ascii="Cambria" w:hAnsi="Cambria" w:cs="Arial"/>
          <w:sz w:val="22"/>
          <w:szCs w:val="22"/>
        </w:rPr>
        <w:t xml:space="preserve"> jako załączniki. Zamawiający dopuszcza również możliwość składania dokumentów elektronicznych, oświadczeń lub elektronicznych kopii dokumentów lub oświadczeń  za pomocą poczty elektronicznej, na wskazany w </w:t>
      </w:r>
      <w:proofErr w:type="spellStart"/>
      <w:r w:rsidRPr="000B4A23">
        <w:rPr>
          <w:rFonts w:ascii="Cambria" w:hAnsi="Cambria" w:cs="Arial"/>
          <w:sz w:val="22"/>
          <w:szCs w:val="22"/>
        </w:rPr>
        <w:t>pkt</w:t>
      </w:r>
      <w:proofErr w:type="spellEnd"/>
      <w:r w:rsidRPr="000B4A23">
        <w:rPr>
          <w:rFonts w:ascii="Cambria" w:hAnsi="Cambria" w:cs="Arial"/>
          <w:sz w:val="22"/>
          <w:szCs w:val="22"/>
        </w:rPr>
        <w:t xml:space="preserve"> 2 adres email. Sposób sporządzenia dokumentów elektronicznych, oświadczeń lub elektronicznych kopii </w:t>
      </w:r>
      <w:r w:rsidRPr="000B4A23">
        <w:rPr>
          <w:rFonts w:ascii="Cambria" w:hAnsi="Cambria" w:cs="Arial"/>
          <w:sz w:val="22"/>
          <w:szCs w:val="22"/>
        </w:rPr>
        <w:lastRenderedPageBreak/>
        <w:t xml:space="preserve">dokumentów lub oświadczeń musi być zgody z wymaganiami określonymi w rozporządzeniu Prezesa Rady Ministrów z dnia 27 czerwca 2017 r. </w:t>
      </w:r>
      <w:r w:rsidRPr="000B4A23">
        <w:rPr>
          <w:rFonts w:ascii="Cambria" w:hAnsi="Cambria" w:cs="Arial"/>
          <w:i/>
          <w:sz w:val="22"/>
          <w:szCs w:val="22"/>
        </w:rPr>
        <w:t xml:space="preserve">w sprawie użycia środków komunikacji elektronicznej w postępowaniu o udzielenie zamówienia publicznego oraz udostępniania i przechowywania dokumentów elektronicznych </w:t>
      </w:r>
      <w:r w:rsidRPr="000B4A23">
        <w:rPr>
          <w:rFonts w:ascii="Cambria" w:hAnsi="Cambria" w:cs="Arial"/>
          <w:sz w:val="22"/>
          <w:szCs w:val="22"/>
        </w:rPr>
        <w:t>oraz rozporządzeniu Mi</w:t>
      </w:r>
      <w:r w:rsidRPr="0050152C">
        <w:rPr>
          <w:rFonts w:ascii="Cambria" w:hAnsi="Cambria" w:cs="Arial"/>
          <w:sz w:val="22"/>
          <w:szCs w:val="22"/>
        </w:rPr>
        <w:t xml:space="preserve">nistra Rozwoju z dnia 26 lipca 2016 r. </w:t>
      </w:r>
      <w:r w:rsidRPr="0050152C">
        <w:rPr>
          <w:rFonts w:ascii="Cambria" w:hAnsi="Cambria" w:cs="Arial"/>
          <w:i/>
          <w:sz w:val="22"/>
          <w:szCs w:val="22"/>
        </w:rPr>
        <w:t>w sprawie rodzajów dokumentów, jakich może żądać zamawiający od wykonawcy w postępowaniu o udzielenie zamówienia</w:t>
      </w:r>
      <w:r w:rsidR="00F37354" w:rsidRPr="0050152C">
        <w:rPr>
          <w:rFonts w:ascii="Cambria" w:hAnsi="Cambria" w:cs="Arial"/>
          <w:i/>
          <w:sz w:val="22"/>
          <w:szCs w:val="22"/>
        </w:rPr>
        <w:t>.</w:t>
      </w:r>
    </w:p>
    <w:p w:rsidR="00E5070F" w:rsidRPr="0050152C" w:rsidRDefault="007B627D" w:rsidP="007E1474">
      <w:pPr>
        <w:pStyle w:val="Akapitzlist"/>
        <w:numPr>
          <w:ilvl w:val="0"/>
          <w:numId w:val="41"/>
        </w:numPr>
        <w:jc w:val="both"/>
        <w:rPr>
          <w:rFonts w:ascii="Cambria" w:hAnsi="Cambria" w:cs="Arial"/>
          <w:sz w:val="22"/>
          <w:szCs w:val="22"/>
        </w:rPr>
      </w:pPr>
      <w:r w:rsidRPr="0050152C">
        <w:rPr>
          <w:rFonts w:ascii="Cambria" w:eastAsiaTheme="minorHAnsi" w:hAnsi="Cambria"/>
          <w:color w:val="000000"/>
          <w:sz w:val="22"/>
          <w:szCs w:val="22"/>
          <w:lang w:eastAsia="en-US"/>
        </w:rPr>
        <w:t>Wykonawca może zwr</w:t>
      </w:r>
      <w:r w:rsidR="00F37354" w:rsidRPr="0050152C">
        <w:rPr>
          <w:rFonts w:ascii="Cambria" w:eastAsiaTheme="minorHAnsi" w:hAnsi="Cambria"/>
          <w:color w:val="000000"/>
          <w:sz w:val="22"/>
          <w:szCs w:val="22"/>
          <w:lang w:eastAsia="en-US"/>
        </w:rPr>
        <w:t>ó</w:t>
      </w:r>
      <w:r w:rsidRPr="0050152C">
        <w:rPr>
          <w:rFonts w:ascii="Cambria" w:eastAsiaTheme="minorHAnsi" w:hAnsi="Cambria"/>
          <w:color w:val="000000"/>
          <w:sz w:val="22"/>
          <w:szCs w:val="22"/>
          <w:lang w:eastAsia="en-US"/>
        </w:rPr>
        <w:t>cić się do Zamawiającego z wnioskiem o wyjaśnienie treści</w:t>
      </w:r>
      <w:r w:rsidR="00F37354" w:rsidRPr="0050152C">
        <w:rPr>
          <w:rFonts w:ascii="Cambria" w:eastAsiaTheme="minorHAnsi" w:hAnsi="Cambria"/>
          <w:color w:val="000000"/>
          <w:sz w:val="22"/>
          <w:szCs w:val="22"/>
          <w:lang w:eastAsia="en-US"/>
        </w:rPr>
        <w:t xml:space="preserve"> </w:t>
      </w:r>
      <w:r w:rsidRPr="0050152C">
        <w:rPr>
          <w:rFonts w:ascii="Cambria" w:eastAsiaTheme="minorHAnsi" w:hAnsi="Cambria"/>
          <w:color w:val="000000"/>
          <w:sz w:val="22"/>
          <w:szCs w:val="22"/>
          <w:lang w:eastAsia="en-US"/>
        </w:rPr>
        <w:t>SIWZ. Zamawiający niezwłocznie udzieli wyjaśnień jednak nie p</w:t>
      </w:r>
      <w:r w:rsidR="00F37354" w:rsidRPr="0050152C">
        <w:rPr>
          <w:rFonts w:ascii="Cambria" w:eastAsiaTheme="minorHAnsi" w:hAnsi="Cambria"/>
          <w:color w:val="000000"/>
          <w:sz w:val="22"/>
          <w:szCs w:val="22"/>
          <w:lang w:eastAsia="en-US"/>
        </w:rPr>
        <w:t>ó</w:t>
      </w:r>
      <w:r w:rsidRPr="0050152C">
        <w:rPr>
          <w:rFonts w:ascii="Cambria" w:eastAsiaTheme="minorHAnsi" w:hAnsi="Cambria"/>
          <w:color w:val="000000"/>
          <w:sz w:val="22"/>
          <w:szCs w:val="22"/>
          <w:lang w:eastAsia="en-US"/>
        </w:rPr>
        <w:t>źniej niż 6 dni</w:t>
      </w:r>
      <w:r w:rsidR="00F37354" w:rsidRPr="0050152C">
        <w:rPr>
          <w:rFonts w:ascii="Cambria" w:eastAsiaTheme="minorHAnsi" w:hAnsi="Cambria"/>
          <w:color w:val="000000"/>
          <w:sz w:val="22"/>
          <w:szCs w:val="22"/>
          <w:lang w:eastAsia="en-US"/>
        </w:rPr>
        <w:t xml:space="preserve"> </w:t>
      </w:r>
      <w:r w:rsidRPr="0050152C">
        <w:rPr>
          <w:rFonts w:ascii="Cambria" w:eastAsiaTheme="minorHAnsi" w:hAnsi="Cambria"/>
          <w:color w:val="000000"/>
          <w:sz w:val="22"/>
          <w:szCs w:val="22"/>
          <w:lang w:eastAsia="en-US"/>
        </w:rPr>
        <w:t>przed terminem składania ofert – pod warunkiem, że wniosek o wyjaśnienie treści</w:t>
      </w:r>
      <w:r w:rsidR="00F37354" w:rsidRPr="0050152C">
        <w:rPr>
          <w:rFonts w:ascii="Cambria" w:eastAsiaTheme="minorHAnsi" w:hAnsi="Cambria"/>
          <w:color w:val="000000"/>
          <w:sz w:val="22"/>
          <w:szCs w:val="22"/>
          <w:lang w:eastAsia="en-US"/>
        </w:rPr>
        <w:t xml:space="preserve"> </w:t>
      </w:r>
      <w:r w:rsidRPr="0050152C">
        <w:rPr>
          <w:rFonts w:ascii="Cambria" w:eastAsiaTheme="minorHAnsi" w:hAnsi="Cambria"/>
          <w:color w:val="000000"/>
          <w:sz w:val="22"/>
          <w:szCs w:val="22"/>
          <w:lang w:eastAsia="en-US"/>
        </w:rPr>
        <w:t>SIWZ wpłynie do Zamawiającego nie p</w:t>
      </w:r>
      <w:r w:rsidR="00F37354" w:rsidRPr="0050152C">
        <w:rPr>
          <w:rFonts w:ascii="Cambria" w:eastAsiaTheme="minorHAnsi" w:hAnsi="Cambria"/>
          <w:color w:val="000000"/>
          <w:sz w:val="22"/>
          <w:szCs w:val="22"/>
          <w:lang w:eastAsia="en-US"/>
        </w:rPr>
        <w:t>ó</w:t>
      </w:r>
      <w:r w:rsidRPr="0050152C">
        <w:rPr>
          <w:rFonts w:ascii="Cambria" w:eastAsiaTheme="minorHAnsi" w:hAnsi="Cambria"/>
          <w:color w:val="000000"/>
          <w:sz w:val="22"/>
          <w:szCs w:val="22"/>
          <w:lang w:eastAsia="en-US"/>
        </w:rPr>
        <w:t>źniej niż do końca dnia, w kt</w:t>
      </w:r>
      <w:r w:rsidR="00F37354" w:rsidRPr="0050152C">
        <w:rPr>
          <w:rFonts w:ascii="Cambria" w:eastAsiaTheme="minorHAnsi" w:hAnsi="Cambria"/>
          <w:color w:val="000000"/>
          <w:sz w:val="22"/>
          <w:szCs w:val="22"/>
          <w:lang w:eastAsia="en-US"/>
        </w:rPr>
        <w:t>ó</w:t>
      </w:r>
      <w:r w:rsidRPr="0050152C">
        <w:rPr>
          <w:rFonts w:ascii="Cambria" w:eastAsiaTheme="minorHAnsi" w:hAnsi="Cambria"/>
          <w:color w:val="000000"/>
          <w:sz w:val="22"/>
          <w:szCs w:val="22"/>
          <w:lang w:eastAsia="en-US"/>
        </w:rPr>
        <w:t>rym upływa</w:t>
      </w:r>
      <w:r w:rsidR="00F37354" w:rsidRPr="0050152C">
        <w:rPr>
          <w:rFonts w:ascii="Cambria" w:eastAsiaTheme="minorHAnsi" w:hAnsi="Cambria"/>
          <w:color w:val="000000"/>
          <w:sz w:val="22"/>
          <w:szCs w:val="22"/>
          <w:lang w:eastAsia="en-US"/>
        </w:rPr>
        <w:t xml:space="preserve"> </w:t>
      </w:r>
      <w:r w:rsidRPr="0050152C">
        <w:rPr>
          <w:rFonts w:ascii="Cambria" w:eastAsiaTheme="minorHAnsi" w:hAnsi="Cambria"/>
          <w:color w:val="000000"/>
          <w:sz w:val="22"/>
          <w:szCs w:val="22"/>
          <w:lang w:eastAsia="en-US"/>
        </w:rPr>
        <w:t>połowa wyznaczonego terminu składania ofert i nie dotyczy udzielonych</w:t>
      </w:r>
      <w:r w:rsidR="00F37354" w:rsidRPr="0050152C">
        <w:rPr>
          <w:rFonts w:ascii="Cambria" w:eastAsiaTheme="minorHAnsi" w:hAnsi="Cambria"/>
          <w:color w:val="000000"/>
          <w:sz w:val="22"/>
          <w:szCs w:val="22"/>
          <w:lang w:eastAsia="en-US"/>
        </w:rPr>
        <w:t xml:space="preserve"> </w:t>
      </w:r>
      <w:r w:rsidRPr="0050152C">
        <w:rPr>
          <w:rFonts w:ascii="Cambria" w:eastAsiaTheme="minorHAnsi" w:hAnsi="Cambria"/>
          <w:color w:val="000000"/>
          <w:sz w:val="22"/>
          <w:szCs w:val="22"/>
          <w:lang w:eastAsia="en-US"/>
        </w:rPr>
        <w:t>wyjaśnień. Przedłużenie terminu składania ofert nie wpływa na bieg terminu</w:t>
      </w:r>
      <w:r w:rsidR="00F37354" w:rsidRPr="0050152C">
        <w:rPr>
          <w:rFonts w:ascii="Cambria" w:eastAsiaTheme="minorHAnsi" w:hAnsi="Cambria"/>
          <w:color w:val="000000"/>
          <w:sz w:val="22"/>
          <w:szCs w:val="22"/>
          <w:lang w:eastAsia="en-US"/>
        </w:rPr>
        <w:t xml:space="preserve"> </w:t>
      </w:r>
      <w:r w:rsidRPr="0050152C">
        <w:rPr>
          <w:rFonts w:ascii="Cambria" w:eastAsiaTheme="minorHAnsi" w:hAnsi="Cambria"/>
          <w:color w:val="000000"/>
          <w:sz w:val="22"/>
          <w:szCs w:val="22"/>
          <w:lang w:eastAsia="en-US"/>
        </w:rPr>
        <w:t>składania ww. wniosk</w:t>
      </w:r>
      <w:r w:rsidR="00F37354" w:rsidRPr="0050152C">
        <w:rPr>
          <w:rFonts w:ascii="Cambria" w:eastAsiaTheme="minorHAnsi" w:hAnsi="Cambria"/>
          <w:color w:val="000000"/>
          <w:sz w:val="22"/>
          <w:szCs w:val="22"/>
          <w:lang w:eastAsia="en-US"/>
        </w:rPr>
        <w:t>ó</w:t>
      </w:r>
      <w:r w:rsidRPr="0050152C">
        <w:rPr>
          <w:rFonts w:ascii="Cambria" w:eastAsiaTheme="minorHAnsi" w:hAnsi="Cambria"/>
          <w:color w:val="000000"/>
          <w:sz w:val="22"/>
          <w:szCs w:val="22"/>
          <w:lang w:eastAsia="en-US"/>
        </w:rPr>
        <w:t>w. Jeżeli wniosek o wyjaśnienie treści SIWZ wpłynął po</w:t>
      </w:r>
      <w:r w:rsidR="00F37354" w:rsidRPr="0050152C">
        <w:rPr>
          <w:rFonts w:ascii="Cambria" w:eastAsiaTheme="minorHAnsi" w:hAnsi="Cambria"/>
          <w:color w:val="000000"/>
          <w:sz w:val="22"/>
          <w:szCs w:val="22"/>
          <w:lang w:eastAsia="en-US"/>
        </w:rPr>
        <w:t xml:space="preserve"> </w:t>
      </w:r>
      <w:r w:rsidRPr="0050152C">
        <w:rPr>
          <w:rFonts w:ascii="Cambria" w:eastAsiaTheme="minorHAnsi" w:hAnsi="Cambria"/>
          <w:color w:val="000000"/>
          <w:sz w:val="22"/>
          <w:szCs w:val="22"/>
          <w:lang w:eastAsia="en-US"/>
        </w:rPr>
        <w:t>upływie terminu, o kt</w:t>
      </w:r>
      <w:r w:rsidR="00F37354" w:rsidRPr="0050152C">
        <w:rPr>
          <w:rFonts w:ascii="Cambria" w:eastAsiaTheme="minorHAnsi" w:hAnsi="Cambria"/>
          <w:color w:val="000000"/>
          <w:sz w:val="22"/>
          <w:szCs w:val="22"/>
          <w:lang w:eastAsia="en-US"/>
        </w:rPr>
        <w:t>ó</w:t>
      </w:r>
      <w:r w:rsidRPr="0050152C">
        <w:rPr>
          <w:rFonts w:ascii="Cambria" w:eastAsiaTheme="minorHAnsi" w:hAnsi="Cambria"/>
          <w:color w:val="000000"/>
          <w:sz w:val="22"/>
          <w:szCs w:val="22"/>
          <w:lang w:eastAsia="en-US"/>
        </w:rPr>
        <w:t>rym mowa powyżej lub dotyczy udzielonych wyjaśnień,</w:t>
      </w:r>
      <w:r w:rsidR="00F37354" w:rsidRPr="0050152C">
        <w:rPr>
          <w:rFonts w:ascii="Cambria" w:eastAsiaTheme="minorHAnsi" w:hAnsi="Cambria"/>
          <w:color w:val="000000"/>
          <w:sz w:val="22"/>
          <w:szCs w:val="22"/>
          <w:lang w:eastAsia="en-US"/>
        </w:rPr>
        <w:t xml:space="preserve"> </w:t>
      </w:r>
      <w:r w:rsidRPr="0050152C">
        <w:rPr>
          <w:rFonts w:ascii="Cambria" w:eastAsiaTheme="minorHAnsi" w:hAnsi="Cambria"/>
          <w:color w:val="000000"/>
          <w:sz w:val="22"/>
          <w:szCs w:val="22"/>
          <w:lang w:eastAsia="en-US"/>
        </w:rPr>
        <w:t>Zamawiający może udzielić wyjaśnień albo pozostawić wniosek bez rozpoznania.</w:t>
      </w:r>
      <w:r w:rsidR="00F37354" w:rsidRPr="0050152C">
        <w:rPr>
          <w:rFonts w:ascii="Cambria" w:eastAsiaTheme="minorHAnsi" w:hAnsi="Cambria"/>
          <w:color w:val="000000"/>
          <w:sz w:val="22"/>
          <w:szCs w:val="22"/>
          <w:lang w:eastAsia="en-US"/>
        </w:rPr>
        <w:t xml:space="preserve"> </w:t>
      </w:r>
      <w:r w:rsidRPr="0050152C">
        <w:rPr>
          <w:rFonts w:ascii="Cambria" w:eastAsiaTheme="minorHAnsi" w:hAnsi="Cambria"/>
          <w:color w:val="000000"/>
          <w:sz w:val="22"/>
          <w:szCs w:val="22"/>
          <w:lang w:eastAsia="en-US"/>
        </w:rPr>
        <w:t>Pytania należy przesyłać za pośrednictwem dedykowanego formularza</w:t>
      </w:r>
      <w:r w:rsidR="00F37354" w:rsidRPr="0050152C">
        <w:rPr>
          <w:rFonts w:ascii="Cambria" w:eastAsiaTheme="minorHAnsi" w:hAnsi="Cambria"/>
          <w:color w:val="000000"/>
          <w:sz w:val="22"/>
          <w:szCs w:val="22"/>
          <w:lang w:eastAsia="en-US"/>
        </w:rPr>
        <w:t xml:space="preserve"> </w:t>
      </w:r>
      <w:r w:rsidRPr="0050152C">
        <w:rPr>
          <w:rFonts w:ascii="Cambria" w:eastAsiaTheme="minorHAnsi" w:hAnsi="Cambria"/>
          <w:color w:val="000000"/>
          <w:sz w:val="22"/>
          <w:szCs w:val="22"/>
          <w:lang w:eastAsia="en-US"/>
        </w:rPr>
        <w:t xml:space="preserve">dostępnego na </w:t>
      </w:r>
      <w:proofErr w:type="spellStart"/>
      <w:r w:rsidRPr="0050152C">
        <w:rPr>
          <w:rFonts w:ascii="Cambria" w:eastAsiaTheme="minorHAnsi" w:hAnsi="Cambria"/>
          <w:color w:val="000000"/>
          <w:sz w:val="22"/>
          <w:szCs w:val="22"/>
          <w:lang w:eastAsia="en-US"/>
        </w:rPr>
        <w:t>ePUAP</w:t>
      </w:r>
      <w:proofErr w:type="spellEnd"/>
      <w:r w:rsidRPr="0050152C">
        <w:rPr>
          <w:rFonts w:ascii="Cambria" w:eastAsiaTheme="minorHAnsi" w:hAnsi="Cambria"/>
          <w:color w:val="000000"/>
          <w:sz w:val="22"/>
          <w:szCs w:val="22"/>
          <w:lang w:eastAsia="en-US"/>
        </w:rPr>
        <w:t xml:space="preserve"> oraz udostępnionego przez </w:t>
      </w:r>
      <w:proofErr w:type="spellStart"/>
      <w:r w:rsidRPr="0050152C">
        <w:rPr>
          <w:rFonts w:ascii="Cambria" w:eastAsiaTheme="minorHAnsi" w:hAnsi="Cambria"/>
          <w:color w:val="000000"/>
          <w:sz w:val="22"/>
          <w:szCs w:val="22"/>
          <w:lang w:eastAsia="en-US"/>
        </w:rPr>
        <w:t>miniPortal</w:t>
      </w:r>
      <w:proofErr w:type="spellEnd"/>
      <w:r w:rsidRPr="0050152C">
        <w:rPr>
          <w:rFonts w:ascii="Cambria" w:eastAsiaTheme="minorHAnsi" w:hAnsi="Cambria"/>
          <w:color w:val="000000"/>
          <w:sz w:val="22"/>
          <w:szCs w:val="22"/>
          <w:lang w:eastAsia="en-US"/>
        </w:rPr>
        <w:t xml:space="preserve"> (Formularz do</w:t>
      </w:r>
      <w:r w:rsidR="00F37354" w:rsidRPr="0050152C">
        <w:rPr>
          <w:rFonts w:ascii="Cambria" w:eastAsiaTheme="minorHAnsi" w:hAnsi="Cambria"/>
          <w:color w:val="000000"/>
          <w:sz w:val="22"/>
          <w:szCs w:val="22"/>
          <w:lang w:eastAsia="en-US"/>
        </w:rPr>
        <w:t xml:space="preserve"> </w:t>
      </w:r>
      <w:r w:rsidRPr="0050152C">
        <w:rPr>
          <w:rFonts w:ascii="Cambria" w:eastAsiaTheme="minorHAnsi" w:hAnsi="Cambria"/>
          <w:color w:val="000000"/>
          <w:sz w:val="22"/>
          <w:szCs w:val="22"/>
          <w:lang w:eastAsia="en-US"/>
        </w:rPr>
        <w:t>komunikacji) lub za pomocą poczty elektronicznej na adres:</w:t>
      </w:r>
      <w:r w:rsidR="00F37354" w:rsidRPr="0050152C">
        <w:rPr>
          <w:rFonts w:ascii="Cambria" w:eastAsiaTheme="minorHAnsi" w:hAnsi="Cambria"/>
          <w:color w:val="000000"/>
          <w:sz w:val="22"/>
          <w:szCs w:val="22"/>
          <w:lang w:eastAsia="en-US"/>
        </w:rPr>
        <w:t xml:space="preserve"> </w:t>
      </w:r>
      <w:proofErr w:type="spellStart"/>
      <w:r w:rsidR="005B04BB" w:rsidRPr="0050152C">
        <w:rPr>
          <w:rFonts w:ascii="Cambria" w:eastAsiaTheme="minorHAnsi" w:hAnsi="Cambria"/>
          <w:sz w:val="22"/>
          <w:szCs w:val="22"/>
          <w:lang w:eastAsia="en-US"/>
        </w:rPr>
        <w:t>s.orzechowska</w:t>
      </w:r>
      <w:r w:rsidRPr="0050152C">
        <w:rPr>
          <w:rFonts w:ascii="Cambria" w:eastAsiaTheme="minorHAnsi" w:hAnsi="Cambria"/>
          <w:sz w:val="22"/>
          <w:szCs w:val="22"/>
          <w:lang w:eastAsia="en-US"/>
        </w:rPr>
        <w:t>@</w:t>
      </w:r>
      <w:r w:rsidR="005B04BB" w:rsidRPr="0050152C">
        <w:rPr>
          <w:rFonts w:ascii="Cambria" w:eastAsiaTheme="minorHAnsi" w:hAnsi="Cambria"/>
          <w:sz w:val="22"/>
          <w:szCs w:val="22"/>
          <w:lang w:eastAsia="en-US"/>
        </w:rPr>
        <w:t>wolboez.eu</w:t>
      </w:r>
      <w:proofErr w:type="spellEnd"/>
      <w:r w:rsidRPr="0050152C">
        <w:rPr>
          <w:rFonts w:ascii="Cambria" w:eastAsiaTheme="minorHAnsi" w:hAnsi="Cambria"/>
          <w:sz w:val="22"/>
          <w:szCs w:val="22"/>
          <w:lang w:eastAsia="en-US"/>
        </w:rPr>
        <w:t>.</w:t>
      </w:r>
      <w:r w:rsidRPr="0050152C">
        <w:rPr>
          <w:rFonts w:ascii="Cambria" w:eastAsiaTheme="minorHAnsi" w:hAnsi="Cambria"/>
          <w:color w:val="0070C1"/>
          <w:sz w:val="22"/>
          <w:szCs w:val="22"/>
          <w:lang w:eastAsia="en-US"/>
        </w:rPr>
        <w:t xml:space="preserve"> </w:t>
      </w:r>
      <w:r w:rsidRPr="0050152C">
        <w:rPr>
          <w:rFonts w:ascii="Cambria" w:eastAsiaTheme="minorHAnsi" w:hAnsi="Cambria"/>
          <w:color w:val="000000"/>
          <w:sz w:val="22"/>
          <w:szCs w:val="22"/>
          <w:lang w:eastAsia="en-US"/>
        </w:rPr>
        <w:t>W temacie pisma należy podać znak sprawy.</w:t>
      </w:r>
    </w:p>
    <w:p w:rsidR="002B1078" w:rsidRPr="000B4A23" w:rsidRDefault="007B627D" w:rsidP="007E1474">
      <w:pPr>
        <w:pStyle w:val="Akapitzlist"/>
        <w:numPr>
          <w:ilvl w:val="0"/>
          <w:numId w:val="41"/>
        </w:numPr>
        <w:jc w:val="both"/>
        <w:rPr>
          <w:rFonts w:ascii="Cambria" w:hAnsi="Cambria" w:cs="Arial"/>
          <w:sz w:val="22"/>
          <w:szCs w:val="22"/>
        </w:rPr>
      </w:pPr>
      <w:r w:rsidRPr="000B4A23">
        <w:rPr>
          <w:rFonts w:ascii="Cambria" w:eastAsiaTheme="minorHAnsi" w:hAnsi="Cambria"/>
          <w:color w:val="000000"/>
          <w:sz w:val="24"/>
          <w:szCs w:val="24"/>
          <w:lang w:eastAsia="en-US"/>
        </w:rPr>
        <w:t>Zamawiający informuje, że przepisy ustawy nie pozwalają na jakikolwiek inny</w:t>
      </w:r>
      <w:r w:rsidR="00E5070F" w:rsidRPr="000B4A23">
        <w:rPr>
          <w:rFonts w:ascii="Cambria" w:eastAsiaTheme="minorHAnsi" w:hAnsi="Cambria"/>
          <w:color w:val="000000"/>
          <w:sz w:val="24"/>
          <w:szCs w:val="24"/>
          <w:lang w:eastAsia="en-US"/>
        </w:rPr>
        <w:t xml:space="preserve"> </w:t>
      </w:r>
      <w:r w:rsidRPr="000B4A23">
        <w:rPr>
          <w:rFonts w:ascii="Cambria" w:eastAsiaTheme="minorHAnsi" w:hAnsi="Cambria"/>
          <w:color w:val="000000"/>
          <w:sz w:val="24"/>
          <w:szCs w:val="24"/>
          <w:lang w:eastAsia="en-US"/>
        </w:rPr>
        <w:t>kontakt – zar</w:t>
      </w:r>
      <w:r w:rsidR="00E5070F" w:rsidRPr="000B4A23">
        <w:rPr>
          <w:rFonts w:ascii="Cambria" w:eastAsiaTheme="minorHAnsi" w:hAnsi="Cambria"/>
          <w:color w:val="000000"/>
          <w:sz w:val="24"/>
          <w:szCs w:val="24"/>
          <w:lang w:eastAsia="en-US"/>
        </w:rPr>
        <w:t>ó</w:t>
      </w:r>
      <w:r w:rsidRPr="000B4A23">
        <w:rPr>
          <w:rFonts w:ascii="Cambria" w:eastAsiaTheme="minorHAnsi" w:hAnsi="Cambria"/>
          <w:color w:val="000000"/>
          <w:sz w:val="24"/>
          <w:szCs w:val="24"/>
          <w:lang w:eastAsia="en-US"/>
        </w:rPr>
        <w:t>wno z Zamawiającym jak i osobami uprawnionymi do</w:t>
      </w:r>
      <w:r w:rsidR="00E5070F" w:rsidRPr="000B4A23">
        <w:rPr>
          <w:rFonts w:ascii="Cambria" w:eastAsiaTheme="minorHAnsi" w:hAnsi="Cambria"/>
          <w:color w:val="000000"/>
          <w:sz w:val="24"/>
          <w:szCs w:val="24"/>
          <w:lang w:eastAsia="en-US"/>
        </w:rPr>
        <w:t xml:space="preserve"> </w:t>
      </w:r>
      <w:r w:rsidRPr="000B4A23">
        <w:rPr>
          <w:rFonts w:ascii="Cambria" w:eastAsiaTheme="minorHAnsi" w:hAnsi="Cambria"/>
          <w:color w:val="000000"/>
          <w:sz w:val="24"/>
          <w:szCs w:val="24"/>
          <w:lang w:eastAsia="en-US"/>
        </w:rPr>
        <w:t>porozumiewania się z Wykonawcami – niż wskazany w niniejszym rozdziale.</w:t>
      </w:r>
      <w:r w:rsidR="00E5070F" w:rsidRPr="000B4A23">
        <w:rPr>
          <w:rFonts w:ascii="Cambria" w:eastAsiaTheme="minorHAnsi" w:hAnsi="Cambria"/>
          <w:color w:val="000000"/>
          <w:sz w:val="24"/>
          <w:szCs w:val="24"/>
          <w:lang w:eastAsia="en-US"/>
        </w:rPr>
        <w:t xml:space="preserve"> </w:t>
      </w:r>
      <w:r w:rsidRPr="000B4A23">
        <w:rPr>
          <w:rFonts w:ascii="Cambria" w:eastAsiaTheme="minorHAnsi" w:hAnsi="Cambria"/>
          <w:color w:val="000000"/>
          <w:sz w:val="24"/>
          <w:szCs w:val="24"/>
          <w:lang w:eastAsia="en-US"/>
        </w:rPr>
        <w:t>Oznacza to, że Zamawiający nie będzie reagował na inne formy kontaktowania się</w:t>
      </w:r>
      <w:r w:rsidR="00E5070F" w:rsidRPr="000B4A23">
        <w:rPr>
          <w:rFonts w:ascii="Cambria" w:eastAsiaTheme="minorHAnsi" w:hAnsi="Cambria"/>
          <w:color w:val="000000"/>
          <w:sz w:val="24"/>
          <w:szCs w:val="24"/>
          <w:lang w:eastAsia="en-US"/>
        </w:rPr>
        <w:t xml:space="preserve"> z nim, w szczegó</w:t>
      </w:r>
      <w:r w:rsidRPr="000B4A23">
        <w:rPr>
          <w:rFonts w:ascii="Cambria" w:eastAsiaTheme="minorHAnsi" w:hAnsi="Cambria"/>
          <w:color w:val="000000"/>
          <w:sz w:val="24"/>
          <w:szCs w:val="24"/>
          <w:lang w:eastAsia="en-US"/>
        </w:rPr>
        <w:t>ln</w:t>
      </w:r>
      <w:r w:rsidR="00E5070F" w:rsidRPr="000B4A23">
        <w:rPr>
          <w:rFonts w:ascii="Cambria" w:eastAsiaTheme="minorHAnsi" w:hAnsi="Cambria"/>
          <w:color w:val="000000"/>
          <w:sz w:val="24"/>
          <w:szCs w:val="24"/>
          <w:lang w:eastAsia="en-US"/>
        </w:rPr>
        <w:t>o</w:t>
      </w:r>
      <w:r w:rsidRPr="000B4A23">
        <w:rPr>
          <w:rFonts w:ascii="Cambria" w:eastAsiaTheme="minorHAnsi" w:hAnsi="Cambria"/>
          <w:color w:val="000000"/>
          <w:sz w:val="24"/>
          <w:szCs w:val="24"/>
          <w:lang w:eastAsia="en-US"/>
        </w:rPr>
        <w:t>ści na kontakt telefoniczny lub osobisty w swojej siedzibie.</w:t>
      </w:r>
    </w:p>
    <w:p w:rsidR="002B1078" w:rsidRPr="000B4A23" w:rsidRDefault="007B627D" w:rsidP="007E1474">
      <w:pPr>
        <w:pStyle w:val="Akapitzlist"/>
        <w:numPr>
          <w:ilvl w:val="0"/>
          <w:numId w:val="41"/>
        </w:numPr>
        <w:jc w:val="both"/>
        <w:rPr>
          <w:rFonts w:ascii="Cambria" w:hAnsi="Cambria" w:cs="Arial"/>
          <w:sz w:val="22"/>
          <w:szCs w:val="22"/>
        </w:rPr>
      </w:pPr>
      <w:r w:rsidRPr="000B4A23">
        <w:rPr>
          <w:rFonts w:ascii="Cambria" w:eastAsiaTheme="minorHAnsi" w:hAnsi="Cambria"/>
          <w:color w:val="000000"/>
          <w:sz w:val="24"/>
          <w:szCs w:val="24"/>
          <w:lang w:eastAsia="en-US"/>
        </w:rPr>
        <w:t>Treść zapytań wraz z wyjaśnieniami Zamawiający przekaże niezwłocznie</w:t>
      </w:r>
      <w:r w:rsidR="00E5070F" w:rsidRPr="000B4A23">
        <w:rPr>
          <w:rFonts w:ascii="Cambria" w:eastAsiaTheme="minorHAnsi" w:hAnsi="Cambria"/>
          <w:color w:val="000000"/>
          <w:sz w:val="24"/>
          <w:szCs w:val="24"/>
          <w:lang w:eastAsia="en-US"/>
        </w:rPr>
        <w:t xml:space="preserve"> wszystkim Wykonawcom, któ</w:t>
      </w:r>
      <w:r w:rsidRPr="000B4A23">
        <w:rPr>
          <w:rFonts w:ascii="Cambria" w:eastAsiaTheme="minorHAnsi" w:hAnsi="Cambria"/>
          <w:color w:val="000000"/>
          <w:sz w:val="24"/>
          <w:szCs w:val="24"/>
          <w:lang w:eastAsia="en-US"/>
        </w:rPr>
        <w:t>rym przekazał SIWZ, bez ujawniania źr</w:t>
      </w:r>
      <w:r w:rsidR="00E5070F" w:rsidRPr="000B4A23">
        <w:rPr>
          <w:rFonts w:ascii="Cambria" w:eastAsiaTheme="minorHAnsi" w:hAnsi="Cambria"/>
          <w:color w:val="000000"/>
          <w:sz w:val="24"/>
          <w:szCs w:val="24"/>
          <w:lang w:eastAsia="en-US"/>
        </w:rPr>
        <w:t>ó</w:t>
      </w:r>
      <w:r w:rsidRPr="000B4A23">
        <w:rPr>
          <w:rFonts w:ascii="Cambria" w:eastAsiaTheme="minorHAnsi" w:hAnsi="Cambria"/>
          <w:color w:val="000000"/>
          <w:sz w:val="24"/>
          <w:szCs w:val="24"/>
          <w:lang w:eastAsia="en-US"/>
        </w:rPr>
        <w:t>dła</w:t>
      </w:r>
      <w:r w:rsidR="00E5070F" w:rsidRPr="000B4A23">
        <w:rPr>
          <w:rFonts w:ascii="Cambria" w:eastAsiaTheme="minorHAnsi" w:hAnsi="Cambria"/>
          <w:color w:val="000000"/>
          <w:sz w:val="24"/>
          <w:szCs w:val="24"/>
          <w:lang w:eastAsia="en-US"/>
        </w:rPr>
        <w:t xml:space="preserve"> </w:t>
      </w:r>
      <w:r w:rsidRPr="000B4A23">
        <w:rPr>
          <w:rFonts w:ascii="Cambria" w:eastAsiaTheme="minorHAnsi" w:hAnsi="Cambria"/>
          <w:color w:val="000000"/>
          <w:sz w:val="24"/>
          <w:szCs w:val="24"/>
          <w:lang w:eastAsia="en-US"/>
        </w:rPr>
        <w:t>zapytania oraz zamieści na stronie internetowej Zamawiającego</w:t>
      </w:r>
      <w:r w:rsidR="00E5070F" w:rsidRPr="000B4A23">
        <w:rPr>
          <w:rFonts w:ascii="Cambria" w:eastAsiaTheme="minorHAnsi" w:hAnsi="Cambria"/>
          <w:color w:val="000000"/>
          <w:sz w:val="24"/>
          <w:szCs w:val="24"/>
          <w:lang w:eastAsia="en-US"/>
        </w:rPr>
        <w:t xml:space="preserve"> </w:t>
      </w:r>
      <w:r w:rsidRPr="000B4A23">
        <w:rPr>
          <w:rFonts w:ascii="Cambria" w:eastAsiaTheme="minorHAnsi" w:hAnsi="Cambria"/>
          <w:color w:val="000000"/>
          <w:sz w:val="24"/>
          <w:szCs w:val="24"/>
          <w:lang w:eastAsia="en-US"/>
        </w:rPr>
        <w:t>(</w:t>
      </w:r>
      <w:hyperlink r:id="rId17" w:history="1">
        <w:r w:rsidR="002B1078" w:rsidRPr="000B4A23">
          <w:rPr>
            <w:rStyle w:val="Hipercze"/>
            <w:rFonts w:ascii="Cambria" w:hAnsi="Cambria"/>
            <w:bCs/>
            <w:sz w:val="22"/>
            <w:szCs w:val="22"/>
          </w:rPr>
          <w:t>www.wolborz.4bip.pl</w:t>
        </w:r>
      </w:hyperlink>
      <w:r w:rsidR="00E5070F" w:rsidRPr="000B4A23">
        <w:rPr>
          <w:rFonts w:ascii="Cambria" w:hAnsi="Cambria"/>
          <w:bCs/>
          <w:color w:val="000000" w:themeColor="text1"/>
          <w:sz w:val="22"/>
          <w:szCs w:val="22"/>
          <w:u w:val="single"/>
        </w:rPr>
        <w:t>)</w:t>
      </w:r>
      <w:r w:rsidR="002B1078" w:rsidRPr="000B4A23">
        <w:rPr>
          <w:rFonts w:ascii="Cambria" w:hAnsi="Cambria"/>
          <w:bCs/>
          <w:color w:val="000000" w:themeColor="text1"/>
          <w:sz w:val="22"/>
          <w:szCs w:val="22"/>
          <w:u w:val="single"/>
        </w:rPr>
        <w:t>.</w:t>
      </w:r>
    </w:p>
    <w:p w:rsidR="002B1078" w:rsidRPr="000B4A23" w:rsidRDefault="007B627D" w:rsidP="007E1474">
      <w:pPr>
        <w:pStyle w:val="Akapitzlist"/>
        <w:numPr>
          <w:ilvl w:val="0"/>
          <w:numId w:val="41"/>
        </w:numPr>
        <w:jc w:val="both"/>
        <w:rPr>
          <w:rFonts w:ascii="Cambria" w:hAnsi="Cambria" w:cs="Arial"/>
          <w:sz w:val="22"/>
          <w:szCs w:val="22"/>
        </w:rPr>
      </w:pPr>
      <w:r w:rsidRPr="000B4A23">
        <w:rPr>
          <w:rFonts w:ascii="Cambria" w:eastAsiaTheme="minorHAnsi" w:hAnsi="Cambria"/>
          <w:color w:val="000000"/>
          <w:sz w:val="24"/>
          <w:szCs w:val="24"/>
          <w:lang w:eastAsia="en-US"/>
        </w:rPr>
        <w:t>W szczeg</w:t>
      </w:r>
      <w:r w:rsidR="002B1078" w:rsidRPr="000B4A23">
        <w:rPr>
          <w:rFonts w:ascii="Cambria" w:eastAsiaTheme="minorHAnsi" w:hAnsi="Cambria"/>
          <w:color w:val="000000"/>
          <w:sz w:val="24"/>
          <w:szCs w:val="24"/>
          <w:lang w:eastAsia="en-US"/>
        </w:rPr>
        <w:t>ó</w:t>
      </w:r>
      <w:r w:rsidRPr="000B4A23">
        <w:rPr>
          <w:rFonts w:ascii="Cambria" w:eastAsiaTheme="minorHAnsi" w:hAnsi="Cambria"/>
          <w:color w:val="000000"/>
          <w:sz w:val="24"/>
          <w:szCs w:val="24"/>
          <w:lang w:eastAsia="en-US"/>
        </w:rPr>
        <w:t>lnie uzasadnionych przypadkach Zamawiający może w każdym czasie,</w:t>
      </w:r>
      <w:r w:rsidR="002B1078" w:rsidRPr="000B4A23">
        <w:rPr>
          <w:rFonts w:ascii="Cambria" w:eastAsiaTheme="minorHAnsi" w:hAnsi="Cambria"/>
          <w:color w:val="000000"/>
          <w:sz w:val="24"/>
          <w:szCs w:val="24"/>
          <w:lang w:eastAsia="en-US"/>
        </w:rPr>
        <w:t xml:space="preserve"> </w:t>
      </w:r>
      <w:r w:rsidRPr="000B4A23">
        <w:rPr>
          <w:rFonts w:ascii="Cambria" w:eastAsiaTheme="minorHAnsi" w:hAnsi="Cambria"/>
          <w:color w:val="000000"/>
          <w:sz w:val="24"/>
          <w:szCs w:val="24"/>
          <w:lang w:eastAsia="en-US"/>
        </w:rPr>
        <w:t>przed upływem terminu składania ofert zmodyfikować treść niniejszej SIWZ.</w:t>
      </w:r>
    </w:p>
    <w:p w:rsidR="002B1078" w:rsidRPr="000B4A23" w:rsidRDefault="007B627D" w:rsidP="007E1474">
      <w:pPr>
        <w:pStyle w:val="Akapitzlist"/>
        <w:numPr>
          <w:ilvl w:val="0"/>
          <w:numId w:val="41"/>
        </w:numPr>
        <w:jc w:val="both"/>
        <w:rPr>
          <w:rFonts w:ascii="Cambria" w:hAnsi="Cambria" w:cs="Arial"/>
          <w:sz w:val="22"/>
          <w:szCs w:val="22"/>
        </w:rPr>
      </w:pPr>
      <w:r w:rsidRPr="000B4A23">
        <w:rPr>
          <w:rFonts w:ascii="Cambria" w:eastAsiaTheme="minorHAnsi" w:hAnsi="Cambria"/>
          <w:color w:val="000000"/>
          <w:sz w:val="24"/>
          <w:szCs w:val="24"/>
          <w:lang w:eastAsia="en-US"/>
        </w:rPr>
        <w:t>Każda wprowadzona przez Zamawiającego zmiana stanie się częścią</w:t>
      </w:r>
      <w:r w:rsidR="002B1078" w:rsidRPr="000B4A23">
        <w:rPr>
          <w:rFonts w:ascii="Cambria" w:eastAsiaTheme="minorHAnsi" w:hAnsi="Cambria"/>
          <w:color w:val="000000"/>
          <w:sz w:val="24"/>
          <w:szCs w:val="24"/>
          <w:lang w:eastAsia="en-US"/>
        </w:rPr>
        <w:t xml:space="preserve"> </w:t>
      </w:r>
      <w:r w:rsidRPr="000B4A23">
        <w:rPr>
          <w:rFonts w:ascii="Cambria" w:eastAsiaTheme="minorHAnsi" w:hAnsi="Cambria"/>
          <w:color w:val="000000"/>
          <w:sz w:val="24"/>
          <w:szCs w:val="24"/>
          <w:lang w:eastAsia="en-US"/>
        </w:rPr>
        <w:t>SIWZ i zostanie niezwłocznie przekazana wszystkim Wykonawcom, kt</w:t>
      </w:r>
      <w:r w:rsidR="002B1078" w:rsidRPr="000B4A23">
        <w:rPr>
          <w:rFonts w:ascii="Cambria" w:eastAsiaTheme="minorHAnsi" w:hAnsi="Cambria"/>
          <w:color w:val="000000"/>
          <w:sz w:val="24"/>
          <w:szCs w:val="24"/>
          <w:lang w:eastAsia="en-US"/>
        </w:rPr>
        <w:t>ó</w:t>
      </w:r>
      <w:r w:rsidRPr="000B4A23">
        <w:rPr>
          <w:rFonts w:ascii="Cambria" w:eastAsiaTheme="minorHAnsi" w:hAnsi="Cambria"/>
          <w:color w:val="000000"/>
          <w:sz w:val="24"/>
          <w:szCs w:val="24"/>
          <w:lang w:eastAsia="en-US"/>
        </w:rPr>
        <w:t>rym</w:t>
      </w:r>
      <w:r w:rsidR="002B1078" w:rsidRPr="000B4A23">
        <w:rPr>
          <w:rFonts w:ascii="Cambria" w:eastAsiaTheme="minorHAnsi" w:hAnsi="Cambria"/>
          <w:color w:val="000000"/>
          <w:sz w:val="24"/>
          <w:szCs w:val="24"/>
          <w:lang w:eastAsia="en-US"/>
        </w:rPr>
        <w:t xml:space="preserve"> </w:t>
      </w:r>
      <w:r w:rsidRPr="000B4A23">
        <w:rPr>
          <w:rFonts w:ascii="Cambria" w:eastAsiaTheme="minorHAnsi" w:hAnsi="Cambria"/>
          <w:color w:val="000000"/>
          <w:sz w:val="24"/>
          <w:szCs w:val="24"/>
          <w:lang w:eastAsia="en-US"/>
        </w:rPr>
        <w:t>przekazano SIWZ oraz zamieszczona na stronie internetowej Zamawiającego</w:t>
      </w:r>
      <w:r w:rsidR="002B1078" w:rsidRPr="000B4A23">
        <w:rPr>
          <w:rFonts w:ascii="Cambria" w:eastAsiaTheme="minorHAnsi" w:hAnsi="Cambria"/>
          <w:color w:val="000000"/>
          <w:sz w:val="24"/>
          <w:szCs w:val="24"/>
          <w:lang w:eastAsia="en-US"/>
        </w:rPr>
        <w:t xml:space="preserve"> (</w:t>
      </w:r>
      <w:hyperlink r:id="rId18" w:history="1">
        <w:r w:rsidR="002B1078" w:rsidRPr="000B4A23">
          <w:rPr>
            <w:rStyle w:val="Hipercze"/>
            <w:rFonts w:ascii="Cambria" w:hAnsi="Cambria"/>
            <w:bCs/>
            <w:sz w:val="22"/>
            <w:szCs w:val="22"/>
          </w:rPr>
          <w:t>www.wolborz.4bip.pl</w:t>
        </w:r>
      </w:hyperlink>
      <w:r w:rsidR="002B1078" w:rsidRPr="000B4A23">
        <w:rPr>
          <w:rFonts w:ascii="Cambria" w:hAnsi="Cambria"/>
          <w:bCs/>
          <w:color w:val="000000" w:themeColor="text1"/>
          <w:sz w:val="22"/>
          <w:szCs w:val="22"/>
          <w:u w:val="single"/>
        </w:rPr>
        <w:t>).</w:t>
      </w:r>
    </w:p>
    <w:p w:rsidR="002B1078" w:rsidRPr="000B4A23" w:rsidRDefault="007B627D" w:rsidP="007E1474">
      <w:pPr>
        <w:pStyle w:val="Akapitzlist"/>
        <w:numPr>
          <w:ilvl w:val="0"/>
          <w:numId w:val="41"/>
        </w:numPr>
        <w:jc w:val="both"/>
        <w:rPr>
          <w:rFonts w:ascii="Cambria" w:hAnsi="Cambria" w:cs="Arial"/>
          <w:sz w:val="22"/>
          <w:szCs w:val="22"/>
        </w:rPr>
      </w:pPr>
      <w:r w:rsidRPr="000B4A23">
        <w:rPr>
          <w:rFonts w:ascii="Cambria" w:eastAsiaTheme="minorHAnsi" w:hAnsi="Cambria"/>
          <w:color w:val="000000"/>
          <w:sz w:val="24"/>
          <w:szCs w:val="24"/>
          <w:lang w:eastAsia="en-US"/>
        </w:rPr>
        <w:t>W przypadku rozbieżności pomiędzy treścią SIWZ, a treścią udzielonych</w:t>
      </w:r>
      <w:r w:rsidR="002B1078" w:rsidRPr="000B4A23">
        <w:rPr>
          <w:rFonts w:ascii="Cambria" w:eastAsiaTheme="minorHAnsi" w:hAnsi="Cambria"/>
          <w:color w:val="000000"/>
          <w:sz w:val="24"/>
          <w:szCs w:val="24"/>
          <w:lang w:eastAsia="en-US"/>
        </w:rPr>
        <w:t xml:space="preserve"> </w:t>
      </w:r>
      <w:r w:rsidRPr="000B4A23">
        <w:rPr>
          <w:rFonts w:ascii="Cambria" w:eastAsiaTheme="minorHAnsi" w:hAnsi="Cambria"/>
          <w:color w:val="000000"/>
          <w:sz w:val="24"/>
          <w:szCs w:val="24"/>
          <w:lang w:eastAsia="en-US"/>
        </w:rPr>
        <w:t>odpowiedzi jako obowiązującą należy przyjąć treść pisma zawierającego</w:t>
      </w:r>
      <w:r w:rsidR="002B1078" w:rsidRPr="000B4A23">
        <w:rPr>
          <w:rFonts w:ascii="Cambria" w:eastAsiaTheme="minorHAnsi" w:hAnsi="Cambria"/>
          <w:color w:val="000000"/>
          <w:sz w:val="24"/>
          <w:szCs w:val="24"/>
          <w:lang w:eastAsia="en-US"/>
        </w:rPr>
        <w:t xml:space="preserve"> </w:t>
      </w:r>
      <w:r w:rsidRPr="000B4A23">
        <w:rPr>
          <w:rFonts w:ascii="Cambria" w:eastAsiaTheme="minorHAnsi" w:hAnsi="Cambria"/>
          <w:color w:val="000000"/>
          <w:sz w:val="24"/>
          <w:szCs w:val="24"/>
          <w:lang w:eastAsia="en-US"/>
        </w:rPr>
        <w:t>p</w:t>
      </w:r>
      <w:r w:rsidR="002B1078" w:rsidRPr="000B4A23">
        <w:rPr>
          <w:rFonts w:ascii="Cambria" w:eastAsiaTheme="minorHAnsi" w:hAnsi="Cambria"/>
          <w:color w:val="000000"/>
          <w:sz w:val="24"/>
          <w:szCs w:val="24"/>
          <w:lang w:eastAsia="en-US"/>
        </w:rPr>
        <w:t>ó</w:t>
      </w:r>
      <w:r w:rsidRPr="000B4A23">
        <w:rPr>
          <w:rFonts w:ascii="Cambria" w:eastAsiaTheme="minorHAnsi" w:hAnsi="Cambria"/>
          <w:color w:val="000000"/>
          <w:sz w:val="24"/>
          <w:szCs w:val="24"/>
          <w:lang w:eastAsia="en-US"/>
        </w:rPr>
        <w:t>źniejsze oświadczenie Zamawiającego.</w:t>
      </w:r>
    </w:p>
    <w:p w:rsidR="002B1078" w:rsidRPr="000B4A23" w:rsidRDefault="007B627D" w:rsidP="007E1474">
      <w:pPr>
        <w:pStyle w:val="Akapitzlist"/>
        <w:numPr>
          <w:ilvl w:val="0"/>
          <w:numId w:val="41"/>
        </w:numPr>
        <w:jc w:val="both"/>
        <w:rPr>
          <w:rFonts w:ascii="Cambria" w:hAnsi="Cambria" w:cs="Arial"/>
          <w:sz w:val="22"/>
          <w:szCs w:val="22"/>
        </w:rPr>
      </w:pPr>
      <w:r w:rsidRPr="000B4A23">
        <w:rPr>
          <w:rFonts w:ascii="Cambria" w:eastAsiaTheme="minorHAnsi" w:hAnsi="Cambria"/>
          <w:color w:val="000000"/>
          <w:sz w:val="24"/>
          <w:szCs w:val="24"/>
          <w:lang w:eastAsia="en-US"/>
        </w:rPr>
        <w:t>Zamawiający przedłuży termin składania ofert, jeżeli w wyniku modyfikacji treści</w:t>
      </w:r>
      <w:r w:rsidR="002B1078" w:rsidRPr="000B4A23">
        <w:rPr>
          <w:rFonts w:ascii="Cambria" w:eastAsiaTheme="minorHAnsi" w:hAnsi="Cambria"/>
          <w:color w:val="000000"/>
          <w:sz w:val="24"/>
          <w:szCs w:val="24"/>
          <w:lang w:eastAsia="en-US"/>
        </w:rPr>
        <w:t xml:space="preserve"> </w:t>
      </w:r>
      <w:r w:rsidRPr="000B4A23">
        <w:rPr>
          <w:rFonts w:ascii="Cambria" w:eastAsiaTheme="minorHAnsi" w:hAnsi="Cambria"/>
          <w:color w:val="000000"/>
          <w:sz w:val="24"/>
          <w:szCs w:val="24"/>
          <w:lang w:eastAsia="en-US"/>
        </w:rPr>
        <w:t>SIWZ niezbędny będzie dodatkowy czas na wprowadzenie zmian w ofertach.</w:t>
      </w:r>
      <w:r w:rsidR="002B1078" w:rsidRPr="000B4A23">
        <w:rPr>
          <w:rFonts w:ascii="Cambria" w:eastAsiaTheme="minorHAnsi" w:hAnsi="Cambria"/>
          <w:color w:val="000000"/>
          <w:sz w:val="24"/>
          <w:szCs w:val="24"/>
          <w:lang w:eastAsia="en-US"/>
        </w:rPr>
        <w:t xml:space="preserve"> </w:t>
      </w:r>
      <w:r w:rsidRPr="000B4A23">
        <w:rPr>
          <w:rFonts w:ascii="Cambria" w:eastAsiaTheme="minorHAnsi" w:hAnsi="Cambria"/>
          <w:color w:val="000000"/>
          <w:sz w:val="24"/>
          <w:szCs w:val="24"/>
          <w:lang w:eastAsia="en-US"/>
        </w:rPr>
        <w:t>O przedłużeniu terminu składania ofert Zamawiający niezwłocznie</w:t>
      </w:r>
      <w:r w:rsidR="002B1078" w:rsidRPr="000B4A23">
        <w:rPr>
          <w:rFonts w:ascii="Cambria" w:eastAsiaTheme="minorHAnsi" w:hAnsi="Cambria"/>
          <w:color w:val="000000"/>
          <w:sz w:val="24"/>
          <w:szCs w:val="24"/>
          <w:lang w:eastAsia="en-US"/>
        </w:rPr>
        <w:t xml:space="preserve"> </w:t>
      </w:r>
      <w:r w:rsidRPr="000B4A23">
        <w:rPr>
          <w:rFonts w:ascii="Cambria" w:eastAsiaTheme="minorHAnsi" w:hAnsi="Cambria"/>
          <w:color w:val="000000"/>
          <w:sz w:val="24"/>
          <w:szCs w:val="24"/>
          <w:lang w:eastAsia="en-US"/>
        </w:rPr>
        <w:t>zawiadomi wszystkich Wykonawc</w:t>
      </w:r>
      <w:r w:rsidR="002B1078" w:rsidRPr="000B4A23">
        <w:rPr>
          <w:rFonts w:ascii="Cambria" w:eastAsiaTheme="minorHAnsi" w:hAnsi="Cambria"/>
          <w:color w:val="000000"/>
          <w:sz w:val="24"/>
          <w:szCs w:val="24"/>
          <w:lang w:eastAsia="en-US"/>
        </w:rPr>
        <w:t>ó</w:t>
      </w:r>
      <w:r w:rsidRPr="000B4A23">
        <w:rPr>
          <w:rFonts w:ascii="Cambria" w:eastAsiaTheme="minorHAnsi" w:hAnsi="Cambria"/>
          <w:color w:val="000000"/>
          <w:sz w:val="24"/>
          <w:szCs w:val="24"/>
          <w:lang w:eastAsia="en-US"/>
        </w:rPr>
        <w:t>w, kt</w:t>
      </w:r>
      <w:r w:rsidR="002B1078" w:rsidRPr="000B4A23">
        <w:rPr>
          <w:rFonts w:ascii="Cambria" w:eastAsiaTheme="minorHAnsi" w:hAnsi="Cambria"/>
          <w:color w:val="000000"/>
          <w:sz w:val="24"/>
          <w:szCs w:val="24"/>
          <w:lang w:eastAsia="en-US"/>
        </w:rPr>
        <w:t>ó</w:t>
      </w:r>
      <w:r w:rsidRPr="000B4A23">
        <w:rPr>
          <w:rFonts w:ascii="Cambria" w:eastAsiaTheme="minorHAnsi" w:hAnsi="Cambria"/>
          <w:color w:val="000000"/>
          <w:sz w:val="24"/>
          <w:szCs w:val="24"/>
          <w:lang w:eastAsia="en-US"/>
        </w:rPr>
        <w:t>rym przekazano SIWZ oraz</w:t>
      </w:r>
      <w:r w:rsidR="002B1078" w:rsidRPr="000B4A23">
        <w:rPr>
          <w:rFonts w:ascii="Cambria" w:eastAsiaTheme="minorHAnsi" w:hAnsi="Cambria"/>
          <w:color w:val="000000"/>
          <w:sz w:val="24"/>
          <w:szCs w:val="24"/>
          <w:lang w:eastAsia="en-US"/>
        </w:rPr>
        <w:t xml:space="preserve"> </w:t>
      </w:r>
      <w:r w:rsidRPr="000B4A23">
        <w:rPr>
          <w:rFonts w:ascii="Cambria" w:eastAsiaTheme="minorHAnsi" w:hAnsi="Cambria"/>
          <w:color w:val="000000"/>
          <w:sz w:val="24"/>
          <w:szCs w:val="24"/>
          <w:lang w:eastAsia="en-US"/>
        </w:rPr>
        <w:t>zamieści stosowną informację na stronie internetowej Zamawiającego</w:t>
      </w:r>
      <w:r w:rsidR="002B1078" w:rsidRPr="000B4A23">
        <w:rPr>
          <w:rFonts w:ascii="Cambria" w:eastAsiaTheme="minorHAnsi" w:hAnsi="Cambria"/>
          <w:color w:val="000000"/>
          <w:sz w:val="24"/>
          <w:szCs w:val="24"/>
          <w:lang w:eastAsia="en-US"/>
        </w:rPr>
        <w:t xml:space="preserve"> (</w:t>
      </w:r>
      <w:hyperlink r:id="rId19" w:history="1">
        <w:r w:rsidR="002B1078" w:rsidRPr="000B4A23">
          <w:rPr>
            <w:rStyle w:val="Hipercze"/>
            <w:rFonts w:ascii="Cambria" w:hAnsi="Cambria"/>
            <w:bCs/>
            <w:sz w:val="22"/>
            <w:szCs w:val="22"/>
          </w:rPr>
          <w:t>www.wolborz.4bip.pl</w:t>
        </w:r>
      </w:hyperlink>
      <w:r w:rsidR="002B1078" w:rsidRPr="000B4A23">
        <w:rPr>
          <w:rFonts w:ascii="Cambria" w:hAnsi="Cambria"/>
          <w:bCs/>
          <w:color w:val="000000" w:themeColor="text1"/>
          <w:sz w:val="22"/>
          <w:szCs w:val="22"/>
          <w:u w:val="single"/>
        </w:rPr>
        <w:t>).</w:t>
      </w:r>
    </w:p>
    <w:p w:rsidR="002B1078" w:rsidRPr="000B4A23" w:rsidRDefault="007B627D" w:rsidP="007E1474">
      <w:pPr>
        <w:pStyle w:val="Akapitzlist"/>
        <w:numPr>
          <w:ilvl w:val="0"/>
          <w:numId w:val="41"/>
        </w:numPr>
        <w:jc w:val="both"/>
        <w:rPr>
          <w:rFonts w:ascii="Cambria" w:hAnsi="Cambria" w:cs="Arial"/>
          <w:sz w:val="22"/>
          <w:szCs w:val="22"/>
        </w:rPr>
      </w:pPr>
      <w:r w:rsidRPr="000B4A23">
        <w:rPr>
          <w:rFonts w:ascii="Cambria" w:eastAsiaTheme="minorHAnsi" w:hAnsi="Cambria"/>
          <w:color w:val="000000"/>
          <w:sz w:val="24"/>
          <w:szCs w:val="24"/>
          <w:lang w:eastAsia="en-US"/>
        </w:rPr>
        <w:t xml:space="preserve">Zamawiający </w:t>
      </w:r>
      <w:r w:rsidRPr="000B4A23">
        <w:rPr>
          <w:rFonts w:ascii="Cambria" w:eastAsiaTheme="minorHAnsi" w:hAnsi="Cambria"/>
          <w:bCs/>
          <w:color w:val="000000"/>
          <w:sz w:val="24"/>
          <w:szCs w:val="24"/>
          <w:lang w:eastAsia="en-US"/>
        </w:rPr>
        <w:t>nie przewiduje</w:t>
      </w:r>
      <w:r w:rsidRPr="000B4A23">
        <w:rPr>
          <w:rFonts w:ascii="Cambria" w:eastAsiaTheme="minorHAnsi" w:hAnsi="Cambria"/>
          <w:b/>
          <w:bCs/>
          <w:color w:val="000000"/>
          <w:sz w:val="24"/>
          <w:szCs w:val="24"/>
          <w:lang w:eastAsia="en-US"/>
        </w:rPr>
        <w:t xml:space="preserve"> </w:t>
      </w:r>
      <w:r w:rsidRPr="000B4A23">
        <w:rPr>
          <w:rFonts w:ascii="Cambria" w:eastAsiaTheme="minorHAnsi" w:hAnsi="Cambria"/>
          <w:color w:val="000000"/>
          <w:sz w:val="24"/>
          <w:szCs w:val="24"/>
          <w:lang w:eastAsia="en-US"/>
        </w:rPr>
        <w:t>zorganizowania zebrania z Wykonawcami.</w:t>
      </w:r>
    </w:p>
    <w:p w:rsidR="003E18E4" w:rsidRPr="000B4A23" w:rsidRDefault="007B627D" w:rsidP="007E1474">
      <w:pPr>
        <w:pStyle w:val="Akapitzlist"/>
        <w:numPr>
          <w:ilvl w:val="0"/>
          <w:numId w:val="41"/>
        </w:numPr>
        <w:jc w:val="both"/>
        <w:rPr>
          <w:rFonts w:ascii="Cambria" w:hAnsi="Cambria" w:cs="Arial"/>
          <w:sz w:val="22"/>
          <w:szCs w:val="22"/>
        </w:rPr>
      </w:pPr>
      <w:r w:rsidRPr="000B4A23">
        <w:rPr>
          <w:rFonts w:ascii="Cambria" w:eastAsiaTheme="minorHAnsi" w:hAnsi="Cambria"/>
          <w:color w:val="000000"/>
          <w:sz w:val="24"/>
          <w:szCs w:val="24"/>
          <w:lang w:eastAsia="en-US"/>
        </w:rPr>
        <w:t>W przypadku przekazywania przez wykonawcę dokumentu elektronicznego</w:t>
      </w:r>
      <w:r w:rsidR="002B1078" w:rsidRPr="000B4A23">
        <w:rPr>
          <w:rFonts w:ascii="Cambria" w:eastAsiaTheme="minorHAnsi" w:hAnsi="Cambria"/>
          <w:color w:val="000000"/>
          <w:sz w:val="24"/>
          <w:szCs w:val="24"/>
          <w:lang w:eastAsia="en-US"/>
        </w:rPr>
        <w:t xml:space="preserve"> </w:t>
      </w:r>
      <w:r w:rsidRPr="000B4A23">
        <w:rPr>
          <w:rFonts w:ascii="Cambria" w:eastAsiaTheme="minorHAnsi" w:hAnsi="Cambria"/>
          <w:color w:val="000000"/>
          <w:sz w:val="24"/>
          <w:szCs w:val="24"/>
          <w:lang w:eastAsia="en-US"/>
        </w:rPr>
        <w:t>w formacie poddającym dane kompresji, opatrzenie pliku zawierającego</w:t>
      </w:r>
      <w:r w:rsidR="002B1078" w:rsidRPr="000B4A23">
        <w:rPr>
          <w:rFonts w:ascii="Cambria" w:eastAsiaTheme="minorHAnsi" w:hAnsi="Cambria"/>
          <w:color w:val="000000"/>
          <w:sz w:val="24"/>
          <w:szCs w:val="24"/>
          <w:lang w:eastAsia="en-US"/>
        </w:rPr>
        <w:t xml:space="preserve"> </w:t>
      </w:r>
      <w:r w:rsidRPr="000B4A23">
        <w:rPr>
          <w:rFonts w:ascii="Cambria" w:eastAsiaTheme="minorHAnsi" w:hAnsi="Cambria"/>
          <w:color w:val="000000"/>
          <w:sz w:val="24"/>
          <w:szCs w:val="24"/>
          <w:lang w:eastAsia="en-US"/>
        </w:rPr>
        <w:t>skompresowane dane kwalifikowanym podpisem elektronicznym jest</w:t>
      </w:r>
      <w:r w:rsidR="002B1078" w:rsidRPr="000B4A23">
        <w:rPr>
          <w:rFonts w:ascii="Cambria" w:eastAsiaTheme="minorHAnsi" w:hAnsi="Cambria"/>
          <w:color w:val="000000"/>
          <w:sz w:val="24"/>
          <w:szCs w:val="24"/>
          <w:lang w:eastAsia="en-US"/>
        </w:rPr>
        <w:t xml:space="preserve"> </w:t>
      </w:r>
      <w:r w:rsidRPr="000B4A23">
        <w:rPr>
          <w:rFonts w:ascii="Cambria" w:eastAsiaTheme="minorHAnsi" w:hAnsi="Cambria"/>
          <w:color w:val="000000"/>
          <w:sz w:val="24"/>
          <w:szCs w:val="24"/>
          <w:lang w:eastAsia="en-US"/>
        </w:rPr>
        <w:t>r</w:t>
      </w:r>
      <w:r w:rsidR="002B1078" w:rsidRPr="000B4A23">
        <w:rPr>
          <w:rFonts w:ascii="Cambria" w:eastAsiaTheme="minorHAnsi" w:hAnsi="Cambria"/>
          <w:color w:val="000000"/>
          <w:sz w:val="24"/>
          <w:szCs w:val="24"/>
          <w:lang w:eastAsia="en-US"/>
        </w:rPr>
        <w:t>ó</w:t>
      </w:r>
      <w:r w:rsidRPr="000B4A23">
        <w:rPr>
          <w:rFonts w:ascii="Cambria" w:eastAsiaTheme="minorHAnsi" w:hAnsi="Cambria"/>
          <w:color w:val="000000"/>
          <w:sz w:val="24"/>
          <w:szCs w:val="24"/>
          <w:lang w:eastAsia="en-US"/>
        </w:rPr>
        <w:t>wn</w:t>
      </w:r>
      <w:r w:rsidR="002B1078" w:rsidRPr="000B4A23">
        <w:rPr>
          <w:rFonts w:ascii="Cambria" w:eastAsiaTheme="minorHAnsi" w:hAnsi="Cambria"/>
          <w:color w:val="000000"/>
          <w:sz w:val="24"/>
          <w:szCs w:val="24"/>
          <w:lang w:eastAsia="en-US"/>
        </w:rPr>
        <w:t>o</w:t>
      </w:r>
      <w:r w:rsidRPr="000B4A23">
        <w:rPr>
          <w:rFonts w:ascii="Cambria" w:eastAsiaTheme="minorHAnsi" w:hAnsi="Cambria"/>
          <w:color w:val="000000"/>
          <w:sz w:val="24"/>
          <w:szCs w:val="24"/>
          <w:lang w:eastAsia="en-US"/>
        </w:rPr>
        <w:t>znaczne z poświadczeniem przez Wykonawcę za zgodność z oryginałem</w:t>
      </w:r>
      <w:r w:rsidR="003E18E4" w:rsidRPr="000B4A23">
        <w:rPr>
          <w:rFonts w:ascii="Cambria" w:eastAsiaTheme="minorHAnsi" w:hAnsi="Cambria"/>
          <w:color w:val="000000"/>
          <w:sz w:val="24"/>
          <w:szCs w:val="24"/>
          <w:lang w:eastAsia="en-US"/>
        </w:rPr>
        <w:t xml:space="preserve"> </w:t>
      </w:r>
      <w:r w:rsidRPr="000B4A23">
        <w:rPr>
          <w:rFonts w:ascii="Cambria" w:eastAsiaTheme="minorHAnsi" w:hAnsi="Cambria"/>
          <w:color w:val="000000"/>
          <w:sz w:val="24"/>
          <w:szCs w:val="24"/>
          <w:lang w:eastAsia="en-US"/>
        </w:rPr>
        <w:t>wszystkich elektronicznych kopii dokument</w:t>
      </w:r>
      <w:r w:rsidR="003E18E4" w:rsidRPr="000B4A23">
        <w:rPr>
          <w:rFonts w:ascii="Cambria" w:eastAsiaTheme="minorHAnsi" w:hAnsi="Cambria"/>
          <w:color w:val="000000"/>
          <w:sz w:val="24"/>
          <w:szCs w:val="24"/>
          <w:lang w:eastAsia="en-US"/>
        </w:rPr>
        <w:t>ó</w:t>
      </w:r>
      <w:r w:rsidRPr="000B4A23">
        <w:rPr>
          <w:rFonts w:ascii="Cambria" w:eastAsiaTheme="minorHAnsi" w:hAnsi="Cambria"/>
          <w:color w:val="000000"/>
          <w:sz w:val="24"/>
          <w:szCs w:val="24"/>
          <w:lang w:eastAsia="en-US"/>
        </w:rPr>
        <w:t>w zawartych w tym pliku,</w:t>
      </w:r>
      <w:r w:rsidR="003E18E4" w:rsidRPr="000B4A23">
        <w:rPr>
          <w:rFonts w:ascii="Cambria" w:eastAsiaTheme="minorHAnsi" w:hAnsi="Cambria"/>
          <w:color w:val="000000"/>
          <w:sz w:val="24"/>
          <w:szCs w:val="24"/>
          <w:lang w:eastAsia="en-US"/>
        </w:rPr>
        <w:t xml:space="preserve"> </w:t>
      </w:r>
      <w:r w:rsidRPr="000B4A23">
        <w:rPr>
          <w:rFonts w:ascii="Cambria" w:eastAsiaTheme="minorHAnsi" w:hAnsi="Cambria"/>
          <w:color w:val="000000"/>
          <w:sz w:val="24"/>
          <w:szCs w:val="24"/>
          <w:lang w:eastAsia="en-US"/>
        </w:rPr>
        <w:t>z wyjątkiem kopii poświadczonych odpowiednio przez innego Wykonawcę</w:t>
      </w:r>
      <w:r w:rsidR="003E18E4" w:rsidRPr="000B4A23">
        <w:rPr>
          <w:rFonts w:ascii="Cambria" w:eastAsiaTheme="minorHAnsi" w:hAnsi="Cambria"/>
          <w:color w:val="000000"/>
          <w:sz w:val="24"/>
          <w:szCs w:val="24"/>
          <w:lang w:eastAsia="en-US"/>
        </w:rPr>
        <w:t xml:space="preserve"> </w:t>
      </w:r>
      <w:r w:rsidRPr="000B4A23">
        <w:rPr>
          <w:rFonts w:ascii="Cambria" w:eastAsiaTheme="minorHAnsi" w:hAnsi="Cambria"/>
          <w:color w:val="000000"/>
          <w:sz w:val="22"/>
          <w:szCs w:val="22"/>
          <w:lang w:eastAsia="en-US"/>
        </w:rPr>
        <w:t>ubiegającego się wsp</w:t>
      </w:r>
      <w:r w:rsidR="003E18E4" w:rsidRPr="000B4A23">
        <w:rPr>
          <w:rFonts w:ascii="Cambria" w:eastAsiaTheme="minorHAnsi" w:hAnsi="Cambria"/>
          <w:color w:val="000000"/>
          <w:sz w:val="22"/>
          <w:szCs w:val="22"/>
          <w:lang w:eastAsia="en-US"/>
        </w:rPr>
        <w:t>ó</w:t>
      </w:r>
      <w:r w:rsidRPr="000B4A23">
        <w:rPr>
          <w:rFonts w:ascii="Cambria" w:eastAsiaTheme="minorHAnsi" w:hAnsi="Cambria"/>
          <w:color w:val="000000"/>
          <w:sz w:val="22"/>
          <w:szCs w:val="22"/>
          <w:lang w:eastAsia="en-US"/>
        </w:rPr>
        <w:t>lnie z nim o udzielenie zam</w:t>
      </w:r>
      <w:r w:rsidR="003E18E4" w:rsidRPr="000B4A23">
        <w:rPr>
          <w:rFonts w:ascii="Cambria" w:eastAsiaTheme="minorHAnsi" w:hAnsi="Cambria"/>
          <w:color w:val="000000"/>
          <w:sz w:val="22"/>
          <w:szCs w:val="22"/>
          <w:lang w:eastAsia="en-US"/>
        </w:rPr>
        <w:t>ó</w:t>
      </w:r>
      <w:r w:rsidRPr="000B4A23">
        <w:rPr>
          <w:rFonts w:ascii="Cambria" w:eastAsiaTheme="minorHAnsi" w:hAnsi="Cambria"/>
          <w:color w:val="000000"/>
          <w:sz w:val="22"/>
          <w:szCs w:val="22"/>
          <w:lang w:eastAsia="en-US"/>
        </w:rPr>
        <w:t>wienia przez podmiot, na</w:t>
      </w:r>
      <w:r w:rsidR="003E18E4" w:rsidRPr="000B4A23">
        <w:rPr>
          <w:rFonts w:ascii="Cambria" w:eastAsiaTheme="minorHAnsi" w:hAnsi="Cambria"/>
          <w:color w:val="000000"/>
          <w:sz w:val="22"/>
          <w:szCs w:val="22"/>
          <w:lang w:eastAsia="en-US"/>
        </w:rPr>
        <w:t xml:space="preserve"> </w:t>
      </w:r>
      <w:r w:rsidRPr="000B4A23">
        <w:rPr>
          <w:rFonts w:ascii="Cambria" w:eastAsiaTheme="minorHAnsi" w:hAnsi="Cambria"/>
          <w:color w:val="000000"/>
          <w:sz w:val="22"/>
          <w:szCs w:val="22"/>
          <w:lang w:eastAsia="en-US"/>
        </w:rPr>
        <w:t>kt</w:t>
      </w:r>
      <w:r w:rsidR="003E18E4" w:rsidRPr="000B4A23">
        <w:rPr>
          <w:rFonts w:ascii="Cambria" w:eastAsiaTheme="minorHAnsi" w:hAnsi="Cambria"/>
          <w:color w:val="000000"/>
          <w:sz w:val="22"/>
          <w:szCs w:val="22"/>
          <w:lang w:eastAsia="en-US"/>
        </w:rPr>
        <w:t>ó</w:t>
      </w:r>
      <w:r w:rsidRPr="000B4A23">
        <w:rPr>
          <w:rFonts w:ascii="Cambria" w:eastAsiaTheme="minorHAnsi" w:hAnsi="Cambria"/>
          <w:color w:val="000000"/>
          <w:sz w:val="22"/>
          <w:szCs w:val="22"/>
          <w:lang w:eastAsia="en-US"/>
        </w:rPr>
        <w:t>rego zdolnościach lub sytuacji polega Wykonawca albo przez Podwykonawcę.</w:t>
      </w:r>
    </w:p>
    <w:p w:rsidR="003E18E4" w:rsidRPr="000B4A23" w:rsidRDefault="007B627D" w:rsidP="007E1474">
      <w:pPr>
        <w:pStyle w:val="Akapitzlist"/>
        <w:numPr>
          <w:ilvl w:val="0"/>
          <w:numId w:val="41"/>
        </w:numPr>
        <w:jc w:val="both"/>
        <w:rPr>
          <w:rFonts w:ascii="Cambria" w:hAnsi="Cambria" w:cs="Arial"/>
          <w:sz w:val="22"/>
          <w:szCs w:val="22"/>
        </w:rPr>
      </w:pPr>
      <w:r w:rsidRPr="000B4A23">
        <w:rPr>
          <w:rFonts w:ascii="Cambria" w:eastAsiaTheme="minorHAnsi" w:hAnsi="Cambria"/>
          <w:b/>
          <w:bCs/>
          <w:color w:val="000000"/>
          <w:sz w:val="22"/>
          <w:szCs w:val="22"/>
          <w:lang w:eastAsia="en-US"/>
        </w:rPr>
        <w:t>Poświadczenie za zgodność z oryginałem następuje w formie elektronicznej.</w:t>
      </w:r>
    </w:p>
    <w:p w:rsidR="003E18E4" w:rsidRPr="000B4A23" w:rsidRDefault="007B627D" w:rsidP="007E1474">
      <w:pPr>
        <w:pStyle w:val="Akapitzlist"/>
        <w:numPr>
          <w:ilvl w:val="0"/>
          <w:numId w:val="41"/>
        </w:numPr>
        <w:jc w:val="both"/>
        <w:rPr>
          <w:rFonts w:ascii="Cambria" w:hAnsi="Cambria" w:cs="Arial"/>
          <w:sz w:val="22"/>
          <w:szCs w:val="22"/>
        </w:rPr>
      </w:pPr>
      <w:r w:rsidRPr="000B4A23">
        <w:rPr>
          <w:rFonts w:ascii="Cambria" w:eastAsiaTheme="minorHAnsi" w:hAnsi="Cambria"/>
          <w:color w:val="000000"/>
          <w:sz w:val="22"/>
          <w:szCs w:val="22"/>
          <w:lang w:eastAsia="en-US"/>
        </w:rPr>
        <w:lastRenderedPageBreak/>
        <w:t>Zamawiający może żądać przedstawienia oryginału lub notarialnie poświadczonej</w:t>
      </w:r>
      <w:r w:rsidR="003E18E4" w:rsidRPr="000B4A23">
        <w:rPr>
          <w:rFonts w:ascii="Cambria" w:eastAsiaTheme="minorHAnsi" w:hAnsi="Cambria"/>
          <w:color w:val="000000"/>
          <w:sz w:val="22"/>
          <w:szCs w:val="22"/>
          <w:lang w:eastAsia="en-US"/>
        </w:rPr>
        <w:t xml:space="preserve"> </w:t>
      </w:r>
      <w:r w:rsidRPr="000B4A23">
        <w:rPr>
          <w:rFonts w:ascii="Cambria" w:eastAsiaTheme="minorHAnsi" w:hAnsi="Cambria"/>
          <w:color w:val="000000"/>
          <w:sz w:val="22"/>
          <w:szCs w:val="22"/>
          <w:lang w:eastAsia="en-US"/>
        </w:rPr>
        <w:t>kopii dokument</w:t>
      </w:r>
      <w:r w:rsidR="003E18E4" w:rsidRPr="000B4A23">
        <w:rPr>
          <w:rFonts w:ascii="Cambria" w:eastAsiaTheme="minorHAnsi" w:hAnsi="Cambria"/>
          <w:color w:val="000000"/>
          <w:sz w:val="22"/>
          <w:szCs w:val="22"/>
          <w:lang w:eastAsia="en-US"/>
        </w:rPr>
        <w:t>ó</w:t>
      </w:r>
      <w:r w:rsidRPr="000B4A23">
        <w:rPr>
          <w:rFonts w:ascii="Cambria" w:eastAsiaTheme="minorHAnsi" w:hAnsi="Cambria"/>
          <w:color w:val="000000"/>
          <w:sz w:val="22"/>
          <w:szCs w:val="22"/>
          <w:lang w:eastAsia="en-US"/>
        </w:rPr>
        <w:t>w, o kt</w:t>
      </w:r>
      <w:r w:rsidR="003E18E4" w:rsidRPr="000B4A23">
        <w:rPr>
          <w:rFonts w:ascii="Cambria" w:eastAsiaTheme="minorHAnsi" w:hAnsi="Cambria"/>
          <w:color w:val="000000"/>
          <w:sz w:val="22"/>
          <w:szCs w:val="22"/>
          <w:lang w:eastAsia="en-US"/>
        </w:rPr>
        <w:t>ó</w:t>
      </w:r>
      <w:r w:rsidRPr="000B4A23">
        <w:rPr>
          <w:rFonts w:ascii="Cambria" w:eastAsiaTheme="minorHAnsi" w:hAnsi="Cambria"/>
          <w:color w:val="000000"/>
          <w:sz w:val="22"/>
          <w:szCs w:val="22"/>
          <w:lang w:eastAsia="en-US"/>
        </w:rPr>
        <w:t>rych mowa w rozporządzeniu, innych niż oświadczeń,</w:t>
      </w:r>
      <w:r w:rsidR="003E18E4" w:rsidRPr="000B4A23">
        <w:rPr>
          <w:rFonts w:ascii="Cambria" w:eastAsiaTheme="minorHAnsi" w:hAnsi="Cambria"/>
          <w:color w:val="000000"/>
          <w:sz w:val="22"/>
          <w:szCs w:val="22"/>
          <w:lang w:eastAsia="en-US"/>
        </w:rPr>
        <w:t xml:space="preserve"> </w:t>
      </w:r>
      <w:r w:rsidRPr="000B4A23">
        <w:rPr>
          <w:rFonts w:ascii="Cambria" w:eastAsiaTheme="minorHAnsi" w:hAnsi="Cambria"/>
          <w:color w:val="000000"/>
          <w:sz w:val="22"/>
          <w:szCs w:val="22"/>
          <w:lang w:eastAsia="en-US"/>
        </w:rPr>
        <w:t>wyłącznie wtedy, gdy złożona kopia dokumentu jest nieczytelna lub budzi</w:t>
      </w:r>
      <w:r w:rsidR="003E18E4" w:rsidRPr="000B4A23">
        <w:rPr>
          <w:rFonts w:ascii="Cambria" w:eastAsiaTheme="minorHAnsi" w:hAnsi="Cambria"/>
          <w:color w:val="000000"/>
          <w:sz w:val="22"/>
          <w:szCs w:val="22"/>
          <w:lang w:eastAsia="en-US"/>
        </w:rPr>
        <w:t xml:space="preserve"> </w:t>
      </w:r>
      <w:r w:rsidRPr="000B4A23">
        <w:rPr>
          <w:rFonts w:ascii="Cambria" w:eastAsiaTheme="minorHAnsi" w:hAnsi="Cambria"/>
          <w:color w:val="000000"/>
          <w:sz w:val="22"/>
          <w:szCs w:val="22"/>
          <w:lang w:eastAsia="en-US"/>
        </w:rPr>
        <w:t>wątpliwości co do jej prawdziwości.</w:t>
      </w:r>
      <w:r w:rsidR="003E18E4" w:rsidRPr="000B4A23">
        <w:rPr>
          <w:rFonts w:ascii="Cambria" w:eastAsiaTheme="minorHAnsi" w:hAnsi="Cambria"/>
          <w:color w:val="000000"/>
          <w:sz w:val="22"/>
          <w:szCs w:val="22"/>
          <w:lang w:eastAsia="en-US"/>
        </w:rPr>
        <w:t xml:space="preserve"> </w:t>
      </w:r>
      <w:r w:rsidRPr="000B4A23">
        <w:rPr>
          <w:rFonts w:ascii="Cambria" w:eastAsiaTheme="minorHAnsi" w:hAnsi="Cambria"/>
          <w:color w:val="000000"/>
          <w:sz w:val="22"/>
          <w:szCs w:val="22"/>
          <w:lang w:eastAsia="en-US"/>
        </w:rPr>
        <w:t>Dokumenty sporządzone w języku obcym są składane wraz z tłumaczeniem na</w:t>
      </w:r>
      <w:r w:rsidR="003E18E4" w:rsidRPr="000B4A23">
        <w:rPr>
          <w:rFonts w:ascii="Cambria" w:eastAsiaTheme="minorHAnsi" w:hAnsi="Cambria"/>
          <w:color w:val="000000"/>
          <w:sz w:val="22"/>
          <w:szCs w:val="22"/>
          <w:lang w:eastAsia="en-US"/>
        </w:rPr>
        <w:t xml:space="preserve"> </w:t>
      </w:r>
      <w:r w:rsidRPr="000B4A23">
        <w:rPr>
          <w:rFonts w:ascii="Cambria" w:eastAsiaTheme="minorHAnsi" w:hAnsi="Cambria"/>
          <w:color w:val="000000"/>
          <w:sz w:val="22"/>
          <w:szCs w:val="22"/>
          <w:lang w:eastAsia="en-US"/>
        </w:rPr>
        <w:t>język polski.</w:t>
      </w:r>
    </w:p>
    <w:p w:rsidR="007B627D" w:rsidRPr="000B4A23" w:rsidRDefault="007B627D" w:rsidP="007E1474">
      <w:pPr>
        <w:pStyle w:val="Akapitzlist"/>
        <w:numPr>
          <w:ilvl w:val="0"/>
          <w:numId w:val="41"/>
        </w:numPr>
        <w:jc w:val="both"/>
        <w:rPr>
          <w:rFonts w:ascii="Cambria" w:hAnsi="Cambria" w:cs="Arial"/>
          <w:sz w:val="22"/>
          <w:szCs w:val="22"/>
        </w:rPr>
      </w:pPr>
      <w:r w:rsidRPr="000B4A23">
        <w:rPr>
          <w:rFonts w:ascii="Cambria" w:eastAsiaTheme="minorHAnsi" w:hAnsi="Cambria"/>
          <w:color w:val="000000"/>
          <w:sz w:val="22"/>
          <w:szCs w:val="22"/>
          <w:lang w:eastAsia="en-US"/>
        </w:rPr>
        <w:t>Osobami uprawnionymi przez Zamawiającego do porozumiewania się z</w:t>
      </w:r>
      <w:r w:rsidR="003E18E4" w:rsidRPr="000B4A23">
        <w:rPr>
          <w:rFonts w:ascii="Cambria" w:eastAsiaTheme="minorHAnsi" w:hAnsi="Cambria"/>
          <w:color w:val="000000"/>
          <w:sz w:val="22"/>
          <w:szCs w:val="22"/>
          <w:lang w:eastAsia="en-US"/>
        </w:rPr>
        <w:t xml:space="preserve"> </w:t>
      </w:r>
      <w:r w:rsidRPr="000B4A23">
        <w:rPr>
          <w:rFonts w:ascii="Cambria" w:eastAsiaTheme="minorHAnsi" w:hAnsi="Cambria"/>
          <w:color w:val="000000"/>
          <w:sz w:val="22"/>
          <w:szCs w:val="22"/>
          <w:lang w:eastAsia="en-US"/>
        </w:rPr>
        <w:t>Wykonawcami są:</w:t>
      </w:r>
    </w:p>
    <w:p w:rsidR="0065386A" w:rsidRDefault="007B627D" w:rsidP="007E1474">
      <w:pPr>
        <w:pStyle w:val="Akapitzlist"/>
        <w:numPr>
          <w:ilvl w:val="3"/>
          <w:numId w:val="11"/>
        </w:numPr>
        <w:autoSpaceDE w:val="0"/>
        <w:autoSpaceDN w:val="0"/>
        <w:adjustRightInd w:val="0"/>
        <w:ind w:left="1276"/>
        <w:jc w:val="both"/>
        <w:rPr>
          <w:rFonts w:ascii="Cambria" w:hAnsi="Cambria"/>
          <w:sz w:val="22"/>
          <w:szCs w:val="22"/>
        </w:rPr>
      </w:pPr>
      <w:r w:rsidRPr="000B4A23">
        <w:rPr>
          <w:rFonts w:ascii="Cambria" w:eastAsiaTheme="minorHAnsi" w:hAnsi="Cambria"/>
          <w:color w:val="000000"/>
          <w:sz w:val="22"/>
          <w:szCs w:val="22"/>
          <w:lang w:eastAsia="en-US"/>
        </w:rPr>
        <w:t xml:space="preserve">w kwestiach formalnych </w:t>
      </w:r>
      <w:r w:rsidR="003E18E4" w:rsidRPr="000B4A23">
        <w:rPr>
          <w:rFonts w:ascii="Cambria" w:eastAsiaTheme="minorHAnsi" w:hAnsi="Cambria"/>
          <w:color w:val="000000"/>
          <w:sz w:val="22"/>
          <w:szCs w:val="22"/>
          <w:lang w:eastAsia="en-US"/>
        </w:rPr>
        <w:t>–</w:t>
      </w:r>
      <w:r w:rsidRPr="000B4A23">
        <w:rPr>
          <w:rFonts w:ascii="Cambria" w:eastAsiaTheme="minorHAnsi" w:hAnsi="Cambria"/>
          <w:color w:val="000000"/>
          <w:sz w:val="22"/>
          <w:szCs w:val="22"/>
          <w:lang w:eastAsia="en-US"/>
        </w:rPr>
        <w:t xml:space="preserve"> </w:t>
      </w:r>
      <w:r w:rsidR="003E18E4" w:rsidRPr="000B4A23">
        <w:rPr>
          <w:rFonts w:ascii="Cambria" w:eastAsiaTheme="minorHAnsi" w:hAnsi="Cambria"/>
          <w:b/>
          <w:bCs/>
          <w:color w:val="000000"/>
          <w:sz w:val="22"/>
          <w:szCs w:val="22"/>
          <w:lang w:eastAsia="en-US"/>
        </w:rPr>
        <w:t xml:space="preserve">Sylwia Orzechowska: </w:t>
      </w:r>
      <w:r w:rsidR="003E18E4" w:rsidRPr="000B4A23">
        <w:rPr>
          <w:rStyle w:val="Hipercze"/>
          <w:rFonts w:ascii="Cambria" w:hAnsi="Cambria"/>
          <w:color w:val="000000" w:themeColor="text1"/>
          <w:sz w:val="22"/>
          <w:szCs w:val="22"/>
          <w:u w:val="none"/>
        </w:rPr>
        <w:t>mail:</w:t>
      </w:r>
      <w:r w:rsidR="000B4A23" w:rsidRPr="000B4A23">
        <w:rPr>
          <w:rStyle w:val="Hipercze"/>
          <w:rFonts w:ascii="Cambria" w:hAnsi="Cambria"/>
          <w:color w:val="000000" w:themeColor="text1"/>
          <w:sz w:val="22"/>
          <w:szCs w:val="22"/>
        </w:rPr>
        <w:t xml:space="preserve"> </w:t>
      </w:r>
      <w:hyperlink r:id="rId20" w:history="1">
        <w:r w:rsidR="003E18E4" w:rsidRPr="000B4A23">
          <w:rPr>
            <w:rStyle w:val="Hipercze"/>
            <w:rFonts w:ascii="Cambria" w:hAnsi="Cambria"/>
            <w:color w:val="000000" w:themeColor="text1"/>
            <w:sz w:val="22"/>
            <w:szCs w:val="22"/>
          </w:rPr>
          <w:t>s.orzechowska@wolborz.eu</w:t>
        </w:r>
      </w:hyperlink>
    </w:p>
    <w:p w:rsidR="003E18E4" w:rsidRPr="0065386A" w:rsidRDefault="007B627D" w:rsidP="007E1474">
      <w:pPr>
        <w:pStyle w:val="Akapitzlist"/>
        <w:numPr>
          <w:ilvl w:val="3"/>
          <w:numId w:val="11"/>
        </w:numPr>
        <w:autoSpaceDE w:val="0"/>
        <w:autoSpaceDN w:val="0"/>
        <w:adjustRightInd w:val="0"/>
        <w:ind w:left="1276"/>
        <w:jc w:val="both"/>
        <w:rPr>
          <w:rStyle w:val="Hipercze"/>
          <w:rFonts w:ascii="Cambria" w:hAnsi="Cambria"/>
          <w:color w:val="auto"/>
          <w:sz w:val="22"/>
          <w:szCs w:val="22"/>
          <w:u w:val="none"/>
        </w:rPr>
      </w:pPr>
      <w:r w:rsidRPr="0065386A">
        <w:rPr>
          <w:rFonts w:ascii="Cambria" w:eastAsiaTheme="minorHAnsi" w:hAnsi="Cambria"/>
          <w:color w:val="000000"/>
          <w:sz w:val="22"/>
          <w:szCs w:val="22"/>
          <w:lang w:eastAsia="en-US"/>
        </w:rPr>
        <w:t>w</w:t>
      </w:r>
      <w:r w:rsidR="00071973" w:rsidRPr="0065386A">
        <w:rPr>
          <w:rFonts w:ascii="Cambria" w:eastAsiaTheme="minorHAnsi" w:hAnsi="Cambria"/>
          <w:color w:val="000000"/>
          <w:sz w:val="22"/>
          <w:szCs w:val="22"/>
          <w:lang w:eastAsia="en-US"/>
        </w:rPr>
        <w:t xml:space="preserve"> </w:t>
      </w:r>
      <w:r w:rsidRPr="0065386A">
        <w:rPr>
          <w:rFonts w:ascii="Cambria" w:eastAsiaTheme="minorHAnsi" w:hAnsi="Cambria"/>
          <w:color w:val="000000"/>
          <w:sz w:val="22"/>
          <w:szCs w:val="22"/>
          <w:lang w:eastAsia="en-US"/>
        </w:rPr>
        <w:t xml:space="preserve">kwestiach merytorycznych </w:t>
      </w:r>
      <w:r w:rsidR="003E18E4" w:rsidRPr="0065386A">
        <w:rPr>
          <w:rFonts w:ascii="Cambria" w:eastAsiaTheme="minorHAnsi" w:hAnsi="Cambria"/>
          <w:color w:val="000000"/>
          <w:sz w:val="22"/>
          <w:szCs w:val="22"/>
          <w:lang w:eastAsia="en-US"/>
        </w:rPr>
        <w:t>–</w:t>
      </w:r>
      <w:r w:rsidRPr="0065386A">
        <w:rPr>
          <w:rFonts w:ascii="Cambria" w:eastAsiaTheme="minorHAnsi" w:hAnsi="Cambria"/>
          <w:color w:val="000000"/>
          <w:sz w:val="22"/>
          <w:szCs w:val="22"/>
          <w:lang w:eastAsia="en-US"/>
        </w:rPr>
        <w:t xml:space="preserve"> </w:t>
      </w:r>
      <w:r w:rsidR="003E18E4" w:rsidRPr="0065386A">
        <w:rPr>
          <w:rFonts w:ascii="Cambria" w:eastAsiaTheme="minorHAnsi" w:hAnsi="Cambria"/>
          <w:b/>
          <w:bCs/>
          <w:color w:val="000000"/>
          <w:sz w:val="22"/>
          <w:szCs w:val="22"/>
          <w:lang w:eastAsia="en-US"/>
        </w:rPr>
        <w:t xml:space="preserve">Małgorzata Jędrzejczyk: </w:t>
      </w:r>
      <w:r w:rsidR="003E18E4" w:rsidRPr="0065386A">
        <w:rPr>
          <w:rStyle w:val="Hipercze"/>
          <w:rFonts w:ascii="Cambria" w:hAnsi="Cambria"/>
          <w:color w:val="000000" w:themeColor="text1"/>
          <w:sz w:val="22"/>
          <w:szCs w:val="22"/>
          <w:u w:val="none"/>
        </w:rPr>
        <w:t>mail:</w:t>
      </w:r>
      <w:r w:rsidR="00071973" w:rsidRPr="0065386A">
        <w:rPr>
          <w:rStyle w:val="Hipercze"/>
          <w:rFonts w:ascii="Cambria" w:hAnsi="Cambria"/>
          <w:color w:val="000000" w:themeColor="text1"/>
          <w:sz w:val="22"/>
          <w:szCs w:val="22"/>
        </w:rPr>
        <w:t xml:space="preserve"> </w:t>
      </w:r>
      <w:hyperlink r:id="rId21" w:history="1">
        <w:r w:rsidR="003E18E4" w:rsidRPr="0065386A">
          <w:rPr>
            <w:rStyle w:val="Hipercze"/>
            <w:rFonts w:ascii="Cambria" w:hAnsi="Cambria"/>
            <w:sz w:val="22"/>
            <w:szCs w:val="22"/>
          </w:rPr>
          <w:t>m.jedrzejczyk@wolborz.eu</w:t>
        </w:r>
      </w:hyperlink>
      <w:r w:rsidR="003E18E4" w:rsidRPr="0065386A">
        <w:rPr>
          <w:rStyle w:val="Hipercze"/>
          <w:rFonts w:ascii="Cambria" w:hAnsi="Cambria"/>
          <w:color w:val="000000" w:themeColor="text1"/>
          <w:sz w:val="22"/>
          <w:szCs w:val="22"/>
        </w:rPr>
        <w:t xml:space="preserve">, </w:t>
      </w:r>
      <w:r w:rsidR="003E18E4" w:rsidRPr="0065386A">
        <w:rPr>
          <w:rStyle w:val="Hipercze"/>
          <w:rFonts w:ascii="Cambria" w:hAnsi="Cambria"/>
          <w:color w:val="000000" w:themeColor="text1"/>
          <w:sz w:val="22"/>
          <w:szCs w:val="22"/>
          <w:u w:val="none"/>
        </w:rPr>
        <w:t xml:space="preserve"> </w:t>
      </w:r>
    </w:p>
    <w:p w:rsidR="00157BAB" w:rsidRPr="000B4A23" w:rsidRDefault="00157BAB" w:rsidP="004433AB">
      <w:pPr>
        <w:rPr>
          <w:rFonts w:ascii="Cambria" w:hAnsi="Cambria"/>
          <w:color w:val="000000" w:themeColor="text1"/>
          <w:sz w:val="22"/>
          <w:szCs w:val="22"/>
        </w:rPr>
      </w:pPr>
    </w:p>
    <w:p w:rsidR="00292FFA" w:rsidRPr="000B4A23" w:rsidRDefault="00292FFA" w:rsidP="004433AB">
      <w:pPr>
        <w:pStyle w:val="Tekstpodstawowy2"/>
        <w:ind w:left="709"/>
        <w:rPr>
          <w:rFonts w:ascii="Cambria" w:hAnsi="Cambria"/>
          <w:color w:val="000000" w:themeColor="text1"/>
          <w:sz w:val="22"/>
          <w:szCs w:val="22"/>
        </w:rPr>
      </w:pPr>
    </w:p>
    <w:p w:rsidR="00600975" w:rsidRPr="000B4A23" w:rsidRDefault="0061142E" w:rsidP="004433AB">
      <w:pPr>
        <w:pStyle w:val="Nagwek2"/>
        <w:rPr>
          <w:rFonts w:ascii="Cambria" w:hAnsi="Cambria"/>
          <w:color w:val="000000" w:themeColor="text1"/>
          <w:sz w:val="22"/>
          <w:szCs w:val="22"/>
        </w:rPr>
      </w:pPr>
      <w:bookmarkStart w:id="18" w:name="_Toc39061331"/>
      <w:r w:rsidRPr="000B4A23">
        <w:rPr>
          <w:rFonts w:ascii="Cambria" w:hAnsi="Cambria"/>
          <w:color w:val="000000" w:themeColor="text1"/>
          <w:sz w:val="22"/>
          <w:szCs w:val="22"/>
        </w:rPr>
        <w:t>Rozdział</w:t>
      </w:r>
      <w:r w:rsidR="006831EF" w:rsidRPr="000B4A23">
        <w:rPr>
          <w:rFonts w:ascii="Cambria" w:hAnsi="Cambria"/>
          <w:color w:val="000000" w:themeColor="text1"/>
          <w:sz w:val="22"/>
          <w:szCs w:val="22"/>
        </w:rPr>
        <w:t xml:space="preserve"> 11</w:t>
      </w:r>
      <w:r w:rsidRPr="000B4A23">
        <w:rPr>
          <w:rFonts w:ascii="Cambria" w:hAnsi="Cambria"/>
          <w:color w:val="000000" w:themeColor="text1"/>
          <w:sz w:val="22"/>
          <w:szCs w:val="22"/>
        </w:rPr>
        <w:t xml:space="preserve">- </w:t>
      </w:r>
      <w:r w:rsidR="00895879" w:rsidRPr="000B4A23">
        <w:rPr>
          <w:rFonts w:ascii="Cambria" w:hAnsi="Cambria"/>
          <w:color w:val="000000" w:themeColor="text1"/>
          <w:sz w:val="22"/>
          <w:szCs w:val="22"/>
        </w:rPr>
        <w:t>Termin związania ofertą</w:t>
      </w:r>
      <w:bookmarkEnd w:id="18"/>
    </w:p>
    <w:p w:rsidR="007B4A92" w:rsidRPr="000B4A23" w:rsidRDefault="007B4A92" w:rsidP="000B4A23">
      <w:pPr>
        <w:rPr>
          <w:rFonts w:ascii="Cambria" w:hAnsi="Cambria"/>
          <w:color w:val="000000" w:themeColor="text1"/>
          <w:sz w:val="24"/>
          <w:szCs w:val="24"/>
        </w:rPr>
      </w:pPr>
    </w:p>
    <w:p w:rsidR="00EF03F8" w:rsidRPr="000B4A23" w:rsidRDefault="00EF03F8" w:rsidP="007E1474">
      <w:pPr>
        <w:pStyle w:val="Akapitzlist"/>
        <w:numPr>
          <w:ilvl w:val="0"/>
          <w:numId w:val="42"/>
        </w:numPr>
        <w:autoSpaceDE w:val="0"/>
        <w:autoSpaceDN w:val="0"/>
        <w:adjustRightInd w:val="0"/>
        <w:jc w:val="both"/>
        <w:rPr>
          <w:rFonts w:ascii="Cambria" w:eastAsiaTheme="minorHAnsi" w:hAnsi="Cambria" w:cs="Cambria"/>
          <w:sz w:val="22"/>
          <w:szCs w:val="22"/>
          <w:lang w:eastAsia="en-US"/>
        </w:rPr>
      </w:pPr>
      <w:r w:rsidRPr="000B4A23">
        <w:rPr>
          <w:rFonts w:ascii="Cambria" w:eastAsiaTheme="minorHAnsi" w:hAnsi="Cambria" w:cs="Cambria"/>
          <w:sz w:val="22"/>
          <w:szCs w:val="22"/>
          <w:lang w:eastAsia="en-US"/>
        </w:rPr>
        <w:t xml:space="preserve">Wykonawca jest związany ofertą przez okres </w:t>
      </w:r>
      <w:r w:rsidRPr="000B4A23">
        <w:rPr>
          <w:rFonts w:ascii="Cambria" w:eastAsiaTheme="minorHAnsi" w:hAnsi="Cambria" w:cs="Cambria,Bold"/>
          <w:b/>
          <w:bCs/>
          <w:sz w:val="22"/>
          <w:szCs w:val="22"/>
          <w:lang w:eastAsia="en-US"/>
        </w:rPr>
        <w:t>60 dni od terminu składania ofert</w:t>
      </w:r>
      <w:r w:rsidRPr="000B4A23">
        <w:rPr>
          <w:rFonts w:ascii="Cambria" w:eastAsiaTheme="minorHAnsi" w:hAnsi="Cambria" w:cs="Cambria"/>
          <w:sz w:val="22"/>
          <w:szCs w:val="22"/>
          <w:lang w:eastAsia="en-US"/>
        </w:rPr>
        <w:t>.</w:t>
      </w:r>
    </w:p>
    <w:p w:rsidR="00EF03F8" w:rsidRPr="000B4A23" w:rsidRDefault="00EF03F8" w:rsidP="007E1474">
      <w:pPr>
        <w:pStyle w:val="Akapitzlist"/>
        <w:numPr>
          <w:ilvl w:val="0"/>
          <w:numId w:val="42"/>
        </w:numPr>
        <w:autoSpaceDE w:val="0"/>
        <w:autoSpaceDN w:val="0"/>
        <w:adjustRightInd w:val="0"/>
        <w:jc w:val="both"/>
        <w:rPr>
          <w:rFonts w:ascii="Cambria" w:eastAsiaTheme="minorHAnsi" w:hAnsi="Cambria" w:cs="Cambria"/>
          <w:sz w:val="22"/>
          <w:szCs w:val="22"/>
          <w:lang w:eastAsia="en-US"/>
        </w:rPr>
      </w:pPr>
      <w:r w:rsidRPr="000B4A23">
        <w:rPr>
          <w:rFonts w:ascii="Cambria" w:eastAsiaTheme="minorHAnsi" w:hAnsi="Cambria" w:cs="Cambria"/>
          <w:sz w:val="22"/>
          <w:szCs w:val="22"/>
          <w:lang w:eastAsia="en-US"/>
        </w:rPr>
        <w:t>Bieg terminu związania ofertą rozpoczyna się wraz z upływem terminu składania ofert.</w:t>
      </w:r>
    </w:p>
    <w:p w:rsidR="007B4A92" w:rsidRPr="00071973" w:rsidRDefault="00EF03F8" w:rsidP="007E1474">
      <w:pPr>
        <w:pStyle w:val="Akapitzlist"/>
        <w:numPr>
          <w:ilvl w:val="0"/>
          <w:numId w:val="42"/>
        </w:numPr>
        <w:autoSpaceDE w:val="0"/>
        <w:autoSpaceDN w:val="0"/>
        <w:adjustRightInd w:val="0"/>
        <w:jc w:val="both"/>
        <w:rPr>
          <w:rFonts w:ascii="Cambria" w:eastAsiaTheme="minorHAnsi" w:hAnsi="Cambria" w:cs="Cambria"/>
          <w:sz w:val="22"/>
          <w:szCs w:val="22"/>
          <w:lang w:eastAsia="en-US"/>
        </w:rPr>
      </w:pPr>
      <w:r w:rsidRPr="000B4A23">
        <w:rPr>
          <w:rFonts w:ascii="Cambria" w:eastAsiaTheme="minorHAnsi" w:hAnsi="Cambria" w:cs="Cambria"/>
          <w:sz w:val="22"/>
          <w:szCs w:val="22"/>
          <w:lang w:eastAsia="en-US"/>
        </w:rPr>
        <w:t>Wykonawca samodzielnie lub na wniosek Zamawiającego może przedłużyć termin związania ofertą, z tym, że Zamawiający może tylko raz, co najmniej na 3 dni przed upływem terminu związania ofertą zwrócić się do Wykonawców o wyrażenie zgodny na przedłużenie tego terminu o oznaczony okres, nie dłuższy jednak niż o 60 dni. Przedłużenie terminu związania ofertą jest dopuszczalne tylko z jednoczesnym przedłużeniem okresu ważności wadium albo, jeśli nie jest to możliwe, z wniesieniem nowego wadium na przedłużony okres związania</w:t>
      </w:r>
      <w:r w:rsidR="00071973">
        <w:rPr>
          <w:rFonts w:ascii="Cambria" w:eastAsiaTheme="minorHAnsi" w:hAnsi="Cambria" w:cs="Cambria"/>
          <w:sz w:val="22"/>
          <w:szCs w:val="22"/>
          <w:lang w:eastAsia="en-US"/>
        </w:rPr>
        <w:t xml:space="preserve"> </w:t>
      </w:r>
      <w:r w:rsidRPr="00071973">
        <w:rPr>
          <w:rFonts w:ascii="Cambria" w:eastAsiaTheme="minorHAnsi" w:hAnsi="Cambria" w:cs="Cambria"/>
          <w:sz w:val="22"/>
          <w:szCs w:val="22"/>
          <w:lang w:eastAsia="en-US"/>
        </w:rPr>
        <w:t>ofertą.</w:t>
      </w:r>
    </w:p>
    <w:p w:rsidR="00071973" w:rsidRDefault="00071973" w:rsidP="004433AB">
      <w:pPr>
        <w:pStyle w:val="Nagwek2"/>
        <w:rPr>
          <w:rFonts w:ascii="Cambria" w:hAnsi="Cambria"/>
          <w:color w:val="000000" w:themeColor="text1"/>
          <w:sz w:val="22"/>
          <w:szCs w:val="22"/>
        </w:rPr>
      </w:pPr>
    </w:p>
    <w:p w:rsidR="00600975" w:rsidRPr="000B4A23" w:rsidRDefault="0061142E" w:rsidP="004433AB">
      <w:pPr>
        <w:pStyle w:val="Nagwek2"/>
        <w:rPr>
          <w:rFonts w:ascii="Cambria" w:hAnsi="Cambria"/>
          <w:color w:val="000000" w:themeColor="text1"/>
          <w:sz w:val="22"/>
          <w:szCs w:val="22"/>
        </w:rPr>
      </w:pPr>
      <w:bookmarkStart w:id="19" w:name="_Toc39061332"/>
      <w:r w:rsidRPr="000B4A23">
        <w:rPr>
          <w:rFonts w:ascii="Cambria" w:hAnsi="Cambria"/>
          <w:color w:val="000000" w:themeColor="text1"/>
          <w:sz w:val="22"/>
          <w:szCs w:val="22"/>
        </w:rPr>
        <w:t>Rozdział 1</w:t>
      </w:r>
      <w:r w:rsidR="006831EF" w:rsidRPr="000B4A23">
        <w:rPr>
          <w:rFonts w:ascii="Cambria" w:hAnsi="Cambria"/>
          <w:color w:val="000000" w:themeColor="text1"/>
          <w:sz w:val="22"/>
          <w:szCs w:val="22"/>
        </w:rPr>
        <w:t>2</w:t>
      </w:r>
      <w:r w:rsidRPr="000B4A23">
        <w:rPr>
          <w:rFonts w:ascii="Cambria" w:hAnsi="Cambria"/>
          <w:color w:val="000000" w:themeColor="text1"/>
          <w:sz w:val="22"/>
          <w:szCs w:val="22"/>
        </w:rPr>
        <w:t>-</w:t>
      </w:r>
      <w:r w:rsidR="00600975" w:rsidRPr="000B4A23">
        <w:rPr>
          <w:rFonts w:ascii="Cambria" w:hAnsi="Cambria"/>
          <w:color w:val="000000" w:themeColor="text1"/>
          <w:sz w:val="22"/>
          <w:szCs w:val="22"/>
        </w:rPr>
        <w:t xml:space="preserve"> Wymagania dotyczące wadium</w:t>
      </w:r>
      <w:bookmarkEnd w:id="19"/>
    </w:p>
    <w:p w:rsidR="001532EB" w:rsidRPr="000B4A23" w:rsidRDefault="001532EB" w:rsidP="004433AB">
      <w:pPr>
        <w:rPr>
          <w:rFonts w:ascii="Cambria" w:hAnsi="Cambria"/>
          <w:color w:val="000000" w:themeColor="text1"/>
          <w:sz w:val="22"/>
          <w:szCs w:val="22"/>
        </w:rPr>
      </w:pPr>
    </w:p>
    <w:p w:rsidR="000F72B5" w:rsidRPr="000B4A23" w:rsidRDefault="00837B07" w:rsidP="007E1474">
      <w:pPr>
        <w:pStyle w:val="Akapitzlist"/>
        <w:numPr>
          <w:ilvl w:val="0"/>
          <w:numId w:val="33"/>
        </w:numPr>
        <w:jc w:val="both"/>
        <w:rPr>
          <w:rFonts w:ascii="Cambria" w:hAnsi="Cambria"/>
          <w:color w:val="000000" w:themeColor="text1"/>
          <w:sz w:val="22"/>
          <w:szCs w:val="22"/>
        </w:rPr>
      </w:pPr>
      <w:r w:rsidRPr="000B4A23">
        <w:rPr>
          <w:rFonts w:ascii="Cambria" w:hAnsi="Cambria"/>
          <w:color w:val="000000" w:themeColor="text1"/>
          <w:sz w:val="22"/>
          <w:szCs w:val="22"/>
        </w:rPr>
        <w:t xml:space="preserve">Wykonawca jest zobowiązany do wniesienia wadium </w:t>
      </w:r>
      <w:r w:rsidRPr="000B4A23">
        <w:rPr>
          <w:rFonts w:ascii="Cambria" w:hAnsi="Cambria"/>
          <w:b/>
          <w:color w:val="000000" w:themeColor="text1"/>
          <w:sz w:val="22"/>
          <w:szCs w:val="22"/>
        </w:rPr>
        <w:t>w wysokości 20 000,00 zł.</w:t>
      </w:r>
      <w:r w:rsidRPr="000B4A23">
        <w:rPr>
          <w:rFonts w:ascii="Cambria" w:hAnsi="Cambria"/>
          <w:color w:val="000000" w:themeColor="text1"/>
          <w:sz w:val="22"/>
          <w:szCs w:val="22"/>
        </w:rPr>
        <w:t xml:space="preserve"> (dwadzieścia  tysięcy złotych</w:t>
      </w:r>
      <w:r w:rsidR="004C2ACB" w:rsidRPr="000B4A23">
        <w:rPr>
          <w:rFonts w:ascii="Cambria" w:hAnsi="Cambria"/>
          <w:color w:val="000000" w:themeColor="text1"/>
          <w:sz w:val="22"/>
          <w:szCs w:val="22"/>
        </w:rPr>
        <w:t xml:space="preserve"> 00/100</w:t>
      </w:r>
      <w:r w:rsidRPr="000B4A23">
        <w:rPr>
          <w:rFonts w:ascii="Cambria" w:hAnsi="Cambria"/>
          <w:color w:val="000000" w:themeColor="text1"/>
          <w:sz w:val="22"/>
          <w:szCs w:val="22"/>
        </w:rPr>
        <w:t>)  w pieniądzu, poręczeniach bankowych lub poręczeniach spółdzielczej kasy oszczędnościowo kredytowej (z tym że poręczenie kasy jest zawsze poręczeniem pieniężnym), gwarancjach bankowych, ubezpieczeniowych, poręczeniach udzielanych</w:t>
      </w:r>
      <w:r w:rsidR="00FC7019" w:rsidRPr="000B4A23">
        <w:rPr>
          <w:rFonts w:ascii="Cambria" w:hAnsi="Cambria"/>
          <w:color w:val="000000" w:themeColor="text1"/>
          <w:sz w:val="22"/>
          <w:szCs w:val="22"/>
        </w:rPr>
        <w:t xml:space="preserve"> przez podmioty </w:t>
      </w:r>
      <w:r w:rsidRPr="000B4A23">
        <w:rPr>
          <w:rFonts w:ascii="Cambria" w:hAnsi="Cambria"/>
          <w:color w:val="000000" w:themeColor="text1"/>
          <w:sz w:val="22"/>
          <w:szCs w:val="22"/>
        </w:rPr>
        <w:t xml:space="preserve"> o których mowa w art. 6b ust. 5 pkt 2 ustawy z dnia 9 listopada 2000 roku o Polskiej Agencji Rozwoju Przedsiębiorczości nie później niż do upływu terminu składania ofert. Obowiązująca jest data i godzina wpływu pieniędzy (uznania kwoty) na rachunek zamawiającego. </w:t>
      </w:r>
    </w:p>
    <w:p w:rsidR="000F72B5" w:rsidRPr="000B4A23" w:rsidRDefault="00837B07" w:rsidP="007E1474">
      <w:pPr>
        <w:pStyle w:val="Akapitzlist"/>
        <w:numPr>
          <w:ilvl w:val="0"/>
          <w:numId w:val="33"/>
        </w:numPr>
        <w:jc w:val="both"/>
        <w:rPr>
          <w:rFonts w:ascii="Cambria" w:hAnsi="Cambria"/>
          <w:color w:val="000000" w:themeColor="text1"/>
          <w:sz w:val="22"/>
          <w:szCs w:val="22"/>
        </w:rPr>
      </w:pPr>
      <w:r w:rsidRPr="000B4A23">
        <w:rPr>
          <w:rFonts w:ascii="Cambria" w:hAnsi="Cambria"/>
          <w:color w:val="000000" w:themeColor="text1"/>
          <w:sz w:val="22"/>
          <w:szCs w:val="22"/>
        </w:rPr>
        <w:t>Złożenie oferty niezabezpieczonej wadium będzie skutkować odrzuceniem oferty Wykonawcy</w:t>
      </w:r>
      <w:r w:rsidR="000F72B5" w:rsidRPr="000B4A23">
        <w:rPr>
          <w:rFonts w:ascii="Cambria" w:hAnsi="Cambria"/>
          <w:color w:val="000000" w:themeColor="text1"/>
          <w:sz w:val="22"/>
          <w:szCs w:val="22"/>
        </w:rPr>
        <w:t xml:space="preserve">, zgodnie z art. 89 ustawy </w:t>
      </w:r>
      <w:proofErr w:type="spellStart"/>
      <w:r w:rsidR="000F72B5" w:rsidRPr="000B4A23">
        <w:rPr>
          <w:rFonts w:ascii="Cambria" w:hAnsi="Cambria"/>
          <w:color w:val="000000" w:themeColor="text1"/>
          <w:sz w:val="22"/>
          <w:szCs w:val="22"/>
        </w:rPr>
        <w:t>Pzp</w:t>
      </w:r>
      <w:proofErr w:type="spellEnd"/>
      <w:r w:rsidRPr="000B4A23">
        <w:rPr>
          <w:rFonts w:ascii="Cambria" w:hAnsi="Cambria"/>
          <w:color w:val="000000" w:themeColor="text1"/>
          <w:sz w:val="22"/>
          <w:szCs w:val="22"/>
        </w:rPr>
        <w:t>.</w:t>
      </w:r>
    </w:p>
    <w:p w:rsidR="00837B07" w:rsidRPr="000B4A23" w:rsidRDefault="00837B07" w:rsidP="007E1474">
      <w:pPr>
        <w:pStyle w:val="Akapitzlist"/>
        <w:numPr>
          <w:ilvl w:val="0"/>
          <w:numId w:val="33"/>
        </w:numPr>
        <w:jc w:val="both"/>
        <w:rPr>
          <w:rFonts w:ascii="Cambria" w:hAnsi="Cambria"/>
          <w:color w:val="000000" w:themeColor="text1"/>
          <w:sz w:val="22"/>
          <w:szCs w:val="22"/>
        </w:rPr>
      </w:pPr>
      <w:r w:rsidRPr="000B4A23">
        <w:rPr>
          <w:rFonts w:ascii="Cambria" w:hAnsi="Cambria"/>
          <w:color w:val="000000" w:themeColor="text1"/>
          <w:sz w:val="22"/>
          <w:szCs w:val="22"/>
        </w:rPr>
        <w:t>Wadium w pieniądzu należy wpłacić przelewem na</w:t>
      </w:r>
      <w:r w:rsidR="000F72B5" w:rsidRPr="000B4A23">
        <w:rPr>
          <w:rFonts w:ascii="Cambria" w:hAnsi="Cambria"/>
          <w:color w:val="000000" w:themeColor="text1"/>
          <w:sz w:val="22"/>
          <w:szCs w:val="22"/>
        </w:rPr>
        <w:t xml:space="preserve"> rachunek bankowy zamawiającego:</w:t>
      </w:r>
    </w:p>
    <w:p w:rsidR="000F72B5" w:rsidRPr="000B4A23" w:rsidRDefault="000F72B5" w:rsidP="004433AB">
      <w:pPr>
        <w:pStyle w:val="Akapitzlist"/>
        <w:ind w:left="720"/>
        <w:jc w:val="both"/>
        <w:rPr>
          <w:rFonts w:ascii="Cambria" w:hAnsi="Cambria"/>
          <w:b/>
          <w:color w:val="000000" w:themeColor="text1"/>
          <w:sz w:val="22"/>
          <w:szCs w:val="22"/>
        </w:rPr>
      </w:pPr>
    </w:p>
    <w:p w:rsidR="000F72B5" w:rsidRPr="000B4A23" w:rsidRDefault="000F72B5" w:rsidP="004433AB">
      <w:pPr>
        <w:jc w:val="center"/>
        <w:rPr>
          <w:rFonts w:ascii="Cambria" w:hAnsi="Cambria"/>
          <w:b/>
          <w:color w:val="000000" w:themeColor="text1"/>
          <w:sz w:val="22"/>
          <w:szCs w:val="22"/>
        </w:rPr>
      </w:pPr>
      <w:r w:rsidRPr="000B4A23">
        <w:rPr>
          <w:rFonts w:ascii="Cambria" w:hAnsi="Cambria"/>
          <w:b/>
          <w:color w:val="000000" w:themeColor="text1"/>
          <w:sz w:val="22"/>
          <w:szCs w:val="22"/>
        </w:rPr>
        <w:t>Powiatowy Bank Spółdzielczy w Tomaszowie Mazowieckim oddział Wolbórz</w:t>
      </w:r>
    </w:p>
    <w:p w:rsidR="000F72B5" w:rsidRPr="000B4A23" w:rsidRDefault="000F72B5" w:rsidP="004433AB">
      <w:pPr>
        <w:jc w:val="center"/>
        <w:rPr>
          <w:rFonts w:ascii="Cambria" w:hAnsi="Cambria"/>
          <w:b/>
          <w:color w:val="000000" w:themeColor="text1"/>
          <w:sz w:val="22"/>
          <w:szCs w:val="22"/>
        </w:rPr>
      </w:pPr>
      <w:r w:rsidRPr="000B4A23">
        <w:rPr>
          <w:rFonts w:ascii="Cambria" w:hAnsi="Cambria"/>
          <w:b/>
          <w:color w:val="000000" w:themeColor="text1"/>
          <w:sz w:val="22"/>
          <w:szCs w:val="22"/>
        </w:rPr>
        <w:t>Nr 05 8985 0004 0050 0556 1522 0007 z adnotacją:</w:t>
      </w:r>
    </w:p>
    <w:p w:rsidR="00837B07" w:rsidRPr="000B4A23" w:rsidRDefault="000F72B5" w:rsidP="004433AB">
      <w:pPr>
        <w:jc w:val="center"/>
        <w:rPr>
          <w:rFonts w:ascii="Cambria" w:hAnsi="Cambria"/>
          <w:b/>
          <w:color w:val="000000" w:themeColor="text1"/>
          <w:sz w:val="22"/>
          <w:szCs w:val="22"/>
        </w:rPr>
      </w:pPr>
      <w:r w:rsidRPr="000B4A23">
        <w:rPr>
          <w:rFonts w:ascii="Cambria" w:hAnsi="Cambria"/>
          <w:b/>
          <w:color w:val="000000" w:themeColor="text1"/>
          <w:sz w:val="22"/>
          <w:szCs w:val="22"/>
        </w:rPr>
        <w:t>„wadium –</w:t>
      </w:r>
      <w:r w:rsidR="00B9302A" w:rsidRPr="000B4A23">
        <w:rPr>
          <w:rFonts w:ascii="Cambria" w:hAnsi="Cambria"/>
          <w:color w:val="000000" w:themeColor="text1"/>
          <w:sz w:val="22"/>
          <w:szCs w:val="22"/>
        </w:rPr>
        <w:t xml:space="preserve"> </w:t>
      </w:r>
      <w:r w:rsidR="00B9302A" w:rsidRPr="000B4A23">
        <w:rPr>
          <w:rFonts w:ascii="Cambria" w:hAnsi="Cambria"/>
          <w:b/>
          <w:color w:val="000000" w:themeColor="text1"/>
          <w:sz w:val="22"/>
          <w:szCs w:val="22"/>
        </w:rPr>
        <w:t xml:space="preserve">Odbiór, </w:t>
      </w:r>
      <w:r w:rsidR="00D94356" w:rsidRPr="000B4A23">
        <w:rPr>
          <w:rFonts w:ascii="Cambria" w:hAnsi="Cambria"/>
          <w:b/>
          <w:color w:val="000000" w:themeColor="text1"/>
          <w:sz w:val="22"/>
          <w:szCs w:val="22"/>
        </w:rPr>
        <w:t>transport</w:t>
      </w:r>
      <w:r w:rsidR="00B9302A" w:rsidRPr="000B4A23">
        <w:rPr>
          <w:rFonts w:ascii="Cambria" w:hAnsi="Cambria"/>
          <w:b/>
          <w:color w:val="000000" w:themeColor="text1"/>
          <w:sz w:val="22"/>
          <w:szCs w:val="22"/>
        </w:rPr>
        <w:t xml:space="preserve"> i zagospodarowanie odpadów komunalnych z terenu gminy Wolbórz</w:t>
      </w:r>
      <w:r w:rsidRPr="000B4A23">
        <w:rPr>
          <w:rFonts w:ascii="Cambria" w:hAnsi="Cambria"/>
          <w:b/>
          <w:color w:val="000000" w:themeColor="text1"/>
          <w:sz w:val="22"/>
          <w:szCs w:val="22"/>
        </w:rPr>
        <w:t>”</w:t>
      </w:r>
    </w:p>
    <w:p w:rsidR="000F72B5" w:rsidRPr="000B4A23" w:rsidRDefault="000F72B5" w:rsidP="004433AB">
      <w:pPr>
        <w:jc w:val="center"/>
        <w:rPr>
          <w:rFonts w:ascii="Cambria" w:hAnsi="Cambria"/>
          <w:color w:val="000000" w:themeColor="text1"/>
          <w:sz w:val="22"/>
          <w:szCs w:val="22"/>
        </w:rPr>
      </w:pPr>
    </w:p>
    <w:p w:rsidR="003D70C4" w:rsidRPr="000B4A23" w:rsidRDefault="003D70C4" w:rsidP="007E1474">
      <w:pPr>
        <w:pStyle w:val="Akapitzlist"/>
        <w:numPr>
          <w:ilvl w:val="0"/>
          <w:numId w:val="33"/>
        </w:numPr>
        <w:autoSpaceDE w:val="0"/>
        <w:autoSpaceDN w:val="0"/>
        <w:adjustRightInd w:val="0"/>
        <w:jc w:val="both"/>
        <w:rPr>
          <w:rFonts w:ascii="Cambria" w:eastAsiaTheme="minorHAnsi" w:hAnsi="Cambria"/>
          <w:color w:val="000000"/>
          <w:sz w:val="22"/>
          <w:szCs w:val="22"/>
          <w:lang w:eastAsia="en-US"/>
        </w:rPr>
      </w:pPr>
      <w:r w:rsidRPr="000B4A23">
        <w:rPr>
          <w:rFonts w:ascii="Cambria" w:eastAsiaTheme="minorHAnsi" w:hAnsi="Cambria"/>
          <w:color w:val="000000"/>
          <w:sz w:val="22"/>
          <w:szCs w:val="22"/>
          <w:lang w:eastAsia="en-US"/>
        </w:rPr>
        <w:t xml:space="preserve">Jeśli wadium zostało wniesione w innej formie niż w pieniądzu to należy złożyć dokument gwarancji/poręczenia w oryginale w formie elektronicznej za pośrednictwem </w:t>
      </w:r>
      <w:proofErr w:type="spellStart"/>
      <w:r w:rsidRPr="000B4A23">
        <w:rPr>
          <w:rFonts w:ascii="Cambria" w:eastAsiaTheme="minorHAnsi" w:hAnsi="Cambria"/>
          <w:color w:val="000000"/>
          <w:sz w:val="22"/>
          <w:szCs w:val="22"/>
          <w:lang w:eastAsia="en-US"/>
        </w:rPr>
        <w:t>miniPortalu</w:t>
      </w:r>
      <w:proofErr w:type="spellEnd"/>
      <w:r w:rsidRPr="000B4A23">
        <w:rPr>
          <w:rFonts w:ascii="Cambria" w:eastAsiaTheme="minorHAnsi" w:hAnsi="Cambria"/>
          <w:color w:val="000000"/>
          <w:sz w:val="22"/>
          <w:szCs w:val="22"/>
          <w:lang w:eastAsia="en-US"/>
        </w:rPr>
        <w:t xml:space="preserve"> z zastrzeżeniem, że dokument będzie podpisany kwalifikowanym podpisem elektronicznym przez Gwaranta tj. wystawcę gwarancji/poręczenia. </w:t>
      </w:r>
    </w:p>
    <w:p w:rsidR="000F72B5" w:rsidRPr="000B4A23" w:rsidRDefault="00837B07" w:rsidP="007E1474">
      <w:pPr>
        <w:pStyle w:val="Akapitzlist"/>
        <w:numPr>
          <w:ilvl w:val="0"/>
          <w:numId w:val="33"/>
        </w:numPr>
        <w:jc w:val="both"/>
        <w:rPr>
          <w:rFonts w:ascii="Cambria" w:hAnsi="Cambria"/>
          <w:color w:val="000000" w:themeColor="text1"/>
          <w:sz w:val="22"/>
          <w:szCs w:val="22"/>
        </w:rPr>
      </w:pPr>
      <w:r w:rsidRPr="000B4A23">
        <w:rPr>
          <w:rFonts w:ascii="Cambria" w:hAnsi="Cambria"/>
          <w:color w:val="000000" w:themeColor="text1"/>
          <w:sz w:val="22"/>
          <w:szCs w:val="22"/>
        </w:rPr>
        <w:t>Poręczenie lub gwarancja stanowiące formę wadium powinny zawierać stwierdzenie, iż jest ono nieodwołalne, oraz że na pierwsze pisemne żądanie zamawiającego wzywające do zapłaty kwoty wadium następuje jego bezwarunkowa wypłata, oraz powinny wskazywać wszystkie okoliczności uzasadniające zatrzymanie wadium określone w art.</w:t>
      </w:r>
      <w:r w:rsidR="000F72B5" w:rsidRPr="000B4A23">
        <w:rPr>
          <w:rFonts w:ascii="Cambria" w:hAnsi="Cambria"/>
          <w:color w:val="000000" w:themeColor="text1"/>
          <w:sz w:val="22"/>
          <w:szCs w:val="22"/>
        </w:rPr>
        <w:t xml:space="preserve"> 46 ust. 4a i 5 ustawy </w:t>
      </w:r>
      <w:proofErr w:type="spellStart"/>
      <w:r w:rsidR="000F72B5" w:rsidRPr="000B4A23">
        <w:rPr>
          <w:rFonts w:ascii="Cambria" w:hAnsi="Cambria"/>
          <w:color w:val="000000" w:themeColor="text1"/>
          <w:sz w:val="22"/>
          <w:szCs w:val="22"/>
        </w:rPr>
        <w:t>Pzp</w:t>
      </w:r>
      <w:proofErr w:type="spellEnd"/>
      <w:r w:rsidR="000F72B5" w:rsidRPr="000B4A23">
        <w:rPr>
          <w:rFonts w:ascii="Cambria" w:hAnsi="Cambria"/>
          <w:color w:val="000000" w:themeColor="text1"/>
          <w:sz w:val="22"/>
          <w:szCs w:val="22"/>
        </w:rPr>
        <w:t>.</w:t>
      </w:r>
    </w:p>
    <w:p w:rsidR="000F72B5" w:rsidRPr="000B4A23" w:rsidRDefault="00837B07" w:rsidP="007E1474">
      <w:pPr>
        <w:pStyle w:val="Akapitzlist"/>
        <w:numPr>
          <w:ilvl w:val="0"/>
          <w:numId w:val="33"/>
        </w:numPr>
        <w:jc w:val="both"/>
        <w:rPr>
          <w:rFonts w:ascii="Cambria" w:hAnsi="Cambria"/>
          <w:color w:val="000000" w:themeColor="text1"/>
          <w:sz w:val="22"/>
          <w:szCs w:val="22"/>
        </w:rPr>
      </w:pPr>
      <w:r w:rsidRPr="000B4A23">
        <w:rPr>
          <w:rFonts w:ascii="Cambria" w:hAnsi="Cambria"/>
          <w:color w:val="000000" w:themeColor="text1"/>
          <w:sz w:val="22"/>
          <w:szCs w:val="22"/>
        </w:rPr>
        <w:lastRenderedPageBreak/>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837B07" w:rsidRPr="000B4A23" w:rsidRDefault="00837B07" w:rsidP="007E1474">
      <w:pPr>
        <w:pStyle w:val="Akapitzlist"/>
        <w:numPr>
          <w:ilvl w:val="0"/>
          <w:numId w:val="33"/>
        </w:numPr>
        <w:jc w:val="both"/>
        <w:rPr>
          <w:rFonts w:ascii="Cambria" w:hAnsi="Cambria"/>
          <w:color w:val="000000" w:themeColor="text1"/>
          <w:sz w:val="22"/>
          <w:szCs w:val="22"/>
        </w:rPr>
      </w:pPr>
      <w:r w:rsidRPr="000B4A23">
        <w:rPr>
          <w:rFonts w:ascii="Cambria" w:hAnsi="Cambria"/>
          <w:color w:val="000000" w:themeColor="text1"/>
          <w:sz w:val="22"/>
          <w:szCs w:val="22"/>
        </w:rPr>
        <w:t xml:space="preserve">Zamawiający zatrzymuje wadium wraz z odsetkami, jeżeli wykonawca, którego oferta została wybrana: </w:t>
      </w:r>
    </w:p>
    <w:p w:rsidR="00837B07" w:rsidRPr="000B4A23" w:rsidRDefault="00837B07" w:rsidP="007E1474">
      <w:pPr>
        <w:pStyle w:val="Akapitzlist"/>
        <w:numPr>
          <w:ilvl w:val="3"/>
          <w:numId w:val="34"/>
        </w:numPr>
        <w:ind w:left="1843" w:hanging="425"/>
        <w:jc w:val="both"/>
        <w:rPr>
          <w:rFonts w:ascii="Cambria" w:hAnsi="Cambria"/>
          <w:color w:val="000000" w:themeColor="text1"/>
          <w:sz w:val="22"/>
          <w:szCs w:val="22"/>
        </w:rPr>
      </w:pPr>
      <w:r w:rsidRPr="000B4A23">
        <w:rPr>
          <w:rFonts w:ascii="Cambria" w:hAnsi="Cambria"/>
          <w:color w:val="000000" w:themeColor="text1"/>
          <w:sz w:val="22"/>
          <w:szCs w:val="22"/>
        </w:rPr>
        <w:t xml:space="preserve">odmówił podpisania umowy w sprawie zamówienia publicznego na warunkach określonych  w ofercie; </w:t>
      </w:r>
    </w:p>
    <w:p w:rsidR="00837B07" w:rsidRPr="000B4A23" w:rsidRDefault="00837B07" w:rsidP="007E1474">
      <w:pPr>
        <w:pStyle w:val="Akapitzlist"/>
        <w:numPr>
          <w:ilvl w:val="3"/>
          <w:numId w:val="34"/>
        </w:numPr>
        <w:ind w:left="1843" w:hanging="425"/>
        <w:jc w:val="both"/>
        <w:rPr>
          <w:rFonts w:ascii="Cambria" w:hAnsi="Cambria"/>
          <w:color w:val="000000" w:themeColor="text1"/>
          <w:sz w:val="22"/>
          <w:szCs w:val="22"/>
        </w:rPr>
      </w:pPr>
      <w:r w:rsidRPr="000B4A23">
        <w:rPr>
          <w:rFonts w:ascii="Cambria" w:hAnsi="Cambria"/>
          <w:color w:val="000000" w:themeColor="text1"/>
          <w:sz w:val="22"/>
          <w:szCs w:val="22"/>
        </w:rPr>
        <w:t xml:space="preserve">nie wniósł wymaganego zabezpieczenia należytego wykonania umowy; </w:t>
      </w:r>
    </w:p>
    <w:p w:rsidR="00FE346B" w:rsidRPr="0065386A" w:rsidRDefault="00837B07" w:rsidP="007E1474">
      <w:pPr>
        <w:pStyle w:val="Akapitzlist"/>
        <w:numPr>
          <w:ilvl w:val="3"/>
          <w:numId w:val="34"/>
        </w:numPr>
        <w:ind w:left="1843" w:hanging="425"/>
        <w:jc w:val="both"/>
        <w:rPr>
          <w:rFonts w:ascii="Cambria" w:hAnsi="Cambria"/>
          <w:color w:val="000000" w:themeColor="text1"/>
          <w:sz w:val="22"/>
          <w:szCs w:val="22"/>
        </w:rPr>
      </w:pPr>
      <w:r w:rsidRPr="000B4A23">
        <w:rPr>
          <w:rFonts w:ascii="Cambria" w:hAnsi="Cambria"/>
          <w:color w:val="000000" w:themeColor="text1"/>
          <w:sz w:val="22"/>
          <w:szCs w:val="22"/>
        </w:rPr>
        <w:t>zawarcie umowy w sprawie zamówienia publicznego stało się niemożliwe z przyczyn leżących po stronie wykonawcy.</w:t>
      </w:r>
    </w:p>
    <w:p w:rsidR="00FE346B" w:rsidRPr="000B4A23" w:rsidRDefault="00FE346B" w:rsidP="004433AB">
      <w:pPr>
        <w:autoSpaceDE w:val="0"/>
        <w:autoSpaceDN w:val="0"/>
        <w:adjustRightInd w:val="0"/>
        <w:rPr>
          <w:rFonts w:ascii="Cambria" w:hAnsi="Cambria"/>
          <w:color w:val="000000" w:themeColor="text1"/>
          <w:sz w:val="22"/>
          <w:szCs w:val="22"/>
        </w:rPr>
      </w:pPr>
    </w:p>
    <w:p w:rsidR="00FE346B" w:rsidRPr="000B4A23" w:rsidRDefault="00FE346B" w:rsidP="004433AB">
      <w:pPr>
        <w:pStyle w:val="Akapitzlist"/>
        <w:ind w:left="1843"/>
        <w:jc w:val="both"/>
        <w:rPr>
          <w:rFonts w:ascii="Cambria" w:hAnsi="Cambria"/>
          <w:color w:val="000000" w:themeColor="text1"/>
          <w:sz w:val="22"/>
          <w:szCs w:val="22"/>
        </w:rPr>
      </w:pPr>
    </w:p>
    <w:p w:rsidR="00895879" w:rsidRPr="000B4A23" w:rsidRDefault="0061142E" w:rsidP="004433AB">
      <w:pPr>
        <w:pStyle w:val="Nagwek2"/>
        <w:rPr>
          <w:rFonts w:ascii="Cambria" w:hAnsi="Cambria"/>
          <w:color w:val="000000" w:themeColor="text1"/>
          <w:sz w:val="22"/>
          <w:szCs w:val="22"/>
        </w:rPr>
      </w:pPr>
      <w:bookmarkStart w:id="20" w:name="_Toc39061333"/>
      <w:r w:rsidRPr="000B4A23">
        <w:rPr>
          <w:rFonts w:ascii="Cambria" w:hAnsi="Cambria"/>
          <w:color w:val="000000" w:themeColor="text1"/>
          <w:sz w:val="22"/>
          <w:szCs w:val="22"/>
        </w:rPr>
        <w:t>Rozdział 1</w:t>
      </w:r>
      <w:r w:rsidR="006831EF" w:rsidRPr="000B4A23">
        <w:rPr>
          <w:rFonts w:ascii="Cambria" w:hAnsi="Cambria"/>
          <w:color w:val="000000" w:themeColor="text1"/>
          <w:sz w:val="22"/>
          <w:szCs w:val="22"/>
        </w:rPr>
        <w:t>3</w:t>
      </w:r>
      <w:r w:rsidRPr="000B4A23">
        <w:rPr>
          <w:rFonts w:ascii="Cambria" w:hAnsi="Cambria"/>
          <w:color w:val="000000" w:themeColor="text1"/>
          <w:sz w:val="22"/>
          <w:szCs w:val="22"/>
        </w:rPr>
        <w:t>-</w:t>
      </w:r>
      <w:r w:rsidR="00895879" w:rsidRPr="000B4A23">
        <w:rPr>
          <w:rFonts w:ascii="Cambria" w:hAnsi="Cambria"/>
          <w:color w:val="000000" w:themeColor="text1"/>
          <w:sz w:val="22"/>
          <w:szCs w:val="22"/>
        </w:rPr>
        <w:t xml:space="preserve"> Op</w:t>
      </w:r>
      <w:r w:rsidR="00030724" w:rsidRPr="000B4A23">
        <w:rPr>
          <w:rFonts w:ascii="Cambria" w:hAnsi="Cambria"/>
          <w:color w:val="000000" w:themeColor="text1"/>
          <w:sz w:val="22"/>
          <w:szCs w:val="22"/>
        </w:rPr>
        <w:t>is sposobu przygotowania ofert</w:t>
      </w:r>
      <w:bookmarkEnd w:id="20"/>
    </w:p>
    <w:p w:rsidR="00030724" w:rsidRPr="000B4A23" w:rsidRDefault="00030724" w:rsidP="005573C1">
      <w:pPr>
        <w:ind w:left="709" w:hanging="283"/>
        <w:rPr>
          <w:rFonts w:ascii="Cambria" w:hAnsi="Cambria"/>
          <w:color w:val="000000" w:themeColor="text1"/>
          <w:sz w:val="22"/>
          <w:szCs w:val="22"/>
        </w:rPr>
      </w:pPr>
    </w:p>
    <w:p w:rsidR="00A06414" w:rsidRPr="00A06414" w:rsidRDefault="00C9535B" w:rsidP="005573C1">
      <w:pPr>
        <w:pStyle w:val="Akapitzlist"/>
        <w:numPr>
          <w:ilvl w:val="0"/>
          <w:numId w:val="43"/>
        </w:numPr>
        <w:autoSpaceDE w:val="0"/>
        <w:autoSpaceDN w:val="0"/>
        <w:adjustRightInd w:val="0"/>
        <w:ind w:left="709" w:hanging="283"/>
        <w:jc w:val="both"/>
        <w:rPr>
          <w:rFonts w:ascii="Cambria" w:eastAsiaTheme="minorHAnsi" w:hAnsi="Cambria" w:cs="Cambria"/>
          <w:color w:val="000000"/>
          <w:sz w:val="22"/>
          <w:szCs w:val="22"/>
          <w:lang w:eastAsia="en-US"/>
        </w:rPr>
      </w:pPr>
      <w:r w:rsidRPr="00A06414">
        <w:rPr>
          <w:rFonts w:ascii="Cambria" w:eastAsiaTheme="minorHAnsi" w:hAnsi="Cambria" w:cs="Cambria"/>
          <w:color w:val="000000"/>
          <w:sz w:val="22"/>
          <w:szCs w:val="22"/>
          <w:lang w:eastAsia="en-US"/>
        </w:rPr>
        <w:t xml:space="preserve">Każdy Wykonawca może złożyć </w:t>
      </w:r>
      <w:r w:rsidRPr="00A06414">
        <w:rPr>
          <w:rFonts w:ascii="Cambria" w:eastAsiaTheme="minorHAnsi" w:hAnsi="Cambria" w:cs="Cambria,Bold"/>
          <w:b/>
          <w:bCs/>
          <w:color w:val="000000"/>
          <w:sz w:val="22"/>
          <w:szCs w:val="22"/>
          <w:lang w:eastAsia="en-US"/>
        </w:rPr>
        <w:t>tylko jedną ofertę</w:t>
      </w:r>
      <w:r w:rsidRPr="00A06414">
        <w:rPr>
          <w:rFonts w:ascii="Cambria" w:eastAsiaTheme="minorHAnsi" w:hAnsi="Cambria" w:cs="Cambria"/>
          <w:color w:val="000000"/>
          <w:sz w:val="22"/>
          <w:szCs w:val="22"/>
          <w:lang w:eastAsia="en-US"/>
        </w:rPr>
        <w:t>.</w:t>
      </w:r>
    </w:p>
    <w:p w:rsidR="00A06414" w:rsidRPr="00A06414" w:rsidRDefault="00C9535B" w:rsidP="005573C1">
      <w:pPr>
        <w:pStyle w:val="Akapitzlist"/>
        <w:numPr>
          <w:ilvl w:val="0"/>
          <w:numId w:val="43"/>
        </w:numPr>
        <w:autoSpaceDE w:val="0"/>
        <w:autoSpaceDN w:val="0"/>
        <w:adjustRightInd w:val="0"/>
        <w:ind w:left="709" w:hanging="283"/>
        <w:jc w:val="both"/>
        <w:rPr>
          <w:rFonts w:ascii="Cambria" w:eastAsiaTheme="minorHAnsi" w:hAnsi="Cambria" w:cs="Cambria"/>
          <w:color w:val="000000"/>
          <w:sz w:val="22"/>
          <w:szCs w:val="22"/>
          <w:lang w:eastAsia="en-US"/>
        </w:rPr>
      </w:pPr>
      <w:r w:rsidRPr="00A06414">
        <w:rPr>
          <w:rFonts w:ascii="Cambria" w:eastAsiaTheme="minorHAnsi" w:hAnsi="Cambria" w:cs="Cambria"/>
          <w:color w:val="000000"/>
          <w:sz w:val="22"/>
          <w:szCs w:val="22"/>
          <w:lang w:eastAsia="en-US"/>
        </w:rPr>
        <w:t xml:space="preserve">Oferta powinna być sporządzona </w:t>
      </w:r>
      <w:r w:rsidRPr="00A06414">
        <w:rPr>
          <w:rFonts w:ascii="Cambria" w:eastAsiaTheme="minorHAnsi" w:hAnsi="Cambria" w:cs="Cambria,Bold"/>
          <w:b/>
          <w:bCs/>
          <w:color w:val="000000"/>
          <w:sz w:val="22"/>
          <w:szCs w:val="22"/>
          <w:lang w:eastAsia="en-US"/>
        </w:rPr>
        <w:t>w języku polskim</w:t>
      </w:r>
      <w:r w:rsidRPr="00A06414">
        <w:rPr>
          <w:rFonts w:ascii="Cambria" w:eastAsiaTheme="minorHAnsi" w:hAnsi="Cambria" w:cs="Cambria"/>
          <w:color w:val="000000"/>
          <w:sz w:val="22"/>
          <w:szCs w:val="22"/>
          <w:lang w:eastAsia="en-US"/>
        </w:rPr>
        <w:t>, z zachowaniem</w:t>
      </w:r>
      <w:r w:rsidR="00A06414">
        <w:rPr>
          <w:rFonts w:ascii="Cambria" w:eastAsiaTheme="minorHAnsi" w:hAnsi="Cambria" w:cs="Cambria"/>
          <w:color w:val="000000"/>
          <w:sz w:val="22"/>
          <w:szCs w:val="22"/>
          <w:lang w:eastAsia="en-US"/>
        </w:rPr>
        <w:t xml:space="preserve"> </w:t>
      </w:r>
      <w:r w:rsidRPr="00A06414">
        <w:rPr>
          <w:rFonts w:ascii="Cambria" w:eastAsiaTheme="minorHAnsi" w:hAnsi="Cambria" w:cs="Cambria,Bold"/>
          <w:b/>
          <w:bCs/>
          <w:color w:val="000000"/>
          <w:sz w:val="22"/>
          <w:szCs w:val="22"/>
          <w:lang w:eastAsia="en-US"/>
        </w:rPr>
        <w:t xml:space="preserve">postaci elektronicznej </w:t>
      </w:r>
      <w:r w:rsidRPr="00A06414">
        <w:rPr>
          <w:rFonts w:ascii="Cambria" w:eastAsiaTheme="minorHAnsi" w:hAnsi="Cambria" w:cs="Cambria"/>
          <w:color w:val="000000"/>
          <w:sz w:val="22"/>
          <w:szCs w:val="22"/>
          <w:lang w:eastAsia="en-US"/>
        </w:rPr>
        <w:t>w jednym z następujących format</w:t>
      </w:r>
      <w:r w:rsidR="00A06414">
        <w:rPr>
          <w:rFonts w:ascii="Cambria" w:eastAsiaTheme="minorHAnsi" w:hAnsi="Cambria" w:cs="Cambria"/>
          <w:color w:val="000000"/>
          <w:sz w:val="22"/>
          <w:szCs w:val="22"/>
          <w:lang w:eastAsia="en-US"/>
        </w:rPr>
        <w:t>ó</w:t>
      </w:r>
      <w:r w:rsidRPr="00A06414">
        <w:rPr>
          <w:rFonts w:ascii="Cambria" w:eastAsiaTheme="minorHAnsi" w:hAnsi="Cambria" w:cs="Cambria"/>
          <w:color w:val="000000"/>
          <w:sz w:val="22"/>
          <w:szCs w:val="22"/>
          <w:lang w:eastAsia="en-US"/>
        </w:rPr>
        <w:t>w</w:t>
      </w:r>
      <w:r w:rsidR="00A06414">
        <w:rPr>
          <w:rFonts w:ascii="Cambria" w:eastAsiaTheme="minorHAnsi" w:hAnsi="Cambria" w:cs="Cambria"/>
          <w:color w:val="000000"/>
          <w:sz w:val="22"/>
          <w:szCs w:val="22"/>
          <w:lang w:eastAsia="en-US"/>
        </w:rPr>
        <w:t xml:space="preserve"> </w:t>
      </w:r>
      <w:r w:rsidRPr="00A06414">
        <w:rPr>
          <w:rFonts w:ascii="Cambria" w:eastAsiaTheme="minorHAnsi" w:hAnsi="Cambria" w:cs="Cambria"/>
          <w:color w:val="000000"/>
          <w:sz w:val="22"/>
          <w:szCs w:val="22"/>
          <w:lang w:eastAsia="en-US"/>
        </w:rPr>
        <w:t xml:space="preserve">danych: </w:t>
      </w:r>
      <w:proofErr w:type="spellStart"/>
      <w:r w:rsidRPr="00A06414">
        <w:rPr>
          <w:rFonts w:ascii="Cambria" w:eastAsiaTheme="minorHAnsi" w:hAnsi="Cambria" w:cs="Cambria"/>
          <w:color w:val="000000"/>
          <w:sz w:val="22"/>
          <w:szCs w:val="22"/>
          <w:lang w:eastAsia="en-US"/>
        </w:rPr>
        <w:t>.pd</w:t>
      </w:r>
      <w:proofErr w:type="spellEnd"/>
      <w:r w:rsidRPr="00A06414">
        <w:rPr>
          <w:rFonts w:ascii="Cambria" w:eastAsiaTheme="minorHAnsi" w:hAnsi="Cambria" w:cs="Cambria"/>
          <w:color w:val="000000"/>
          <w:sz w:val="22"/>
          <w:szCs w:val="22"/>
          <w:lang w:eastAsia="en-US"/>
        </w:rPr>
        <w:t>f, .</w:t>
      </w:r>
      <w:proofErr w:type="spellStart"/>
      <w:r w:rsidRPr="00A06414">
        <w:rPr>
          <w:rFonts w:ascii="Cambria" w:eastAsiaTheme="minorHAnsi" w:hAnsi="Cambria" w:cs="Cambria"/>
          <w:color w:val="000000"/>
          <w:sz w:val="22"/>
          <w:szCs w:val="22"/>
          <w:lang w:eastAsia="en-US"/>
        </w:rPr>
        <w:t>doc</w:t>
      </w:r>
      <w:proofErr w:type="spellEnd"/>
      <w:r w:rsidRPr="00A06414">
        <w:rPr>
          <w:rFonts w:ascii="Cambria" w:eastAsiaTheme="minorHAnsi" w:hAnsi="Cambria" w:cs="Cambria"/>
          <w:color w:val="000000"/>
          <w:sz w:val="22"/>
          <w:szCs w:val="22"/>
          <w:lang w:eastAsia="en-US"/>
        </w:rPr>
        <w:t>, .</w:t>
      </w:r>
      <w:proofErr w:type="spellStart"/>
      <w:r w:rsidRPr="00A06414">
        <w:rPr>
          <w:rFonts w:ascii="Cambria" w:eastAsiaTheme="minorHAnsi" w:hAnsi="Cambria" w:cs="Cambria"/>
          <w:color w:val="000000"/>
          <w:sz w:val="22"/>
          <w:szCs w:val="22"/>
          <w:lang w:eastAsia="en-US"/>
        </w:rPr>
        <w:t>docx</w:t>
      </w:r>
      <w:proofErr w:type="spellEnd"/>
      <w:r w:rsidRPr="00A06414">
        <w:rPr>
          <w:rFonts w:ascii="Cambria" w:eastAsiaTheme="minorHAnsi" w:hAnsi="Cambria" w:cs="Cambria"/>
          <w:color w:val="000000"/>
          <w:sz w:val="22"/>
          <w:szCs w:val="22"/>
          <w:lang w:eastAsia="en-US"/>
        </w:rPr>
        <w:t>, .</w:t>
      </w:r>
      <w:proofErr w:type="spellStart"/>
      <w:r w:rsidRPr="00A06414">
        <w:rPr>
          <w:rFonts w:ascii="Cambria" w:eastAsiaTheme="minorHAnsi" w:hAnsi="Cambria" w:cs="Cambria"/>
          <w:color w:val="000000"/>
          <w:sz w:val="22"/>
          <w:szCs w:val="22"/>
          <w:lang w:eastAsia="en-US"/>
        </w:rPr>
        <w:t>rtf</w:t>
      </w:r>
      <w:proofErr w:type="spellEnd"/>
      <w:r w:rsidRPr="00A06414">
        <w:rPr>
          <w:rFonts w:ascii="Cambria" w:eastAsiaTheme="minorHAnsi" w:hAnsi="Cambria" w:cs="Cambria"/>
          <w:color w:val="000000"/>
          <w:sz w:val="22"/>
          <w:szCs w:val="22"/>
          <w:lang w:eastAsia="en-US"/>
        </w:rPr>
        <w:t>, .</w:t>
      </w:r>
      <w:proofErr w:type="spellStart"/>
      <w:r w:rsidRPr="00A06414">
        <w:rPr>
          <w:rFonts w:ascii="Cambria" w:eastAsiaTheme="minorHAnsi" w:hAnsi="Cambria" w:cs="Cambria"/>
          <w:color w:val="000000"/>
          <w:sz w:val="22"/>
          <w:szCs w:val="22"/>
          <w:lang w:eastAsia="en-US"/>
        </w:rPr>
        <w:t>xps</w:t>
      </w:r>
      <w:proofErr w:type="spellEnd"/>
      <w:r w:rsidRPr="00A06414">
        <w:rPr>
          <w:rFonts w:ascii="Cambria" w:eastAsiaTheme="minorHAnsi" w:hAnsi="Cambria" w:cs="Cambria"/>
          <w:color w:val="000000"/>
          <w:sz w:val="22"/>
          <w:szCs w:val="22"/>
          <w:lang w:eastAsia="en-US"/>
        </w:rPr>
        <w:t>, .</w:t>
      </w:r>
      <w:proofErr w:type="spellStart"/>
      <w:r w:rsidRPr="00A06414">
        <w:rPr>
          <w:rFonts w:ascii="Cambria" w:eastAsiaTheme="minorHAnsi" w:hAnsi="Cambria" w:cs="Cambria"/>
          <w:color w:val="000000"/>
          <w:sz w:val="22"/>
          <w:szCs w:val="22"/>
          <w:lang w:eastAsia="en-US"/>
        </w:rPr>
        <w:t>odt</w:t>
      </w:r>
      <w:proofErr w:type="spellEnd"/>
      <w:r w:rsidRPr="00A06414">
        <w:rPr>
          <w:rFonts w:ascii="Cambria" w:eastAsiaTheme="minorHAnsi" w:hAnsi="Cambria" w:cs="Cambria"/>
          <w:color w:val="000000"/>
          <w:sz w:val="22"/>
          <w:szCs w:val="22"/>
          <w:lang w:eastAsia="en-US"/>
        </w:rPr>
        <w:t xml:space="preserve"> i </w:t>
      </w:r>
      <w:r w:rsidRPr="00A06414">
        <w:rPr>
          <w:rFonts w:ascii="Cambria" w:eastAsiaTheme="minorHAnsi" w:hAnsi="Cambria" w:cs="Cambria,Bold"/>
          <w:b/>
          <w:bCs/>
          <w:color w:val="000000"/>
          <w:sz w:val="22"/>
          <w:szCs w:val="22"/>
          <w:lang w:eastAsia="en-US"/>
        </w:rPr>
        <w:t>podpisana kwalifikowanym podpisem</w:t>
      </w:r>
      <w:r w:rsidR="00A06414">
        <w:rPr>
          <w:rFonts w:ascii="Cambria" w:eastAsiaTheme="minorHAnsi" w:hAnsi="Cambria" w:cs="Cambria,Bold"/>
          <w:b/>
          <w:bCs/>
          <w:color w:val="000000"/>
          <w:sz w:val="22"/>
          <w:szCs w:val="22"/>
          <w:lang w:eastAsia="en-US"/>
        </w:rPr>
        <w:t xml:space="preserve"> </w:t>
      </w:r>
      <w:r w:rsidRPr="00A06414">
        <w:rPr>
          <w:rFonts w:ascii="Cambria" w:eastAsiaTheme="minorHAnsi" w:hAnsi="Cambria" w:cs="Cambria,Bold"/>
          <w:b/>
          <w:bCs/>
          <w:color w:val="000000"/>
          <w:sz w:val="22"/>
          <w:szCs w:val="22"/>
          <w:lang w:eastAsia="en-US"/>
        </w:rPr>
        <w:t>elektronicznym – pod rygorem nieważności</w:t>
      </w:r>
      <w:r w:rsidRPr="00A06414">
        <w:rPr>
          <w:rFonts w:ascii="Cambria" w:eastAsiaTheme="minorHAnsi" w:hAnsi="Cambria" w:cs="Cambria"/>
          <w:color w:val="000000"/>
          <w:sz w:val="22"/>
          <w:szCs w:val="22"/>
          <w:lang w:eastAsia="en-US"/>
        </w:rPr>
        <w:t xml:space="preserve">. </w:t>
      </w:r>
      <w:proofErr w:type="spellStart"/>
      <w:r w:rsidRPr="00A06414">
        <w:rPr>
          <w:rFonts w:ascii="Cambria" w:eastAsiaTheme="minorHAnsi" w:hAnsi="Cambria" w:cs="Cambria"/>
          <w:color w:val="000000"/>
          <w:sz w:val="22"/>
          <w:szCs w:val="22"/>
          <w:lang w:eastAsia="en-US"/>
        </w:rPr>
        <w:t>Sposob</w:t>
      </w:r>
      <w:proofErr w:type="spellEnd"/>
      <w:r w:rsidRPr="00A06414">
        <w:rPr>
          <w:rFonts w:ascii="Cambria" w:eastAsiaTheme="minorHAnsi" w:hAnsi="Cambria" w:cs="Cambria"/>
          <w:color w:val="000000"/>
          <w:sz w:val="22"/>
          <w:szCs w:val="22"/>
          <w:lang w:eastAsia="en-US"/>
        </w:rPr>
        <w:t xml:space="preserve"> złożenia</w:t>
      </w:r>
      <w:r w:rsidR="00A06414">
        <w:rPr>
          <w:rFonts w:ascii="Cambria" w:eastAsiaTheme="minorHAnsi" w:hAnsi="Cambria" w:cs="Cambria"/>
          <w:color w:val="000000"/>
          <w:sz w:val="22"/>
          <w:szCs w:val="22"/>
          <w:lang w:eastAsia="en-US"/>
        </w:rPr>
        <w:t xml:space="preserve"> </w:t>
      </w:r>
      <w:r w:rsidRPr="00A06414">
        <w:rPr>
          <w:rFonts w:ascii="Cambria" w:eastAsiaTheme="minorHAnsi" w:hAnsi="Cambria" w:cs="Cambria"/>
          <w:color w:val="000000"/>
          <w:sz w:val="22"/>
          <w:szCs w:val="22"/>
          <w:lang w:eastAsia="en-US"/>
        </w:rPr>
        <w:t>oferty w tym zaszyfrowania oferty opisany został w Regulaminie</w:t>
      </w:r>
      <w:r w:rsidR="005573C1">
        <w:rPr>
          <w:rFonts w:ascii="Cambria" w:eastAsiaTheme="minorHAnsi" w:hAnsi="Cambria" w:cs="Cambria"/>
          <w:color w:val="000000"/>
          <w:sz w:val="22"/>
          <w:szCs w:val="22"/>
          <w:lang w:eastAsia="en-US"/>
        </w:rPr>
        <w:t xml:space="preserve"> korzystania z mini portalu </w:t>
      </w:r>
      <w:r w:rsidRPr="00A06414">
        <w:rPr>
          <w:rFonts w:ascii="Cambria" w:eastAsiaTheme="minorHAnsi" w:hAnsi="Cambria" w:cs="Cambria"/>
          <w:color w:val="000000"/>
          <w:sz w:val="22"/>
          <w:szCs w:val="22"/>
          <w:lang w:eastAsia="en-US"/>
        </w:rPr>
        <w:t>(</w:t>
      </w:r>
      <w:hyperlink r:id="rId22" w:history="1">
        <w:r w:rsidR="00A06414" w:rsidRPr="00FA5F70">
          <w:rPr>
            <w:rStyle w:val="Hipercze"/>
            <w:rFonts w:ascii="Cambria" w:eastAsiaTheme="minorHAnsi" w:hAnsi="Cambria" w:cs="Cambria"/>
            <w:sz w:val="22"/>
            <w:szCs w:val="22"/>
            <w:lang w:eastAsia="en-US"/>
          </w:rPr>
          <w:t>https://miniportal.uzp.gov.pl/WarunkiUslugi.aspx</w:t>
        </w:r>
      </w:hyperlink>
      <w:r w:rsidRPr="00A06414">
        <w:rPr>
          <w:rFonts w:ascii="Cambria" w:eastAsiaTheme="minorHAnsi" w:hAnsi="Cambria" w:cs="Cambria"/>
          <w:color w:val="000000"/>
          <w:sz w:val="22"/>
          <w:szCs w:val="22"/>
          <w:lang w:eastAsia="en-US"/>
        </w:rPr>
        <w:t>).</w:t>
      </w:r>
      <w:r w:rsidR="00A06414">
        <w:rPr>
          <w:rFonts w:ascii="Cambria" w:eastAsiaTheme="minorHAnsi" w:hAnsi="Cambria" w:cs="Cambria"/>
          <w:color w:val="000000"/>
          <w:sz w:val="22"/>
          <w:szCs w:val="22"/>
          <w:lang w:eastAsia="en-US"/>
        </w:rPr>
        <w:t xml:space="preserve"> </w:t>
      </w:r>
      <w:r w:rsidRPr="00A06414">
        <w:rPr>
          <w:rFonts w:ascii="Cambria" w:eastAsiaTheme="minorHAnsi" w:hAnsi="Cambria" w:cs="Cambria,Bold"/>
          <w:b/>
          <w:bCs/>
          <w:color w:val="000000"/>
          <w:sz w:val="22"/>
          <w:szCs w:val="22"/>
          <w:lang w:eastAsia="en-US"/>
        </w:rPr>
        <w:t>Składając ofertę Wykonawca akceptuje regulamin korzystania z systemu</w:t>
      </w:r>
      <w:r w:rsidR="00A06414">
        <w:rPr>
          <w:rFonts w:ascii="Cambria" w:eastAsiaTheme="minorHAnsi" w:hAnsi="Cambria" w:cs="Cambria,Bold"/>
          <w:b/>
          <w:bCs/>
          <w:color w:val="000000"/>
          <w:sz w:val="22"/>
          <w:szCs w:val="22"/>
          <w:lang w:eastAsia="en-US"/>
        </w:rPr>
        <w:t xml:space="preserve"> </w:t>
      </w:r>
      <w:proofErr w:type="spellStart"/>
      <w:r w:rsidRPr="00A06414">
        <w:rPr>
          <w:rFonts w:ascii="Cambria" w:eastAsiaTheme="minorHAnsi" w:hAnsi="Cambria" w:cs="Cambria,Bold"/>
          <w:b/>
          <w:bCs/>
          <w:color w:val="000000"/>
          <w:sz w:val="22"/>
          <w:szCs w:val="22"/>
          <w:lang w:eastAsia="en-US"/>
        </w:rPr>
        <w:t>miniPortalu</w:t>
      </w:r>
      <w:proofErr w:type="spellEnd"/>
      <w:r w:rsidRPr="00A06414">
        <w:rPr>
          <w:rFonts w:ascii="Cambria" w:eastAsiaTheme="minorHAnsi" w:hAnsi="Cambria" w:cs="Cambria,Bold"/>
          <w:b/>
          <w:bCs/>
          <w:color w:val="000000"/>
          <w:sz w:val="22"/>
          <w:szCs w:val="22"/>
          <w:lang w:eastAsia="en-US"/>
        </w:rPr>
        <w:t>.</w:t>
      </w:r>
    </w:p>
    <w:p w:rsidR="00A06414" w:rsidRDefault="00C9535B" w:rsidP="005573C1">
      <w:pPr>
        <w:pStyle w:val="Akapitzlist"/>
        <w:numPr>
          <w:ilvl w:val="0"/>
          <w:numId w:val="43"/>
        </w:numPr>
        <w:autoSpaceDE w:val="0"/>
        <w:autoSpaceDN w:val="0"/>
        <w:adjustRightInd w:val="0"/>
        <w:ind w:left="709" w:hanging="283"/>
        <w:jc w:val="both"/>
        <w:rPr>
          <w:rFonts w:ascii="Cambria" w:eastAsiaTheme="minorHAnsi" w:hAnsi="Cambria" w:cs="Cambria"/>
          <w:color w:val="000000"/>
          <w:sz w:val="22"/>
          <w:szCs w:val="22"/>
          <w:lang w:eastAsia="en-US"/>
        </w:rPr>
      </w:pPr>
      <w:r w:rsidRPr="00A06414">
        <w:rPr>
          <w:rFonts w:ascii="Cambria" w:eastAsiaTheme="minorHAnsi" w:hAnsi="Cambria" w:cs="Cambria"/>
          <w:color w:val="000000"/>
          <w:sz w:val="22"/>
          <w:szCs w:val="22"/>
          <w:lang w:eastAsia="en-US"/>
        </w:rPr>
        <w:t>Jednolity Europejski Dokument Zam</w:t>
      </w:r>
      <w:r w:rsidR="00A06414">
        <w:rPr>
          <w:rFonts w:ascii="Cambria" w:eastAsiaTheme="minorHAnsi" w:hAnsi="Cambria" w:cs="Cambria"/>
          <w:color w:val="000000"/>
          <w:sz w:val="22"/>
          <w:szCs w:val="22"/>
          <w:lang w:eastAsia="en-US"/>
        </w:rPr>
        <w:t>ó</w:t>
      </w:r>
      <w:r w:rsidRPr="00A06414">
        <w:rPr>
          <w:rFonts w:ascii="Cambria" w:eastAsiaTheme="minorHAnsi" w:hAnsi="Cambria" w:cs="Cambria"/>
          <w:color w:val="000000"/>
          <w:sz w:val="22"/>
          <w:szCs w:val="22"/>
          <w:lang w:eastAsia="en-US"/>
        </w:rPr>
        <w:t>wienia wraz z ofertą oraz innymi</w:t>
      </w:r>
      <w:r w:rsidR="00A06414">
        <w:rPr>
          <w:rFonts w:ascii="Cambria" w:eastAsiaTheme="minorHAnsi" w:hAnsi="Cambria" w:cs="Cambria"/>
          <w:color w:val="000000"/>
          <w:sz w:val="22"/>
          <w:szCs w:val="22"/>
          <w:lang w:eastAsia="en-US"/>
        </w:rPr>
        <w:t xml:space="preserve"> </w:t>
      </w:r>
      <w:r w:rsidRPr="00A06414">
        <w:rPr>
          <w:rFonts w:ascii="Cambria" w:eastAsiaTheme="minorHAnsi" w:hAnsi="Cambria" w:cs="Cambria"/>
          <w:color w:val="000000"/>
          <w:sz w:val="22"/>
          <w:szCs w:val="22"/>
          <w:lang w:eastAsia="en-US"/>
        </w:rPr>
        <w:t>dokumentami składanymi wraz z ofertą, a także łącznie z plikami zawierającymi</w:t>
      </w:r>
      <w:r w:rsidR="00A06414">
        <w:rPr>
          <w:rFonts w:ascii="Cambria" w:eastAsiaTheme="minorHAnsi" w:hAnsi="Cambria" w:cs="Cambria"/>
          <w:color w:val="000000"/>
          <w:sz w:val="22"/>
          <w:szCs w:val="22"/>
          <w:lang w:eastAsia="en-US"/>
        </w:rPr>
        <w:t xml:space="preserve"> </w:t>
      </w:r>
      <w:r w:rsidRPr="00A06414">
        <w:rPr>
          <w:rFonts w:ascii="Cambria" w:eastAsiaTheme="minorHAnsi" w:hAnsi="Cambria" w:cs="Cambria"/>
          <w:color w:val="000000"/>
          <w:sz w:val="22"/>
          <w:szCs w:val="22"/>
          <w:lang w:eastAsia="en-US"/>
        </w:rPr>
        <w:t>podpisy elektroniczne zaleca się skompresować do jednego pliku archiwum</w:t>
      </w:r>
      <w:r w:rsidR="00A06414">
        <w:rPr>
          <w:rFonts w:ascii="Cambria" w:eastAsiaTheme="minorHAnsi" w:hAnsi="Cambria" w:cs="Cambria"/>
          <w:color w:val="000000"/>
          <w:sz w:val="22"/>
          <w:szCs w:val="22"/>
          <w:lang w:eastAsia="en-US"/>
        </w:rPr>
        <w:t xml:space="preserve"> </w:t>
      </w:r>
      <w:r w:rsidRPr="00A06414">
        <w:rPr>
          <w:rFonts w:ascii="Cambria" w:eastAsiaTheme="minorHAnsi" w:hAnsi="Cambria" w:cs="Cambria"/>
          <w:color w:val="000000"/>
          <w:sz w:val="22"/>
          <w:szCs w:val="22"/>
          <w:lang w:eastAsia="en-US"/>
        </w:rPr>
        <w:t>(np. ZIP) celem zaszyfrowania w programie do szyfrowania udostępnionym w</w:t>
      </w:r>
      <w:r w:rsidR="00A06414">
        <w:rPr>
          <w:rFonts w:ascii="Cambria" w:eastAsiaTheme="minorHAnsi" w:hAnsi="Cambria" w:cs="Cambria"/>
          <w:color w:val="000000"/>
          <w:sz w:val="22"/>
          <w:szCs w:val="22"/>
          <w:lang w:eastAsia="en-US"/>
        </w:rPr>
        <w:t xml:space="preserve"> </w:t>
      </w:r>
      <w:r w:rsidRPr="00A06414">
        <w:rPr>
          <w:rFonts w:ascii="Cambria" w:eastAsiaTheme="minorHAnsi" w:hAnsi="Cambria" w:cs="Cambria"/>
          <w:color w:val="000000"/>
          <w:sz w:val="22"/>
          <w:szCs w:val="22"/>
          <w:lang w:eastAsia="en-US"/>
        </w:rPr>
        <w:t xml:space="preserve">ramach </w:t>
      </w:r>
      <w:proofErr w:type="spellStart"/>
      <w:r w:rsidRPr="00A06414">
        <w:rPr>
          <w:rFonts w:ascii="Cambria" w:eastAsiaTheme="minorHAnsi" w:hAnsi="Cambria" w:cs="Cambria"/>
          <w:color w:val="000000"/>
          <w:sz w:val="22"/>
          <w:szCs w:val="22"/>
          <w:lang w:eastAsia="en-US"/>
        </w:rPr>
        <w:t>miniPortalu</w:t>
      </w:r>
      <w:proofErr w:type="spellEnd"/>
      <w:r w:rsidRPr="00A06414">
        <w:rPr>
          <w:rFonts w:ascii="Cambria" w:eastAsiaTheme="minorHAnsi" w:hAnsi="Cambria" w:cs="Cambria"/>
          <w:color w:val="000000"/>
          <w:sz w:val="22"/>
          <w:szCs w:val="22"/>
          <w:lang w:eastAsia="en-US"/>
        </w:rPr>
        <w:t>.</w:t>
      </w:r>
    </w:p>
    <w:p w:rsidR="00A06414" w:rsidRDefault="00C9535B" w:rsidP="005573C1">
      <w:pPr>
        <w:pStyle w:val="Akapitzlist"/>
        <w:numPr>
          <w:ilvl w:val="0"/>
          <w:numId w:val="43"/>
        </w:numPr>
        <w:autoSpaceDE w:val="0"/>
        <w:autoSpaceDN w:val="0"/>
        <w:adjustRightInd w:val="0"/>
        <w:ind w:left="709" w:hanging="283"/>
        <w:jc w:val="both"/>
        <w:rPr>
          <w:rFonts w:ascii="Cambria" w:eastAsiaTheme="minorHAnsi" w:hAnsi="Cambria" w:cs="Cambria"/>
          <w:color w:val="000000"/>
          <w:sz w:val="22"/>
          <w:szCs w:val="22"/>
          <w:lang w:eastAsia="en-US"/>
        </w:rPr>
      </w:pPr>
      <w:r w:rsidRPr="00A06414">
        <w:rPr>
          <w:rFonts w:ascii="Cambria" w:eastAsiaTheme="minorHAnsi" w:hAnsi="Cambria" w:cs="Cambria"/>
          <w:color w:val="000000"/>
          <w:sz w:val="22"/>
          <w:szCs w:val="22"/>
          <w:lang w:eastAsia="en-US"/>
        </w:rPr>
        <w:t>Oferta musi zawierać następujące oświadczenia i dokumenty</w:t>
      </w:r>
      <w:r w:rsidR="00A06414">
        <w:rPr>
          <w:rFonts w:ascii="Cambria" w:eastAsiaTheme="minorHAnsi" w:hAnsi="Cambria" w:cs="Cambria"/>
          <w:color w:val="000000"/>
          <w:sz w:val="22"/>
          <w:szCs w:val="22"/>
          <w:lang w:eastAsia="en-US"/>
        </w:rPr>
        <w:t xml:space="preserve"> ;</w:t>
      </w:r>
    </w:p>
    <w:p w:rsidR="00A06414" w:rsidRPr="00A06414" w:rsidRDefault="00C9535B" w:rsidP="007E1474">
      <w:pPr>
        <w:pStyle w:val="Akapitzlist"/>
        <w:numPr>
          <w:ilvl w:val="0"/>
          <w:numId w:val="44"/>
        </w:numPr>
        <w:autoSpaceDE w:val="0"/>
        <w:autoSpaceDN w:val="0"/>
        <w:adjustRightInd w:val="0"/>
        <w:jc w:val="both"/>
        <w:rPr>
          <w:rFonts w:ascii="Cambria" w:eastAsiaTheme="minorHAnsi" w:hAnsi="Cambria" w:cs="Cambria"/>
          <w:color w:val="000000"/>
          <w:sz w:val="22"/>
          <w:szCs w:val="22"/>
          <w:lang w:eastAsia="en-US"/>
        </w:rPr>
      </w:pPr>
      <w:r w:rsidRPr="00A06414">
        <w:rPr>
          <w:rFonts w:ascii="Cambria" w:eastAsiaTheme="minorHAnsi" w:hAnsi="Cambria" w:cs="Cambria,Bold"/>
          <w:b/>
          <w:bCs/>
          <w:color w:val="000000"/>
          <w:sz w:val="22"/>
          <w:szCs w:val="22"/>
          <w:lang w:eastAsia="en-US"/>
        </w:rPr>
        <w:t>Formularz ofertowy (opatrzony kwalifikowanym podpisem</w:t>
      </w:r>
      <w:r w:rsidR="00A06414">
        <w:rPr>
          <w:rFonts w:ascii="Cambria" w:eastAsiaTheme="minorHAnsi" w:hAnsi="Cambria" w:cs="Cambria,Bold"/>
          <w:b/>
          <w:bCs/>
          <w:color w:val="000000"/>
          <w:sz w:val="22"/>
          <w:szCs w:val="22"/>
          <w:lang w:eastAsia="en-US"/>
        </w:rPr>
        <w:t xml:space="preserve"> </w:t>
      </w:r>
      <w:r w:rsidRPr="00A06414">
        <w:rPr>
          <w:rFonts w:ascii="Cambria" w:eastAsiaTheme="minorHAnsi" w:hAnsi="Cambria" w:cs="Cambria,Bold"/>
          <w:b/>
          <w:bCs/>
          <w:color w:val="000000"/>
          <w:sz w:val="22"/>
          <w:szCs w:val="22"/>
          <w:lang w:eastAsia="en-US"/>
        </w:rPr>
        <w:t>elektronicznym)</w:t>
      </w:r>
      <w:r w:rsidR="00A06414">
        <w:rPr>
          <w:rFonts w:ascii="Cambria" w:eastAsiaTheme="minorHAnsi" w:hAnsi="Cambria" w:cs="Cambria,Bold"/>
          <w:b/>
          <w:bCs/>
          <w:color w:val="000000"/>
          <w:sz w:val="22"/>
          <w:szCs w:val="22"/>
          <w:lang w:eastAsia="en-US"/>
        </w:rPr>
        <w:t>.</w:t>
      </w:r>
    </w:p>
    <w:p w:rsidR="00215A0D" w:rsidRDefault="00C9535B" w:rsidP="007E1474">
      <w:pPr>
        <w:pStyle w:val="Akapitzlist"/>
        <w:numPr>
          <w:ilvl w:val="0"/>
          <w:numId w:val="44"/>
        </w:numPr>
        <w:autoSpaceDE w:val="0"/>
        <w:autoSpaceDN w:val="0"/>
        <w:adjustRightInd w:val="0"/>
        <w:jc w:val="both"/>
        <w:rPr>
          <w:rFonts w:ascii="Cambria" w:eastAsiaTheme="minorHAnsi" w:hAnsi="Cambria" w:cs="Cambria"/>
          <w:color w:val="000000"/>
          <w:sz w:val="22"/>
          <w:szCs w:val="22"/>
          <w:lang w:eastAsia="en-US"/>
        </w:rPr>
      </w:pPr>
      <w:r w:rsidRPr="00A06414">
        <w:rPr>
          <w:rFonts w:ascii="Cambria" w:eastAsiaTheme="minorHAnsi" w:hAnsi="Cambria" w:cs="Cambria,Bold"/>
          <w:b/>
          <w:bCs/>
          <w:color w:val="000000"/>
          <w:sz w:val="22"/>
          <w:szCs w:val="22"/>
          <w:lang w:eastAsia="en-US"/>
        </w:rPr>
        <w:t>Jednolity Europejski Dokument Zamówienia (JEDZ) (opatrzony</w:t>
      </w:r>
      <w:r w:rsidR="00215A0D">
        <w:rPr>
          <w:rFonts w:ascii="Cambria" w:eastAsiaTheme="minorHAnsi" w:hAnsi="Cambria" w:cs="Cambria,Bold"/>
          <w:b/>
          <w:bCs/>
          <w:color w:val="000000"/>
          <w:sz w:val="22"/>
          <w:szCs w:val="22"/>
          <w:lang w:eastAsia="en-US"/>
        </w:rPr>
        <w:t xml:space="preserve"> </w:t>
      </w:r>
      <w:r w:rsidRPr="00215A0D">
        <w:rPr>
          <w:rFonts w:ascii="Cambria" w:eastAsiaTheme="minorHAnsi" w:hAnsi="Cambria" w:cs="Cambria,Bold"/>
          <w:b/>
          <w:bCs/>
          <w:color w:val="000000"/>
          <w:sz w:val="22"/>
          <w:szCs w:val="22"/>
          <w:lang w:eastAsia="en-US"/>
        </w:rPr>
        <w:t xml:space="preserve">kwalifikowanym podpisem elektronicznym) </w:t>
      </w:r>
      <w:r w:rsidR="00215A0D" w:rsidRPr="00215A0D">
        <w:rPr>
          <w:rFonts w:ascii="Cambria" w:eastAsiaTheme="minorHAnsi" w:hAnsi="Cambria" w:cs="Cambria"/>
          <w:color w:val="000000"/>
          <w:sz w:val="22"/>
          <w:szCs w:val="22"/>
          <w:lang w:eastAsia="en-US"/>
        </w:rPr>
        <w:t>przy czym:</w:t>
      </w:r>
    </w:p>
    <w:p w:rsidR="000E1CB8" w:rsidRPr="000E1CB8" w:rsidRDefault="00215A0D" w:rsidP="007E1474">
      <w:pPr>
        <w:pStyle w:val="Akapitzlist"/>
        <w:numPr>
          <w:ilvl w:val="0"/>
          <w:numId w:val="45"/>
        </w:numPr>
        <w:autoSpaceDE w:val="0"/>
        <w:autoSpaceDN w:val="0"/>
        <w:adjustRightInd w:val="0"/>
        <w:jc w:val="both"/>
        <w:rPr>
          <w:rFonts w:ascii="Cambria" w:eastAsiaTheme="minorHAnsi" w:hAnsi="Cambria" w:cs="Cambria"/>
          <w:color w:val="000000"/>
          <w:sz w:val="22"/>
          <w:szCs w:val="22"/>
          <w:lang w:eastAsia="en-US"/>
        </w:rPr>
      </w:pPr>
      <w:r w:rsidRPr="000E1CB8">
        <w:rPr>
          <w:rFonts w:ascii="Cambria" w:eastAsiaTheme="minorHAnsi" w:hAnsi="Cambria" w:cs="Cambria,Bold"/>
          <w:bCs/>
          <w:sz w:val="22"/>
          <w:szCs w:val="22"/>
          <w:lang w:eastAsia="en-US"/>
        </w:rPr>
        <w:t>JEDZ należy przekazać zgodnie ze wzorem standardowego formularza w postaci elektronicznej opatrzonej kwalifikowanym podpisem elektronicznym.</w:t>
      </w:r>
    </w:p>
    <w:p w:rsidR="000E1CB8" w:rsidRPr="000E1CB8" w:rsidRDefault="00215A0D" w:rsidP="007E1474">
      <w:pPr>
        <w:pStyle w:val="Akapitzlist"/>
        <w:numPr>
          <w:ilvl w:val="0"/>
          <w:numId w:val="45"/>
        </w:numPr>
        <w:autoSpaceDE w:val="0"/>
        <w:autoSpaceDN w:val="0"/>
        <w:adjustRightInd w:val="0"/>
        <w:jc w:val="both"/>
        <w:rPr>
          <w:rFonts w:ascii="Cambria" w:eastAsiaTheme="minorHAnsi" w:hAnsi="Cambria" w:cs="Cambria"/>
          <w:color w:val="000000"/>
          <w:sz w:val="22"/>
          <w:szCs w:val="22"/>
          <w:lang w:eastAsia="en-US"/>
        </w:rPr>
      </w:pPr>
      <w:r w:rsidRPr="000E1CB8">
        <w:rPr>
          <w:rFonts w:ascii="Cambria" w:eastAsiaTheme="minorHAnsi" w:hAnsi="Cambria" w:cs="Cambria,Italic"/>
          <w:iCs/>
          <w:sz w:val="22"/>
          <w:szCs w:val="22"/>
          <w:lang w:eastAsia="en-US"/>
        </w:rPr>
        <w:t>Wykonawca może przygotować JEDZ z wykorzystaniem narzędzia ESPD,</w:t>
      </w:r>
      <w:r w:rsidR="000E1CB8" w:rsidRPr="000E1CB8">
        <w:rPr>
          <w:rFonts w:ascii="Cambria" w:eastAsiaTheme="minorHAnsi" w:hAnsi="Cambria" w:cs="Cambria,Italic"/>
          <w:iCs/>
          <w:sz w:val="22"/>
          <w:szCs w:val="22"/>
          <w:lang w:eastAsia="en-US"/>
        </w:rPr>
        <w:t xml:space="preserve"> </w:t>
      </w:r>
      <w:r w:rsidRPr="000E1CB8">
        <w:rPr>
          <w:rFonts w:ascii="Cambria" w:eastAsiaTheme="minorHAnsi" w:hAnsi="Cambria" w:cs="Cambria,Italic"/>
          <w:iCs/>
          <w:sz w:val="22"/>
          <w:szCs w:val="22"/>
          <w:lang w:eastAsia="en-US"/>
        </w:rPr>
        <w:t xml:space="preserve">które jest dostępne pod adresem </w:t>
      </w:r>
      <w:hyperlink r:id="rId23" w:history="1">
        <w:r w:rsidR="000E1CB8" w:rsidRPr="000E1CB8">
          <w:rPr>
            <w:rStyle w:val="Hipercze"/>
            <w:rFonts w:ascii="Cambria" w:eastAsiaTheme="minorHAnsi" w:hAnsi="Cambria" w:cs="Cambria,Italic"/>
            <w:iCs/>
            <w:sz w:val="22"/>
            <w:szCs w:val="22"/>
            <w:lang w:eastAsia="en-US"/>
          </w:rPr>
          <w:t>https://espd.uzp.gov.pl/filter?lang=pl</w:t>
        </w:r>
      </w:hyperlink>
      <w:r w:rsidRPr="000E1CB8">
        <w:rPr>
          <w:rFonts w:ascii="Cambria" w:eastAsiaTheme="minorHAnsi" w:hAnsi="Cambria" w:cs="Cambria,Italic"/>
          <w:iCs/>
          <w:sz w:val="22"/>
          <w:szCs w:val="22"/>
          <w:lang w:eastAsia="en-US"/>
        </w:rPr>
        <w:t>.</w:t>
      </w:r>
      <w:r w:rsidR="000E1CB8" w:rsidRPr="000E1CB8">
        <w:rPr>
          <w:rFonts w:ascii="Cambria" w:eastAsiaTheme="minorHAnsi" w:hAnsi="Cambria" w:cs="Cambria,Italic"/>
          <w:iCs/>
          <w:sz w:val="22"/>
          <w:szCs w:val="22"/>
          <w:lang w:eastAsia="en-US"/>
        </w:rPr>
        <w:t xml:space="preserve"> </w:t>
      </w:r>
      <w:r w:rsidRPr="000E1CB8">
        <w:rPr>
          <w:rFonts w:ascii="Cambria" w:eastAsiaTheme="minorHAnsi" w:hAnsi="Cambria" w:cs="Cambria,Italic"/>
          <w:iCs/>
          <w:sz w:val="22"/>
          <w:szCs w:val="22"/>
          <w:lang w:eastAsia="en-US"/>
        </w:rPr>
        <w:t xml:space="preserve">Wykonawca może również skorzystać z załączonego do </w:t>
      </w:r>
      <w:proofErr w:type="spellStart"/>
      <w:r w:rsidRPr="000E1CB8">
        <w:rPr>
          <w:rFonts w:ascii="Cambria" w:eastAsiaTheme="minorHAnsi" w:hAnsi="Cambria" w:cs="Cambria,Italic"/>
          <w:iCs/>
          <w:sz w:val="22"/>
          <w:szCs w:val="22"/>
          <w:lang w:eastAsia="en-US"/>
        </w:rPr>
        <w:t>siwz</w:t>
      </w:r>
      <w:proofErr w:type="spellEnd"/>
      <w:r w:rsidRPr="000E1CB8">
        <w:rPr>
          <w:rFonts w:ascii="Cambria" w:eastAsiaTheme="minorHAnsi" w:hAnsi="Cambria" w:cs="Cambria,Italic"/>
          <w:iCs/>
          <w:sz w:val="22"/>
          <w:szCs w:val="22"/>
          <w:lang w:eastAsia="en-US"/>
        </w:rPr>
        <w:t xml:space="preserve"> wzoru takiego</w:t>
      </w:r>
      <w:r w:rsidR="000E1CB8" w:rsidRPr="000E1CB8">
        <w:rPr>
          <w:rFonts w:ascii="Cambria" w:eastAsiaTheme="minorHAnsi" w:hAnsi="Cambria" w:cs="Cambria,Italic"/>
          <w:iCs/>
          <w:sz w:val="22"/>
          <w:szCs w:val="22"/>
          <w:lang w:eastAsia="en-US"/>
        </w:rPr>
        <w:t xml:space="preserve"> </w:t>
      </w:r>
      <w:r w:rsidRPr="000E1CB8">
        <w:rPr>
          <w:rFonts w:ascii="Cambria" w:eastAsiaTheme="minorHAnsi" w:hAnsi="Cambria" w:cs="Cambria,Italic"/>
          <w:iCs/>
          <w:sz w:val="22"/>
          <w:szCs w:val="22"/>
          <w:lang w:eastAsia="en-US"/>
        </w:rPr>
        <w:t>oświadczenia w formacie .</w:t>
      </w:r>
      <w:proofErr w:type="spellStart"/>
      <w:r w:rsidRPr="000E1CB8">
        <w:rPr>
          <w:rFonts w:ascii="Cambria" w:eastAsiaTheme="minorHAnsi" w:hAnsi="Cambria" w:cs="Cambria,Italic"/>
          <w:iCs/>
          <w:sz w:val="22"/>
          <w:szCs w:val="22"/>
          <w:lang w:eastAsia="en-US"/>
        </w:rPr>
        <w:t>doc</w:t>
      </w:r>
      <w:proofErr w:type="spellEnd"/>
      <w:r w:rsidRPr="000E1CB8">
        <w:rPr>
          <w:rFonts w:ascii="Cambria" w:eastAsiaTheme="minorHAnsi" w:hAnsi="Cambria" w:cs="Cambria,Italic"/>
          <w:iCs/>
          <w:sz w:val="22"/>
          <w:szCs w:val="22"/>
          <w:lang w:eastAsia="en-US"/>
        </w:rPr>
        <w:t xml:space="preserve"> (załącznik nr </w:t>
      </w:r>
      <w:r w:rsidR="000E1CB8" w:rsidRPr="000E1CB8">
        <w:rPr>
          <w:rFonts w:ascii="Cambria" w:eastAsiaTheme="minorHAnsi" w:hAnsi="Cambria" w:cs="Cambria,Italic"/>
          <w:iCs/>
          <w:sz w:val="22"/>
          <w:szCs w:val="22"/>
          <w:lang w:eastAsia="en-US"/>
        </w:rPr>
        <w:t>2</w:t>
      </w:r>
      <w:r w:rsidRPr="000E1CB8">
        <w:rPr>
          <w:rFonts w:ascii="Cambria" w:eastAsiaTheme="minorHAnsi" w:hAnsi="Cambria" w:cs="Cambria,Italic"/>
          <w:iCs/>
          <w:sz w:val="22"/>
          <w:szCs w:val="22"/>
          <w:lang w:eastAsia="en-US"/>
        </w:rPr>
        <w:t>).</w:t>
      </w:r>
    </w:p>
    <w:p w:rsidR="000E1CB8" w:rsidRPr="000E1CB8" w:rsidRDefault="000E1CB8" w:rsidP="007E1474">
      <w:pPr>
        <w:pStyle w:val="Akapitzlist"/>
        <w:numPr>
          <w:ilvl w:val="0"/>
          <w:numId w:val="45"/>
        </w:numPr>
        <w:autoSpaceDE w:val="0"/>
        <w:autoSpaceDN w:val="0"/>
        <w:adjustRightInd w:val="0"/>
        <w:jc w:val="both"/>
        <w:rPr>
          <w:rFonts w:ascii="Cambria" w:eastAsiaTheme="minorHAnsi" w:hAnsi="Cambria" w:cs="Cambria"/>
          <w:color w:val="000000"/>
          <w:sz w:val="22"/>
          <w:szCs w:val="22"/>
          <w:lang w:eastAsia="en-US"/>
        </w:rPr>
      </w:pPr>
      <w:r w:rsidRPr="000E1CB8">
        <w:rPr>
          <w:rFonts w:ascii="Cambria" w:eastAsiaTheme="minorHAnsi" w:hAnsi="Cambria" w:cs="Cambria,Italic"/>
          <w:iCs/>
          <w:color w:val="000000"/>
          <w:sz w:val="22"/>
          <w:szCs w:val="22"/>
          <w:lang w:eastAsia="en-US"/>
        </w:rPr>
        <w:t xml:space="preserve">Szczegółowe informacje związane z zasadami i sposobem wypełniania Jednolitego Dokumentu, znajdują się także w wyjaśnieniach Urzędu Zamówień Publicznych (UZP), dostępnych na stronie internetowej </w:t>
      </w:r>
      <w:hyperlink r:id="rId24" w:history="1">
        <w:r w:rsidRPr="000E1CB8">
          <w:rPr>
            <w:rStyle w:val="Hipercze"/>
            <w:rFonts w:ascii="Cambria" w:eastAsiaTheme="minorHAnsi" w:hAnsi="Cambria" w:cs="Cambria,Italic"/>
            <w:iCs/>
            <w:sz w:val="22"/>
            <w:szCs w:val="22"/>
            <w:lang w:eastAsia="en-US"/>
          </w:rPr>
          <w:t>www.uzp.gov.pl</w:t>
        </w:r>
      </w:hyperlink>
      <w:r w:rsidRPr="000E1CB8">
        <w:rPr>
          <w:rFonts w:ascii="Cambria" w:eastAsiaTheme="minorHAnsi" w:hAnsi="Cambria" w:cs="Cambria,Italic"/>
          <w:iCs/>
          <w:color w:val="000000"/>
          <w:sz w:val="22"/>
          <w:szCs w:val="22"/>
          <w:lang w:eastAsia="en-US"/>
        </w:rPr>
        <w:t>, Repozytorium wiedzy w zakładce Jednolity Europejski Dokument Zamówienia</w:t>
      </w:r>
    </w:p>
    <w:p w:rsidR="00875C6D" w:rsidRDefault="00C9535B" w:rsidP="007E1474">
      <w:pPr>
        <w:pStyle w:val="Akapitzlist"/>
        <w:numPr>
          <w:ilvl w:val="0"/>
          <w:numId w:val="44"/>
        </w:numPr>
        <w:autoSpaceDE w:val="0"/>
        <w:autoSpaceDN w:val="0"/>
        <w:adjustRightInd w:val="0"/>
        <w:jc w:val="both"/>
        <w:rPr>
          <w:rFonts w:ascii="Cambria" w:eastAsiaTheme="minorHAnsi" w:hAnsi="Cambria" w:cs="Cambria"/>
          <w:color w:val="000000"/>
          <w:sz w:val="22"/>
          <w:szCs w:val="22"/>
          <w:lang w:eastAsia="en-US"/>
        </w:rPr>
      </w:pPr>
      <w:r w:rsidRPr="00875C6D">
        <w:rPr>
          <w:rFonts w:ascii="Cambria" w:eastAsiaTheme="minorHAnsi" w:hAnsi="Cambria" w:cs="Cambria,Bold"/>
          <w:b/>
          <w:bCs/>
          <w:color w:val="000000"/>
          <w:sz w:val="22"/>
          <w:szCs w:val="22"/>
          <w:lang w:eastAsia="en-US"/>
        </w:rPr>
        <w:t xml:space="preserve">Pełnomocnictwo </w:t>
      </w:r>
      <w:r w:rsidRPr="00875C6D">
        <w:rPr>
          <w:rFonts w:ascii="Cambria" w:eastAsiaTheme="minorHAnsi" w:hAnsi="Cambria" w:cs="Cambria"/>
          <w:color w:val="000000"/>
          <w:sz w:val="22"/>
          <w:szCs w:val="22"/>
          <w:lang w:eastAsia="en-US"/>
        </w:rPr>
        <w:t>opatrzone kwalifikowanym podpisem elektronicznym przez</w:t>
      </w:r>
      <w:r w:rsidR="00875C6D">
        <w:rPr>
          <w:rFonts w:ascii="Cambria" w:eastAsiaTheme="minorHAnsi" w:hAnsi="Cambria" w:cs="Cambria"/>
          <w:color w:val="000000"/>
          <w:sz w:val="22"/>
          <w:szCs w:val="22"/>
          <w:lang w:eastAsia="en-US"/>
        </w:rPr>
        <w:t xml:space="preserve"> </w:t>
      </w:r>
      <w:r w:rsidRPr="00875C6D">
        <w:rPr>
          <w:rFonts w:ascii="Cambria" w:eastAsiaTheme="minorHAnsi" w:hAnsi="Cambria" w:cs="Cambria"/>
          <w:color w:val="000000"/>
          <w:sz w:val="22"/>
          <w:szCs w:val="22"/>
          <w:lang w:eastAsia="en-US"/>
        </w:rPr>
        <w:t>osobę/y upoważnione do reprezentacji wskazane we właściwym rejestrze lub</w:t>
      </w:r>
      <w:r w:rsidR="00875C6D">
        <w:rPr>
          <w:rFonts w:ascii="Cambria" w:eastAsiaTheme="minorHAnsi" w:hAnsi="Cambria" w:cs="Cambria"/>
          <w:color w:val="000000"/>
          <w:sz w:val="22"/>
          <w:szCs w:val="22"/>
          <w:lang w:eastAsia="en-US"/>
        </w:rPr>
        <w:t xml:space="preserve"> </w:t>
      </w:r>
      <w:r w:rsidRPr="00875C6D">
        <w:rPr>
          <w:rFonts w:ascii="Cambria" w:eastAsiaTheme="minorHAnsi" w:hAnsi="Cambria" w:cs="Cambria"/>
          <w:color w:val="000000"/>
          <w:sz w:val="22"/>
          <w:szCs w:val="22"/>
          <w:lang w:eastAsia="en-US"/>
        </w:rPr>
        <w:t>notariusza, z kt</w:t>
      </w:r>
      <w:r w:rsidR="00875C6D">
        <w:rPr>
          <w:rFonts w:ascii="Cambria" w:eastAsiaTheme="minorHAnsi" w:hAnsi="Cambria" w:cs="Cambria"/>
          <w:color w:val="000000"/>
          <w:sz w:val="22"/>
          <w:szCs w:val="22"/>
          <w:lang w:eastAsia="en-US"/>
        </w:rPr>
        <w:t>ó</w:t>
      </w:r>
      <w:r w:rsidRPr="00875C6D">
        <w:rPr>
          <w:rFonts w:ascii="Cambria" w:eastAsiaTheme="minorHAnsi" w:hAnsi="Cambria" w:cs="Cambria"/>
          <w:color w:val="000000"/>
          <w:sz w:val="22"/>
          <w:szCs w:val="22"/>
          <w:lang w:eastAsia="en-US"/>
        </w:rPr>
        <w:t>rego wynika prawo do podpisania oraz do podpisania innych</w:t>
      </w:r>
      <w:r w:rsidR="00875C6D">
        <w:rPr>
          <w:rFonts w:ascii="Cambria" w:eastAsiaTheme="minorHAnsi" w:hAnsi="Cambria" w:cs="Cambria"/>
          <w:color w:val="000000"/>
          <w:sz w:val="22"/>
          <w:szCs w:val="22"/>
          <w:lang w:eastAsia="en-US"/>
        </w:rPr>
        <w:t xml:space="preserve"> </w:t>
      </w:r>
      <w:r w:rsidRPr="00875C6D">
        <w:rPr>
          <w:rFonts w:ascii="Cambria" w:eastAsiaTheme="minorHAnsi" w:hAnsi="Cambria" w:cs="Cambria"/>
          <w:color w:val="000000"/>
          <w:sz w:val="22"/>
          <w:szCs w:val="22"/>
          <w:lang w:eastAsia="en-US"/>
        </w:rPr>
        <w:t>dokument</w:t>
      </w:r>
      <w:r w:rsidR="00875C6D">
        <w:rPr>
          <w:rFonts w:ascii="Cambria" w:eastAsiaTheme="minorHAnsi" w:hAnsi="Cambria" w:cs="Cambria"/>
          <w:color w:val="000000"/>
          <w:sz w:val="22"/>
          <w:szCs w:val="22"/>
          <w:lang w:eastAsia="en-US"/>
        </w:rPr>
        <w:t>ó</w:t>
      </w:r>
      <w:r w:rsidRPr="00875C6D">
        <w:rPr>
          <w:rFonts w:ascii="Cambria" w:eastAsiaTheme="minorHAnsi" w:hAnsi="Cambria" w:cs="Cambria"/>
          <w:color w:val="000000"/>
          <w:sz w:val="22"/>
          <w:szCs w:val="22"/>
          <w:lang w:eastAsia="en-US"/>
        </w:rPr>
        <w:t xml:space="preserve">w składanych wraz z ofertą </w:t>
      </w:r>
      <w:r w:rsidRPr="00875C6D">
        <w:rPr>
          <w:rFonts w:ascii="Cambria" w:eastAsia="Cambria,BoldItalic" w:hAnsi="Cambria" w:cs="Cambria,BoldItalic"/>
          <w:b/>
          <w:bCs/>
          <w:i/>
          <w:iCs/>
          <w:color w:val="000000"/>
          <w:sz w:val="22"/>
          <w:szCs w:val="22"/>
          <w:lang w:eastAsia="en-US"/>
        </w:rPr>
        <w:t>(jeżeli dotyczy)</w:t>
      </w:r>
      <w:r w:rsidRPr="00875C6D">
        <w:rPr>
          <w:rFonts w:ascii="Cambria" w:eastAsiaTheme="minorHAnsi" w:hAnsi="Cambria" w:cs="Cambria"/>
          <w:color w:val="000000"/>
          <w:sz w:val="22"/>
          <w:szCs w:val="22"/>
          <w:lang w:eastAsia="en-US"/>
        </w:rPr>
        <w:t>;</w:t>
      </w:r>
    </w:p>
    <w:p w:rsidR="00875C6D" w:rsidRPr="00875C6D" w:rsidRDefault="00C9535B" w:rsidP="007E1474">
      <w:pPr>
        <w:pStyle w:val="Akapitzlist"/>
        <w:numPr>
          <w:ilvl w:val="0"/>
          <w:numId w:val="44"/>
        </w:numPr>
        <w:autoSpaceDE w:val="0"/>
        <w:autoSpaceDN w:val="0"/>
        <w:adjustRightInd w:val="0"/>
        <w:jc w:val="both"/>
        <w:rPr>
          <w:rFonts w:ascii="Cambria" w:eastAsiaTheme="minorHAnsi" w:hAnsi="Cambria" w:cs="Cambria"/>
          <w:color w:val="000000"/>
          <w:sz w:val="22"/>
          <w:szCs w:val="22"/>
          <w:lang w:eastAsia="en-US"/>
        </w:rPr>
      </w:pPr>
      <w:r w:rsidRPr="00875C6D">
        <w:rPr>
          <w:rFonts w:ascii="Cambria" w:eastAsiaTheme="minorHAnsi" w:hAnsi="Cambria" w:cs="Cambria"/>
          <w:color w:val="000000"/>
          <w:sz w:val="22"/>
          <w:szCs w:val="22"/>
          <w:lang w:eastAsia="en-US"/>
        </w:rPr>
        <w:t xml:space="preserve"> </w:t>
      </w:r>
      <w:r w:rsidRPr="00875C6D">
        <w:rPr>
          <w:rFonts w:ascii="Cambria" w:eastAsiaTheme="minorHAnsi" w:hAnsi="Cambria" w:cs="Cambria,Bold"/>
          <w:b/>
          <w:bCs/>
          <w:color w:val="000000"/>
          <w:sz w:val="22"/>
          <w:szCs w:val="22"/>
          <w:lang w:eastAsia="en-US"/>
        </w:rPr>
        <w:t>Pełnomocnictwo do reprezentowania wszystkich Wykonawców wspólnie</w:t>
      </w:r>
      <w:r w:rsidR="00875C6D">
        <w:rPr>
          <w:rFonts w:ascii="Cambria" w:eastAsiaTheme="minorHAnsi" w:hAnsi="Cambria" w:cs="Cambria,Bold"/>
          <w:b/>
          <w:bCs/>
          <w:color w:val="000000"/>
          <w:sz w:val="22"/>
          <w:szCs w:val="22"/>
          <w:lang w:eastAsia="en-US"/>
        </w:rPr>
        <w:t xml:space="preserve"> </w:t>
      </w:r>
      <w:r w:rsidRPr="00875C6D">
        <w:rPr>
          <w:rFonts w:ascii="Cambria" w:eastAsiaTheme="minorHAnsi" w:hAnsi="Cambria" w:cs="Cambria,Bold"/>
          <w:b/>
          <w:bCs/>
          <w:color w:val="000000"/>
          <w:sz w:val="22"/>
          <w:szCs w:val="22"/>
          <w:lang w:eastAsia="en-US"/>
        </w:rPr>
        <w:t>ubiegających się o udzielenie zamówienia</w:t>
      </w:r>
      <w:r w:rsidRPr="00875C6D">
        <w:rPr>
          <w:rFonts w:ascii="Cambria" w:eastAsiaTheme="minorHAnsi" w:hAnsi="Cambria" w:cs="Cambria"/>
          <w:color w:val="000000"/>
          <w:sz w:val="22"/>
          <w:szCs w:val="22"/>
          <w:lang w:eastAsia="en-US"/>
        </w:rPr>
        <w:t>, ewentualnie umowa o</w:t>
      </w:r>
      <w:r w:rsidR="00875C6D">
        <w:rPr>
          <w:rFonts w:ascii="Cambria" w:eastAsiaTheme="minorHAnsi" w:hAnsi="Cambria" w:cs="Cambria"/>
          <w:color w:val="000000"/>
          <w:sz w:val="22"/>
          <w:szCs w:val="22"/>
          <w:lang w:eastAsia="en-US"/>
        </w:rPr>
        <w:t xml:space="preserve"> </w:t>
      </w:r>
      <w:proofErr w:type="spellStart"/>
      <w:r w:rsidRPr="00875C6D">
        <w:rPr>
          <w:rFonts w:ascii="Cambria" w:eastAsiaTheme="minorHAnsi" w:hAnsi="Cambria" w:cs="Cambria"/>
          <w:sz w:val="22"/>
          <w:szCs w:val="22"/>
          <w:lang w:eastAsia="en-US"/>
        </w:rPr>
        <w:t>wspołdziałaniu</w:t>
      </w:r>
      <w:proofErr w:type="spellEnd"/>
      <w:r w:rsidRPr="00875C6D">
        <w:rPr>
          <w:rFonts w:ascii="Cambria" w:eastAsiaTheme="minorHAnsi" w:hAnsi="Cambria" w:cs="Cambria"/>
          <w:sz w:val="22"/>
          <w:szCs w:val="22"/>
          <w:lang w:eastAsia="en-US"/>
        </w:rPr>
        <w:t>, z kt</w:t>
      </w:r>
      <w:r w:rsidR="00875C6D">
        <w:rPr>
          <w:rFonts w:ascii="Cambria" w:eastAsiaTheme="minorHAnsi" w:hAnsi="Cambria" w:cs="Cambria"/>
          <w:sz w:val="22"/>
          <w:szCs w:val="22"/>
          <w:lang w:eastAsia="en-US"/>
        </w:rPr>
        <w:t>ó</w:t>
      </w:r>
      <w:r w:rsidRPr="00875C6D">
        <w:rPr>
          <w:rFonts w:ascii="Cambria" w:eastAsiaTheme="minorHAnsi" w:hAnsi="Cambria" w:cs="Cambria"/>
          <w:sz w:val="22"/>
          <w:szCs w:val="22"/>
          <w:lang w:eastAsia="en-US"/>
        </w:rPr>
        <w:t>rej będzie wynikać przedmiotowe pełnomocnictwo,</w:t>
      </w:r>
      <w:r w:rsidR="00875C6D">
        <w:rPr>
          <w:rFonts w:ascii="Cambria" w:eastAsiaTheme="minorHAnsi" w:hAnsi="Cambria" w:cs="Cambria"/>
          <w:sz w:val="22"/>
          <w:szCs w:val="22"/>
          <w:lang w:eastAsia="en-US"/>
        </w:rPr>
        <w:t xml:space="preserve"> </w:t>
      </w:r>
      <w:r w:rsidRPr="00875C6D">
        <w:rPr>
          <w:rFonts w:ascii="Cambria" w:eastAsiaTheme="minorHAnsi" w:hAnsi="Cambria" w:cs="Cambria"/>
          <w:sz w:val="22"/>
          <w:szCs w:val="22"/>
          <w:lang w:eastAsia="en-US"/>
        </w:rPr>
        <w:t>opatrzone kwalifikowanym podpisem elektronicznym przez osobę/y</w:t>
      </w:r>
      <w:r w:rsidR="00875C6D">
        <w:rPr>
          <w:rFonts w:ascii="Cambria" w:eastAsiaTheme="minorHAnsi" w:hAnsi="Cambria" w:cs="Cambria"/>
          <w:sz w:val="22"/>
          <w:szCs w:val="22"/>
          <w:lang w:eastAsia="en-US"/>
        </w:rPr>
        <w:t xml:space="preserve"> </w:t>
      </w:r>
      <w:r w:rsidRPr="00875C6D">
        <w:rPr>
          <w:rFonts w:ascii="Cambria" w:eastAsiaTheme="minorHAnsi" w:hAnsi="Cambria" w:cs="Cambria"/>
          <w:sz w:val="22"/>
          <w:szCs w:val="22"/>
          <w:lang w:eastAsia="en-US"/>
        </w:rPr>
        <w:t xml:space="preserve">upoważnione do reprezentacji wskazane </w:t>
      </w:r>
      <w:r w:rsidRPr="00875C6D">
        <w:rPr>
          <w:rFonts w:ascii="Cambria" w:eastAsiaTheme="minorHAnsi" w:hAnsi="Cambria" w:cs="Cambria"/>
          <w:sz w:val="22"/>
          <w:szCs w:val="22"/>
          <w:lang w:eastAsia="en-US"/>
        </w:rPr>
        <w:lastRenderedPageBreak/>
        <w:t>we właściwym rejestrze. Pełnomocnik</w:t>
      </w:r>
      <w:r w:rsidR="00875C6D">
        <w:rPr>
          <w:rFonts w:ascii="Cambria" w:eastAsiaTheme="minorHAnsi" w:hAnsi="Cambria" w:cs="Cambria"/>
          <w:sz w:val="22"/>
          <w:szCs w:val="22"/>
          <w:lang w:eastAsia="en-US"/>
        </w:rPr>
        <w:t xml:space="preserve"> </w:t>
      </w:r>
      <w:r w:rsidRPr="00875C6D">
        <w:rPr>
          <w:rFonts w:ascii="Cambria" w:eastAsiaTheme="minorHAnsi" w:hAnsi="Cambria" w:cs="Cambria"/>
          <w:sz w:val="22"/>
          <w:szCs w:val="22"/>
          <w:lang w:eastAsia="en-US"/>
        </w:rPr>
        <w:t>może być ustanowiony do reprezentowania Wykonawc</w:t>
      </w:r>
      <w:r w:rsidR="00875C6D">
        <w:rPr>
          <w:rFonts w:ascii="Cambria" w:eastAsiaTheme="minorHAnsi" w:hAnsi="Cambria" w:cs="Cambria"/>
          <w:sz w:val="22"/>
          <w:szCs w:val="22"/>
          <w:lang w:eastAsia="en-US"/>
        </w:rPr>
        <w:t>ó</w:t>
      </w:r>
      <w:r w:rsidRPr="00875C6D">
        <w:rPr>
          <w:rFonts w:ascii="Cambria" w:eastAsiaTheme="minorHAnsi" w:hAnsi="Cambria" w:cs="Cambria"/>
          <w:sz w:val="22"/>
          <w:szCs w:val="22"/>
          <w:lang w:eastAsia="en-US"/>
        </w:rPr>
        <w:t>w w postępowaniu</w:t>
      </w:r>
      <w:r w:rsidR="00875C6D">
        <w:rPr>
          <w:rFonts w:ascii="Cambria" w:eastAsiaTheme="minorHAnsi" w:hAnsi="Cambria" w:cs="Cambria"/>
          <w:sz w:val="22"/>
          <w:szCs w:val="22"/>
          <w:lang w:eastAsia="en-US"/>
        </w:rPr>
        <w:t xml:space="preserve"> </w:t>
      </w:r>
      <w:r w:rsidRPr="00875C6D">
        <w:rPr>
          <w:rFonts w:ascii="Cambria" w:eastAsiaTheme="minorHAnsi" w:hAnsi="Cambria" w:cs="Cambria"/>
          <w:sz w:val="22"/>
          <w:szCs w:val="22"/>
          <w:lang w:eastAsia="en-US"/>
        </w:rPr>
        <w:t>albo do reprezentowania w postępowaniu i zawarcia umowy, stosownie do art.</w:t>
      </w:r>
      <w:r w:rsidR="00875C6D">
        <w:rPr>
          <w:rFonts w:ascii="Cambria" w:eastAsiaTheme="minorHAnsi" w:hAnsi="Cambria" w:cs="Cambria"/>
          <w:sz w:val="22"/>
          <w:szCs w:val="22"/>
          <w:lang w:eastAsia="en-US"/>
        </w:rPr>
        <w:t xml:space="preserve"> </w:t>
      </w:r>
      <w:r w:rsidRPr="00875C6D">
        <w:rPr>
          <w:rFonts w:ascii="Cambria" w:eastAsiaTheme="minorHAnsi" w:hAnsi="Cambria" w:cs="Cambria"/>
          <w:sz w:val="22"/>
          <w:szCs w:val="22"/>
          <w:lang w:eastAsia="en-US"/>
        </w:rPr>
        <w:t xml:space="preserve">23 ust. 2 ustawy </w:t>
      </w:r>
      <w:proofErr w:type="spellStart"/>
      <w:r w:rsidRPr="00875C6D">
        <w:rPr>
          <w:rFonts w:ascii="Cambria" w:eastAsiaTheme="minorHAnsi" w:hAnsi="Cambria" w:cs="Cambria"/>
          <w:sz w:val="22"/>
          <w:szCs w:val="22"/>
          <w:lang w:eastAsia="en-US"/>
        </w:rPr>
        <w:t>Pzp</w:t>
      </w:r>
      <w:proofErr w:type="spellEnd"/>
      <w:r w:rsidRPr="00875C6D">
        <w:rPr>
          <w:rFonts w:ascii="Cambria" w:eastAsiaTheme="minorHAnsi" w:hAnsi="Cambria" w:cs="Cambria"/>
          <w:sz w:val="22"/>
          <w:szCs w:val="22"/>
          <w:lang w:eastAsia="en-US"/>
        </w:rPr>
        <w:t xml:space="preserve"> </w:t>
      </w:r>
      <w:r w:rsidRPr="00875C6D">
        <w:rPr>
          <w:rFonts w:ascii="Cambria" w:eastAsia="Cambria,BoldItalic" w:hAnsi="Cambria" w:cs="Cambria,BoldItalic"/>
          <w:b/>
          <w:bCs/>
          <w:i/>
          <w:iCs/>
          <w:sz w:val="22"/>
          <w:szCs w:val="22"/>
          <w:lang w:eastAsia="en-US"/>
        </w:rPr>
        <w:t>(jeżeli dotyczy)</w:t>
      </w:r>
      <w:r w:rsidRPr="00875C6D">
        <w:rPr>
          <w:rFonts w:ascii="Cambria" w:eastAsiaTheme="minorHAnsi" w:hAnsi="Cambria" w:cs="Cambria"/>
          <w:sz w:val="22"/>
          <w:szCs w:val="22"/>
          <w:lang w:eastAsia="en-US"/>
        </w:rPr>
        <w:t>.</w:t>
      </w:r>
    </w:p>
    <w:p w:rsidR="00875C6D" w:rsidRPr="00875C6D" w:rsidRDefault="00C9535B" w:rsidP="007E1474">
      <w:pPr>
        <w:pStyle w:val="Akapitzlist"/>
        <w:numPr>
          <w:ilvl w:val="0"/>
          <w:numId w:val="44"/>
        </w:numPr>
        <w:autoSpaceDE w:val="0"/>
        <w:autoSpaceDN w:val="0"/>
        <w:adjustRightInd w:val="0"/>
        <w:jc w:val="both"/>
        <w:rPr>
          <w:rFonts w:ascii="Cambria" w:eastAsiaTheme="minorHAnsi" w:hAnsi="Cambria" w:cs="Cambria"/>
          <w:color w:val="000000"/>
          <w:sz w:val="22"/>
          <w:szCs w:val="22"/>
          <w:lang w:eastAsia="en-US"/>
        </w:rPr>
      </w:pPr>
      <w:r w:rsidRPr="00875C6D">
        <w:rPr>
          <w:rFonts w:ascii="Cambria" w:eastAsiaTheme="minorHAnsi" w:hAnsi="Cambria" w:cs="Cambria,Bold"/>
          <w:b/>
          <w:bCs/>
          <w:sz w:val="22"/>
          <w:szCs w:val="22"/>
          <w:lang w:eastAsia="en-US"/>
        </w:rPr>
        <w:t>Zobowiązanie</w:t>
      </w:r>
      <w:r w:rsidR="00875C6D">
        <w:rPr>
          <w:rFonts w:ascii="Cambria" w:eastAsiaTheme="minorHAnsi" w:hAnsi="Cambria" w:cs="Cambria"/>
          <w:sz w:val="22"/>
          <w:szCs w:val="22"/>
          <w:lang w:eastAsia="en-US"/>
        </w:rPr>
        <w:t xml:space="preserve"> </w:t>
      </w:r>
      <w:r w:rsidR="00875C6D" w:rsidRPr="00875C6D">
        <w:rPr>
          <w:rFonts w:ascii="Cambria" w:eastAsiaTheme="minorHAnsi" w:hAnsi="Cambria" w:cs="Cambria"/>
          <w:b/>
          <w:sz w:val="22"/>
          <w:szCs w:val="22"/>
          <w:lang w:eastAsia="en-US"/>
        </w:rPr>
        <w:t>innego podmiotu</w:t>
      </w:r>
      <w:r w:rsidR="00875C6D">
        <w:rPr>
          <w:rFonts w:ascii="Cambria" w:eastAsiaTheme="minorHAnsi" w:hAnsi="Cambria" w:cs="Cambria"/>
          <w:sz w:val="22"/>
          <w:szCs w:val="22"/>
          <w:lang w:eastAsia="en-US"/>
        </w:rPr>
        <w:t xml:space="preserve"> </w:t>
      </w:r>
      <w:r w:rsidRPr="00875C6D">
        <w:rPr>
          <w:rFonts w:ascii="Cambria" w:eastAsiaTheme="minorHAnsi" w:hAnsi="Cambria" w:cs="Cambria"/>
          <w:sz w:val="22"/>
          <w:szCs w:val="22"/>
          <w:lang w:eastAsia="en-US"/>
        </w:rPr>
        <w:t>opatrzone kwalifikowanym</w:t>
      </w:r>
      <w:r w:rsidR="00875C6D">
        <w:rPr>
          <w:rFonts w:ascii="Cambria" w:eastAsiaTheme="minorHAnsi" w:hAnsi="Cambria" w:cs="Cambria"/>
          <w:sz w:val="22"/>
          <w:szCs w:val="22"/>
          <w:lang w:eastAsia="en-US"/>
        </w:rPr>
        <w:t xml:space="preserve"> </w:t>
      </w:r>
      <w:r w:rsidRPr="00875C6D">
        <w:rPr>
          <w:rFonts w:ascii="Cambria" w:eastAsiaTheme="minorHAnsi" w:hAnsi="Cambria" w:cs="Cambria"/>
          <w:sz w:val="22"/>
          <w:szCs w:val="22"/>
          <w:lang w:eastAsia="en-US"/>
        </w:rPr>
        <w:t xml:space="preserve">podpisem elektronicznym </w:t>
      </w:r>
      <w:r w:rsidRPr="00875C6D">
        <w:rPr>
          <w:rFonts w:ascii="Cambria" w:eastAsia="Cambria,BoldItalic" w:hAnsi="Cambria" w:cs="Cambria,BoldItalic"/>
          <w:b/>
          <w:bCs/>
          <w:i/>
          <w:iCs/>
          <w:sz w:val="22"/>
          <w:szCs w:val="22"/>
          <w:lang w:eastAsia="en-US"/>
        </w:rPr>
        <w:t>(jeżeli dotyczy)</w:t>
      </w:r>
      <w:r w:rsidRPr="00875C6D">
        <w:rPr>
          <w:rFonts w:ascii="Cambria" w:eastAsiaTheme="minorHAnsi" w:hAnsi="Cambria" w:cs="Cambria,Italic"/>
          <w:i/>
          <w:iCs/>
          <w:sz w:val="22"/>
          <w:szCs w:val="22"/>
          <w:lang w:eastAsia="en-US"/>
        </w:rPr>
        <w:t>.</w:t>
      </w:r>
    </w:p>
    <w:p w:rsidR="00C9535B" w:rsidRPr="00875C6D" w:rsidRDefault="00C9535B" w:rsidP="007E1474">
      <w:pPr>
        <w:pStyle w:val="Akapitzlist"/>
        <w:numPr>
          <w:ilvl w:val="0"/>
          <w:numId w:val="43"/>
        </w:numPr>
        <w:autoSpaceDE w:val="0"/>
        <w:autoSpaceDN w:val="0"/>
        <w:adjustRightInd w:val="0"/>
        <w:jc w:val="both"/>
        <w:rPr>
          <w:rFonts w:ascii="Cambria" w:eastAsiaTheme="minorHAnsi" w:hAnsi="Cambria" w:cs="Cambria"/>
          <w:color w:val="000000"/>
          <w:sz w:val="22"/>
          <w:szCs w:val="22"/>
          <w:lang w:eastAsia="en-US"/>
        </w:rPr>
      </w:pPr>
      <w:r w:rsidRPr="00875C6D">
        <w:rPr>
          <w:rFonts w:ascii="Cambria" w:eastAsiaTheme="minorHAnsi" w:hAnsi="Cambria" w:cs="Cambria"/>
          <w:sz w:val="22"/>
          <w:szCs w:val="22"/>
          <w:lang w:eastAsia="en-US"/>
        </w:rPr>
        <w:t xml:space="preserve">Wykonawca może złożyć wyłącznie jedną ofertę, w </w:t>
      </w:r>
      <w:proofErr w:type="spellStart"/>
      <w:r w:rsidRPr="00875C6D">
        <w:rPr>
          <w:rFonts w:ascii="Cambria" w:eastAsiaTheme="minorHAnsi" w:hAnsi="Cambria" w:cs="Cambria"/>
          <w:sz w:val="22"/>
          <w:szCs w:val="22"/>
          <w:lang w:eastAsia="en-US"/>
        </w:rPr>
        <w:t>ktorej</w:t>
      </w:r>
      <w:proofErr w:type="spellEnd"/>
      <w:r w:rsidRPr="00875C6D">
        <w:rPr>
          <w:rFonts w:ascii="Cambria" w:eastAsiaTheme="minorHAnsi" w:hAnsi="Cambria" w:cs="Cambria"/>
          <w:sz w:val="22"/>
          <w:szCs w:val="22"/>
          <w:lang w:eastAsia="en-US"/>
        </w:rPr>
        <w:t xml:space="preserve"> musi być zaoferowana</w:t>
      </w:r>
    </w:p>
    <w:p w:rsidR="00875C6D" w:rsidRDefault="00C9535B" w:rsidP="00C9535B">
      <w:pPr>
        <w:autoSpaceDE w:val="0"/>
        <w:autoSpaceDN w:val="0"/>
        <w:adjustRightInd w:val="0"/>
        <w:jc w:val="both"/>
        <w:rPr>
          <w:rFonts w:ascii="Cambria" w:eastAsiaTheme="minorHAnsi" w:hAnsi="Cambria" w:cs="Cambria"/>
          <w:sz w:val="22"/>
          <w:szCs w:val="22"/>
          <w:lang w:eastAsia="en-US"/>
        </w:rPr>
      </w:pPr>
      <w:r w:rsidRPr="000E1CB8">
        <w:rPr>
          <w:rFonts w:ascii="Cambria" w:eastAsiaTheme="minorHAnsi" w:hAnsi="Cambria" w:cs="Cambria"/>
          <w:sz w:val="22"/>
          <w:szCs w:val="22"/>
          <w:lang w:eastAsia="en-US"/>
        </w:rPr>
        <w:t>tylko jedna cena, ustalona zgodnie z opisem w rozdziale 16 SIWZ.</w:t>
      </w:r>
    </w:p>
    <w:p w:rsidR="00875C6D" w:rsidRPr="00875C6D" w:rsidRDefault="00C9535B" w:rsidP="007E1474">
      <w:pPr>
        <w:pStyle w:val="Akapitzlist"/>
        <w:numPr>
          <w:ilvl w:val="0"/>
          <w:numId w:val="43"/>
        </w:numPr>
        <w:autoSpaceDE w:val="0"/>
        <w:autoSpaceDN w:val="0"/>
        <w:adjustRightInd w:val="0"/>
        <w:jc w:val="both"/>
        <w:rPr>
          <w:rFonts w:ascii="Cambria" w:eastAsiaTheme="minorHAnsi" w:hAnsi="Cambria" w:cs="Cambria"/>
          <w:sz w:val="22"/>
          <w:szCs w:val="22"/>
          <w:lang w:eastAsia="en-US"/>
        </w:rPr>
      </w:pPr>
      <w:r w:rsidRPr="00875C6D">
        <w:rPr>
          <w:rFonts w:ascii="Cambria" w:eastAsiaTheme="minorHAnsi" w:hAnsi="Cambria" w:cs="Cambria,Bold"/>
          <w:b/>
          <w:bCs/>
          <w:sz w:val="22"/>
          <w:szCs w:val="22"/>
          <w:lang w:eastAsia="en-US"/>
        </w:rPr>
        <w:t>Dokumenty sporządzone w języku obcym są składane wraz z tłumaczeniem</w:t>
      </w:r>
      <w:r w:rsidR="00875C6D">
        <w:rPr>
          <w:rFonts w:ascii="Cambria" w:eastAsiaTheme="minorHAnsi" w:hAnsi="Cambria" w:cs="Cambria,Bold"/>
          <w:b/>
          <w:bCs/>
          <w:sz w:val="22"/>
          <w:szCs w:val="22"/>
          <w:lang w:eastAsia="en-US"/>
        </w:rPr>
        <w:t xml:space="preserve"> </w:t>
      </w:r>
      <w:r w:rsidRPr="00875C6D">
        <w:rPr>
          <w:rFonts w:ascii="Cambria" w:eastAsiaTheme="minorHAnsi" w:hAnsi="Cambria" w:cs="Cambria,Bold"/>
          <w:b/>
          <w:bCs/>
          <w:sz w:val="22"/>
          <w:szCs w:val="22"/>
          <w:lang w:eastAsia="en-US"/>
        </w:rPr>
        <w:t>na język polski.</w:t>
      </w:r>
    </w:p>
    <w:p w:rsidR="00C9535B" w:rsidRPr="00875C6D" w:rsidRDefault="00C9535B" w:rsidP="007E1474">
      <w:pPr>
        <w:pStyle w:val="Akapitzlist"/>
        <w:numPr>
          <w:ilvl w:val="0"/>
          <w:numId w:val="43"/>
        </w:numPr>
        <w:autoSpaceDE w:val="0"/>
        <w:autoSpaceDN w:val="0"/>
        <w:adjustRightInd w:val="0"/>
        <w:jc w:val="both"/>
        <w:rPr>
          <w:rFonts w:ascii="Cambria" w:eastAsiaTheme="minorHAnsi" w:hAnsi="Cambria" w:cs="Cambria"/>
          <w:sz w:val="22"/>
          <w:szCs w:val="22"/>
          <w:lang w:eastAsia="en-US"/>
        </w:rPr>
      </w:pPr>
      <w:r w:rsidRPr="00875C6D">
        <w:rPr>
          <w:rFonts w:ascii="Cambria" w:eastAsiaTheme="minorHAnsi" w:hAnsi="Cambria" w:cs="Cambria"/>
          <w:sz w:val="22"/>
          <w:szCs w:val="22"/>
          <w:lang w:eastAsia="en-US"/>
        </w:rPr>
        <w:t>Wykonawca w ofercie może zastrzec informacje stanowiące tajemnicę</w:t>
      </w:r>
      <w:r w:rsidR="00875C6D">
        <w:rPr>
          <w:rFonts w:ascii="Cambria" w:eastAsiaTheme="minorHAnsi" w:hAnsi="Cambria" w:cs="Cambria"/>
          <w:sz w:val="22"/>
          <w:szCs w:val="22"/>
          <w:lang w:eastAsia="en-US"/>
        </w:rPr>
        <w:t xml:space="preserve"> </w:t>
      </w:r>
      <w:r w:rsidRPr="00875C6D">
        <w:rPr>
          <w:rFonts w:ascii="Cambria" w:eastAsiaTheme="minorHAnsi" w:hAnsi="Cambria" w:cs="Cambria"/>
          <w:sz w:val="22"/>
          <w:szCs w:val="22"/>
          <w:lang w:eastAsia="en-US"/>
        </w:rPr>
        <w:t>przedsiębiorstwa w rozumieniu ustawy z dnia 16 kwietnia 1993 r. o zwalczaniu</w:t>
      </w:r>
      <w:r w:rsidR="00875C6D">
        <w:rPr>
          <w:rFonts w:ascii="Cambria" w:eastAsiaTheme="minorHAnsi" w:hAnsi="Cambria" w:cs="Cambria"/>
          <w:sz w:val="22"/>
          <w:szCs w:val="22"/>
          <w:lang w:eastAsia="en-US"/>
        </w:rPr>
        <w:t xml:space="preserve"> </w:t>
      </w:r>
      <w:r w:rsidRPr="00875C6D">
        <w:rPr>
          <w:rFonts w:ascii="Cambria" w:eastAsiaTheme="minorHAnsi" w:hAnsi="Cambria" w:cs="Cambria"/>
          <w:sz w:val="22"/>
          <w:szCs w:val="22"/>
          <w:lang w:eastAsia="en-US"/>
        </w:rPr>
        <w:t>nieuczciwej konkurencji (</w:t>
      </w:r>
      <w:proofErr w:type="spellStart"/>
      <w:r w:rsidRPr="00875C6D">
        <w:rPr>
          <w:rFonts w:ascii="Cambria" w:eastAsiaTheme="minorHAnsi" w:hAnsi="Cambria" w:cs="Cambria"/>
          <w:sz w:val="22"/>
          <w:szCs w:val="22"/>
          <w:lang w:eastAsia="en-US"/>
        </w:rPr>
        <w:t>Dz.U</w:t>
      </w:r>
      <w:proofErr w:type="spellEnd"/>
      <w:r w:rsidRPr="00875C6D">
        <w:rPr>
          <w:rFonts w:ascii="Cambria" w:eastAsiaTheme="minorHAnsi" w:hAnsi="Cambria" w:cs="Cambria"/>
          <w:sz w:val="22"/>
          <w:szCs w:val="22"/>
          <w:lang w:eastAsia="en-US"/>
        </w:rPr>
        <w:t xml:space="preserve">. 2018 poz. 419, z </w:t>
      </w:r>
      <w:proofErr w:type="spellStart"/>
      <w:r w:rsidRPr="00875C6D">
        <w:rPr>
          <w:rFonts w:ascii="Cambria" w:eastAsiaTheme="minorHAnsi" w:hAnsi="Cambria" w:cs="Cambria"/>
          <w:sz w:val="22"/>
          <w:szCs w:val="22"/>
          <w:lang w:eastAsia="en-US"/>
        </w:rPr>
        <w:t>poźn</w:t>
      </w:r>
      <w:proofErr w:type="spellEnd"/>
      <w:r w:rsidRPr="00875C6D">
        <w:rPr>
          <w:rFonts w:ascii="Cambria" w:eastAsiaTheme="minorHAnsi" w:hAnsi="Cambria" w:cs="Cambria"/>
          <w:sz w:val="22"/>
          <w:szCs w:val="22"/>
          <w:lang w:eastAsia="en-US"/>
        </w:rPr>
        <w:t>. zm.). Zamawiający nie</w:t>
      </w:r>
      <w:r w:rsidR="00875C6D">
        <w:rPr>
          <w:rFonts w:ascii="Cambria" w:eastAsiaTheme="minorHAnsi" w:hAnsi="Cambria" w:cs="Cambria"/>
          <w:sz w:val="22"/>
          <w:szCs w:val="22"/>
          <w:lang w:eastAsia="en-US"/>
        </w:rPr>
        <w:t xml:space="preserve"> </w:t>
      </w:r>
      <w:r w:rsidRPr="00875C6D">
        <w:rPr>
          <w:rFonts w:ascii="Cambria" w:eastAsiaTheme="minorHAnsi" w:hAnsi="Cambria" w:cs="Cambria"/>
          <w:sz w:val="22"/>
          <w:szCs w:val="22"/>
          <w:lang w:eastAsia="en-US"/>
        </w:rPr>
        <w:t>ujawni informacji stanowiących tajemnicę przedsiębiorstwa w rozumieniu</w:t>
      </w:r>
      <w:r w:rsidR="00875C6D">
        <w:rPr>
          <w:rFonts w:ascii="Cambria" w:eastAsiaTheme="minorHAnsi" w:hAnsi="Cambria" w:cs="Cambria"/>
          <w:sz w:val="22"/>
          <w:szCs w:val="22"/>
          <w:lang w:eastAsia="en-US"/>
        </w:rPr>
        <w:t xml:space="preserve"> </w:t>
      </w:r>
      <w:r w:rsidRPr="00875C6D">
        <w:rPr>
          <w:rFonts w:ascii="Cambria" w:eastAsiaTheme="minorHAnsi" w:hAnsi="Cambria" w:cs="Cambria"/>
          <w:sz w:val="22"/>
          <w:szCs w:val="22"/>
          <w:lang w:eastAsia="en-US"/>
        </w:rPr>
        <w:t>przepis</w:t>
      </w:r>
      <w:r w:rsidR="00875C6D">
        <w:rPr>
          <w:rFonts w:ascii="Cambria" w:eastAsiaTheme="minorHAnsi" w:hAnsi="Cambria" w:cs="Cambria"/>
          <w:sz w:val="22"/>
          <w:szCs w:val="22"/>
          <w:lang w:eastAsia="en-US"/>
        </w:rPr>
        <w:t>ó</w:t>
      </w:r>
      <w:r w:rsidRPr="00875C6D">
        <w:rPr>
          <w:rFonts w:ascii="Cambria" w:eastAsiaTheme="minorHAnsi" w:hAnsi="Cambria" w:cs="Cambria"/>
          <w:sz w:val="22"/>
          <w:szCs w:val="22"/>
          <w:lang w:eastAsia="en-US"/>
        </w:rPr>
        <w:t>w o zwalczaniu nieuczciwej konkurencji, jeżeli wykonawca, nie p</w:t>
      </w:r>
      <w:r w:rsidR="00875C6D">
        <w:rPr>
          <w:rFonts w:ascii="Cambria" w:eastAsiaTheme="minorHAnsi" w:hAnsi="Cambria" w:cs="Cambria"/>
          <w:sz w:val="22"/>
          <w:szCs w:val="22"/>
          <w:lang w:eastAsia="en-US"/>
        </w:rPr>
        <w:t>ó</w:t>
      </w:r>
      <w:r w:rsidRPr="00875C6D">
        <w:rPr>
          <w:rFonts w:ascii="Cambria" w:eastAsiaTheme="minorHAnsi" w:hAnsi="Cambria" w:cs="Cambria"/>
          <w:sz w:val="22"/>
          <w:szCs w:val="22"/>
          <w:lang w:eastAsia="en-US"/>
        </w:rPr>
        <w:t>źniej</w:t>
      </w:r>
      <w:r w:rsidR="00875C6D">
        <w:rPr>
          <w:rFonts w:ascii="Cambria" w:eastAsiaTheme="minorHAnsi" w:hAnsi="Cambria" w:cs="Cambria"/>
          <w:sz w:val="22"/>
          <w:szCs w:val="22"/>
          <w:lang w:eastAsia="en-US"/>
        </w:rPr>
        <w:t xml:space="preserve"> </w:t>
      </w:r>
      <w:r w:rsidRPr="00875C6D">
        <w:rPr>
          <w:rFonts w:ascii="Cambria" w:eastAsiaTheme="minorHAnsi" w:hAnsi="Cambria" w:cs="Cambria"/>
          <w:sz w:val="22"/>
          <w:szCs w:val="22"/>
          <w:lang w:eastAsia="en-US"/>
        </w:rPr>
        <w:t>niż w terminie składania ofert, zastrzegł, że nie mogą być one udostępniane oraz</w:t>
      </w:r>
      <w:r w:rsidR="00875C6D">
        <w:rPr>
          <w:rFonts w:ascii="Cambria" w:eastAsiaTheme="minorHAnsi" w:hAnsi="Cambria" w:cs="Cambria"/>
          <w:sz w:val="22"/>
          <w:szCs w:val="22"/>
          <w:lang w:eastAsia="en-US"/>
        </w:rPr>
        <w:t xml:space="preserve"> </w:t>
      </w:r>
      <w:r w:rsidRPr="00875C6D">
        <w:rPr>
          <w:rFonts w:ascii="Cambria" w:eastAsiaTheme="minorHAnsi" w:hAnsi="Cambria" w:cs="Cambria"/>
          <w:sz w:val="22"/>
          <w:szCs w:val="22"/>
          <w:lang w:eastAsia="en-US"/>
        </w:rPr>
        <w:t>wykazał, iż zastrzeżone informacje stanowią tajemnicę przedsiębiorstwa.</w:t>
      </w:r>
    </w:p>
    <w:p w:rsidR="00C9535B" w:rsidRPr="000E1CB8" w:rsidRDefault="00C9535B" w:rsidP="00C9535B">
      <w:pPr>
        <w:autoSpaceDE w:val="0"/>
        <w:autoSpaceDN w:val="0"/>
        <w:adjustRightInd w:val="0"/>
        <w:jc w:val="both"/>
        <w:rPr>
          <w:rFonts w:ascii="Cambria" w:eastAsiaTheme="minorHAnsi" w:hAnsi="Cambria" w:cs="Cambria,Bold"/>
          <w:b/>
          <w:bCs/>
          <w:sz w:val="22"/>
          <w:szCs w:val="22"/>
          <w:lang w:eastAsia="en-US"/>
        </w:rPr>
      </w:pPr>
      <w:r w:rsidRPr="000E1CB8">
        <w:rPr>
          <w:rFonts w:ascii="Cambria" w:eastAsiaTheme="minorHAnsi" w:hAnsi="Cambria" w:cs="Cambria,Bold"/>
          <w:b/>
          <w:bCs/>
          <w:sz w:val="22"/>
          <w:szCs w:val="22"/>
          <w:lang w:eastAsia="en-US"/>
        </w:rPr>
        <w:t>UWAGA</w:t>
      </w:r>
    </w:p>
    <w:p w:rsidR="00C9535B" w:rsidRPr="000E1CB8" w:rsidRDefault="00C9535B" w:rsidP="00C9535B">
      <w:pPr>
        <w:autoSpaceDE w:val="0"/>
        <w:autoSpaceDN w:val="0"/>
        <w:adjustRightInd w:val="0"/>
        <w:jc w:val="both"/>
        <w:rPr>
          <w:rFonts w:ascii="Cambria" w:eastAsiaTheme="minorHAnsi" w:hAnsi="Cambria" w:cs="Cambria,Italic"/>
          <w:i/>
          <w:iCs/>
          <w:sz w:val="22"/>
          <w:szCs w:val="22"/>
          <w:lang w:eastAsia="en-US"/>
        </w:rPr>
      </w:pPr>
      <w:r w:rsidRPr="000E1CB8">
        <w:rPr>
          <w:rFonts w:ascii="Cambria" w:eastAsiaTheme="minorHAnsi" w:hAnsi="Cambria" w:cs="Cambria,Italic"/>
          <w:i/>
          <w:iCs/>
          <w:sz w:val="22"/>
          <w:szCs w:val="22"/>
          <w:lang w:eastAsia="en-US"/>
        </w:rPr>
        <w:t>Zastrzegając informacje w ofercie Wykonawca winien mieć na względzie, że</w:t>
      </w:r>
      <w:r w:rsidR="00875C6D">
        <w:rPr>
          <w:rFonts w:ascii="Cambria" w:eastAsiaTheme="minorHAnsi" w:hAnsi="Cambria" w:cs="Cambria,Italic"/>
          <w:i/>
          <w:iCs/>
          <w:sz w:val="22"/>
          <w:szCs w:val="22"/>
          <w:lang w:eastAsia="en-US"/>
        </w:rPr>
        <w:t xml:space="preserve"> </w:t>
      </w:r>
      <w:r w:rsidRPr="000E1CB8">
        <w:rPr>
          <w:rFonts w:ascii="Cambria" w:eastAsiaTheme="minorHAnsi" w:hAnsi="Cambria" w:cs="Cambria,Italic"/>
          <w:i/>
          <w:iCs/>
          <w:sz w:val="22"/>
          <w:szCs w:val="22"/>
          <w:lang w:eastAsia="en-US"/>
        </w:rPr>
        <w:t>zastrzeżona informacja ma wtedy charakter tajemnicy przedsiębiorstwa, jeśli</w:t>
      </w:r>
      <w:r w:rsidR="00875C6D">
        <w:rPr>
          <w:rFonts w:ascii="Cambria" w:eastAsiaTheme="minorHAnsi" w:hAnsi="Cambria" w:cs="Cambria,Italic"/>
          <w:i/>
          <w:iCs/>
          <w:sz w:val="22"/>
          <w:szCs w:val="22"/>
          <w:lang w:eastAsia="en-US"/>
        </w:rPr>
        <w:t xml:space="preserve"> </w:t>
      </w:r>
      <w:r w:rsidRPr="000E1CB8">
        <w:rPr>
          <w:rFonts w:ascii="Cambria" w:eastAsiaTheme="minorHAnsi" w:hAnsi="Cambria" w:cs="Cambria,Italic"/>
          <w:i/>
          <w:iCs/>
          <w:sz w:val="22"/>
          <w:szCs w:val="22"/>
          <w:lang w:eastAsia="en-US"/>
        </w:rPr>
        <w:t>spełnia łącznie trzy warunki:</w:t>
      </w:r>
    </w:p>
    <w:p w:rsidR="00454995" w:rsidRDefault="00C9535B" w:rsidP="007E1474">
      <w:pPr>
        <w:pStyle w:val="Akapitzlist"/>
        <w:numPr>
          <w:ilvl w:val="0"/>
          <w:numId w:val="46"/>
        </w:numPr>
        <w:autoSpaceDE w:val="0"/>
        <w:autoSpaceDN w:val="0"/>
        <w:adjustRightInd w:val="0"/>
        <w:jc w:val="both"/>
        <w:rPr>
          <w:rFonts w:ascii="Cambria" w:eastAsiaTheme="minorHAnsi" w:hAnsi="Cambria" w:cs="Cambria,Italic"/>
          <w:i/>
          <w:iCs/>
          <w:sz w:val="22"/>
          <w:szCs w:val="22"/>
          <w:lang w:eastAsia="en-US"/>
        </w:rPr>
      </w:pPr>
      <w:r w:rsidRPr="00454995">
        <w:rPr>
          <w:rFonts w:ascii="Cambria" w:eastAsiaTheme="minorHAnsi" w:hAnsi="Cambria" w:cs="Cambria,Italic"/>
          <w:i/>
          <w:iCs/>
          <w:sz w:val="22"/>
          <w:szCs w:val="22"/>
          <w:lang w:eastAsia="en-US"/>
        </w:rPr>
        <w:t>ma charakter techniczny, technologiczny, organizacyjny przedsiębiorstwa lub</w:t>
      </w:r>
      <w:r w:rsidR="00454995" w:rsidRPr="00454995">
        <w:rPr>
          <w:rFonts w:ascii="Cambria" w:eastAsiaTheme="minorHAnsi" w:hAnsi="Cambria" w:cs="Cambria,Italic"/>
          <w:i/>
          <w:iCs/>
          <w:sz w:val="22"/>
          <w:szCs w:val="22"/>
          <w:lang w:eastAsia="en-US"/>
        </w:rPr>
        <w:t xml:space="preserve"> </w:t>
      </w:r>
      <w:r w:rsidRPr="00454995">
        <w:rPr>
          <w:rFonts w:ascii="Cambria" w:eastAsiaTheme="minorHAnsi" w:hAnsi="Cambria" w:cs="Cambria,Italic"/>
          <w:i/>
          <w:iCs/>
          <w:sz w:val="22"/>
          <w:szCs w:val="22"/>
          <w:lang w:eastAsia="en-US"/>
        </w:rPr>
        <w:t>posiada wartość gospodarczą,</w:t>
      </w:r>
    </w:p>
    <w:p w:rsidR="00454995" w:rsidRDefault="00C9535B" w:rsidP="007E1474">
      <w:pPr>
        <w:pStyle w:val="Akapitzlist"/>
        <w:numPr>
          <w:ilvl w:val="0"/>
          <w:numId w:val="46"/>
        </w:numPr>
        <w:autoSpaceDE w:val="0"/>
        <w:autoSpaceDN w:val="0"/>
        <w:adjustRightInd w:val="0"/>
        <w:jc w:val="both"/>
        <w:rPr>
          <w:rFonts w:ascii="Cambria" w:eastAsiaTheme="minorHAnsi" w:hAnsi="Cambria" w:cs="Cambria,Italic"/>
          <w:i/>
          <w:iCs/>
          <w:sz w:val="22"/>
          <w:szCs w:val="22"/>
          <w:lang w:eastAsia="en-US"/>
        </w:rPr>
      </w:pPr>
      <w:r w:rsidRPr="00454995">
        <w:rPr>
          <w:rFonts w:ascii="Cambria" w:eastAsiaTheme="minorHAnsi" w:hAnsi="Cambria" w:cs="Cambria,Italic"/>
          <w:i/>
          <w:iCs/>
          <w:sz w:val="22"/>
          <w:szCs w:val="22"/>
          <w:lang w:eastAsia="en-US"/>
        </w:rPr>
        <w:t>nie została ujawniona do wiadomości publicznej tzn. nie jest znana ogółowi</w:t>
      </w:r>
      <w:r w:rsidR="00454995">
        <w:rPr>
          <w:rFonts w:ascii="Cambria" w:eastAsiaTheme="minorHAnsi" w:hAnsi="Cambria" w:cs="Cambria,Italic"/>
          <w:i/>
          <w:iCs/>
          <w:sz w:val="22"/>
          <w:szCs w:val="22"/>
          <w:lang w:eastAsia="en-US"/>
        </w:rPr>
        <w:t xml:space="preserve"> </w:t>
      </w:r>
      <w:r w:rsidRPr="00454995">
        <w:rPr>
          <w:rFonts w:ascii="Cambria" w:eastAsiaTheme="minorHAnsi" w:hAnsi="Cambria" w:cs="Cambria,Italic"/>
          <w:i/>
          <w:iCs/>
          <w:sz w:val="22"/>
          <w:szCs w:val="22"/>
          <w:lang w:eastAsia="en-US"/>
        </w:rPr>
        <w:t>lub osobom, które ze względu na prowadzoną działalność są zainteresowane</w:t>
      </w:r>
      <w:r w:rsidR="00454995">
        <w:rPr>
          <w:rFonts w:ascii="Cambria" w:eastAsiaTheme="minorHAnsi" w:hAnsi="Cambria" w:cs="Cambria,Italic"/>
          <w:i/>
          <w:iCs/>
          <w:sz w:val="22"/>
          <w:szCs w:val="22"/>
          <w:lang w:eastAsia="en-US"/>
        </w:rPr>
        <w:t xml:space="preserve"> </w:t>
      </w:r>
      <w:r w:rsidRPr="00454995">
        <w:rPr>
          <w:rFonts w:ascii="Cambria" w:eastAsiaTheme="minorHAnsi" w:hAnsi="Cambria" w:cs="Cambria,Italic"/>
          <w:i/>
          <w:iCs/>
          <w:sz w:val="22"/>
          <w:szCs w:val="22"/>
          <w:lang w:eastAsia="en-US"/>
        </w:rPr>
        <w:t>jej posiadaniem,</w:t>
      </w:r>
    </w:p>
    <w:p w:rsidR="00C9535B" w:rsidRPr="00454995" w:rsidRDefault="00C9535B" w:rsidP="007E1474">
      <w:pPr>
        <w:pStyle w:val="Akapitzlist"/>
        <w:numPr>
          <w:ilvl w:val="0"/>
          <w:numId w:val="46"/>
        </w:numPr>
        <w:autoSpaceDE w:val="0"/>
        <w:autoSpaceDN w:val="0"/>
        <w:adjustRightInd w:val="0"/>
        <w:jc w:val="both"/>
        <w:rPr>
          <w:rFonts w:ascii="Cambria" w:eastAsiaTheme="minorHAnsi" w:hAnsi="Cambria" w:cs="Cambria,Italic"/>
          <w:i/>
          <w:iCs/>
          <w:sz w:val="22"/>
          <w:szCs w:val="22"/>
          <w:lang w:eastAsia="en-US"/>
        </w:rPr>
      </w:pPr>
      <w:r w:rsidRPr="00454995">
        <w:rPr>
          <w:rFonts w:ascii="Cambria" w:eastAsiaTheme="minorHAnsi" w:hAnsi="Cambria" w:cs="Cambria,Italic"/>
          <w:i/>
          <w:iCs/>
          <w:sz w:val="22"/>
          <w:szCs w:val="22"/>
          <w:lang w:eastAsia="en-US"/>
        </w:rPr>
        <w:t>podjęto w stosunku do niej niezbędne działania w celu zachowania poufności.</w:t>
      </w:r>
      <w:r w:rsidR="00454995">
        <w:rPr>
          <w:rFonts w:ascii="Cambria" w:eastAsiaTheme="minorHAnsi" w:hAnsi="Cambria" w:cs="Cambria,Italic"/>
          <w:i/>
          <w:iCs/>
          <w:sz w:val="22"/>
          <w:szCs w:val="22"/>
          <w:lang w:eastAsia="en-US"/>
        </w:rPr>
        <w:t xml:space="preserve"> </w:t>
      </w:r>
      <w:r w:rsidRPr="00454995">
        <w:rPr>
          <w:rFonts w:ascii="Cambria" w:eastAsiaTheme="minorHAnsi" w:hAnsi="Cambria" w:cs="Cambria,Italic"/>
          <w:i/>
          <w:iCs/>
          <w:sz w:val="22"/>
          <w:szCs w:val="22"/>
          <w:lang w:eastAsia="en-US"/>
        </w:rPr>
        <w:t>W nawiązaniu do orzecznictwa arbitrażowego i sądowego, należy przyjąć, iż</w:t>
      </w:r>
      <w:r w:rsidR="00454995">
        <w:rPr>
          <w:rFonts w:ascii="Cambria" w:eastAsiaTheme="minorHAnsi" w:hAnsi="Cambria" w:cs="Cambria,Italic"/>
          <w:i/>
          <w:iCs/>
          <w:sz w:val="22"/>
          <w:szCs w:val="22"/>
          <w:lang w:eastAsia="en-US"/>
        </w:rPr>
        <w:t xml:space="preserve"> </w:t>
      </w:r>
      <w:r w:rsidRPr="00454995">
        <w:rPr>
          <w:rFonts w:ascii="Cambria" w:eastAsiaTheme="minorHAnsi" w:hAnsi="Cambria" w:cs="Cambria,Italic"/>
          <w:i/>
          <w:iCs/>
          <w:sz w:val="22"/>
          <w:szCs w:val="22"/>
          <w:lang w:eastAsia="en-US"/>
        </w:rPr>
        <w:t>sferą tajemnicy można objąć tylko takie informacje, które są znane jedynie</w:t>
      </w:r>
      <w:r w:rsidR="00454995">
        <w:rPr>
          <w:rFonts w:ascii="Cambria" w:eastAsiaTheme="minorHAnsi" w:hAnsi="Cambria" w:cs="Cambria,Italic"/>
          <w:i/>
          <w:iCs/>
          <w:sz w:val="22"/>
          <w:szCs w:val="22"/>
          <w:lang w:eastAsia="en-US"/>
        </w:rPr>
        <w:t xml:space="preserve"> </w:t>
      </w:r>
      <w:r w:rsidRPr="00454995">
        <w:rPr>
          <w:rFonts w:ascii="Cambria" w:eastAsiaTheme="minorHAnsi" w:hAnsi="Cambria" w:cs="Cambria,Italic"/>
          <w:i/>
          <w:iCs/>
          <w:sz w:val="22"/>
          <w:szCs w:val="22"/>
          <w:lang w:eastAsia="en-US"/>
        </w:rPr>
        <w:t>poszczególnym osobom lub określonej grupie osób. Obszar ten nie może się</w:t>
      </w:r>
      <w:r w:rsidR="00454995">
        <w:rPr>
          <w:rFonts w:ascii="Cambria" w:eastAsiaTheme="minorHAnsi" w:hAnsi="Cambria" w:cs="Cambria,Italic"/>
          <w:i/>
          <w:iCs/>
          <w:sz w:val="22"/>
          <w:szCs w:val="22"/>
          <w:lang w:eastAsia="en-US"/>
        </w:rPr>
        <w:t xml:space="preserve"> </w:t>
      </w:r>
      <w:r w:rsidRPr="00454995">
        <w:rPr>
          <w:rFonts w:ascii="Cambria" w:eastAsiaTheme="minorHAnsi" w:hAnsi="Cambria" w:cs="Cambria,Italic"/>
          <w:i/>
          <w:iCs/>
          <w:sz w:val="22"/>
          <w:szCs w:val="22"/>
          <w:lang w:eastAsia="en-US"/>
        </w:rPr>
        <w:t>rozciągać na informacje powszechnie znane lub te, o których treści każdy</w:t>
      </w:r>
      <w:r w:rsidR="00454995">
        <w:rPr>
          <w:rFonts w:ascii="Cambria" w:eastAsiaTheme="minorHAnsi" w:hAnsi="Cambria" w:cs="Cambria,Italic"/>
          <w:i/>
          <w:iCs/>
          <w:sz w:val="22"/>
          <w:szCs w:val="22"/>
          <w:lang w:eastAsia="en-US"/>
        </w:rPr>
        <w:t xml:space="preserve"> </w:t>
      </w:r>
      <w:r w:rsidRPr="00454995">
        <w:rPr>
          <w:rFonts w:ascii="Cambria" w:eastAsiaTheme="minorHAnsi" w:hAnsi="Cambria" w:cs="Cambria,Italic"/>
          <w:i/>
          <w:iCs/>
          <w:sz w:val="22"/>
          <w:szCs w:val="22"/>
          <w:lang w:eastAsia="en-US"/>
        </w:rPr>
        <w:t>zainteresowany może się legalnie dowiedzieć.</w:t>
      </w:r>
    </w:p>
    <w:p w:rsidR="00C9535B" w:rsidRPr="000E1CB8" w:rsidRDefault="00454995" w:rsidP="00C9535B">
      <w:pPr>
        <w:autoSpaceDE w:val="0"/>
        <w:autoSpaceDN w:val="0"/>
        <w:adjustRightInd w:val="0"/>
        <w:jc w:val="both"/>
        <w:rPr>
          <w:rFonts w:ascii="Cambria" w:eastAsiaTheme="minorHAnsi" w:hAnsi="Cambria" w:cs="Cambria"/>
          <w:sz w:val="22"/>
          <w:szCs w:val="22"/>
          <w:lang w:eastAsia="en-US"/>
        </w:rPr>
      </w:pPr>
      <w:r>
        <w:rPr>
          <w:rFonts w:ascii="Cambria" w:eastAsiaTheme="minorHAnsi" w:hAnsi="Cambria" w:cs="Cambria"/>
          <w:sz w:val="22"/>
          <w:szCs w:val="22"/>
          <w:lang w:eastAsia="en-US"/>
        </w:rPr>
        <w:t>Wykonawca w szczegó</w:t>
      </w:r>
      <w:r w:rsidR="00C9535B" w:rsidRPr="000E1CB8">
        <w:rPr>
          <w:rFonts w:ascii="Cambria" w:eastAsiaTheme="minorHAnsi" w:hAnsi="Cambria" w:cs="Cambria"/>
          <w:sz w:val="22"/>
          <w:szCs w:val="22"/>
          <w:lang w:eastAsia="en-US"/>
        </w:rPr>
        <w:t>lności nie może zastrzec w ofercie informacji:</w:t>
      </w:r>
    </w:p>
    <w:p w:rsidR="00C9535B" w:rsidRPr="00454995" w:rsidRDefault="00C9535B" w:rsidP="007E1474">
      <w:pPr>
        <w:pStyle w:val="Akapitzlist"/>
        <w:numPr>
          <w:ilvl w:val="3"/>
          <w:numId w:val="47"/>
        </w:numPr>
        <w:autoSpaceDE w:val="0"/>
        <w:autoSpaceDN w:val="0"/>
        <w:adjustRightInd w:val="0"/>
        <w:ind w:left="1134"/>
        <w:jc w:val="both"/>
        <w:rPr>
          <w:rFonts w:ascii="Cambria" w:eastAsiaTheme="minorHAnsi" w:hAnsi="Cambria" w:cs="Cambria"/>
          <w:sz w:val="22"/>
          <w:szCs w:val="22"/>
          <w:lang w:eastAsia="en-US"/>
        </w:rPr>
      </w:pPr>
      <w:r w:rsidRPr="00454995">
        <w:rPr>
          <w:rFonts w:ascii="Cambria" w:eastAsiaTheme="minorHAnsi" w:hAnsi="Cambria" w:cs="Cambria"/>
          <w:sz w:val="22"/>
          <w:szCs w:val="22"/>
          <w:lang w:eastAsia="en-US"/>
        </w:rPr>
        <w:t>odczytywanych podczas otwarcia ofert, o kt</w:t>
      </w:r>
      <w:r w:rsidR="00454995">
        <w:rPr>
          <w:rFonts w:ascii="Cambria" w:eastAsiaTheme="minorHAnsi" w:hAnsi="Cambria" w:cs="Cambria"/>
          <w:sz w:val="22"/>
          <w:szCs w:val="22"/>
          <w:lang w:eastAsia="en-US"/>
        </w:rPr>
        <w:t>ó</w:t>
      </w:r>
      <w:r w:rsidRPr="00454995">
        <w:rPr>
          <w:rFonts w:ascii="Cambria" w:eastAsiaTheme="minorHAnsi" w:hAnsi="Cambria" w:cs="Cambria"/>
          <w:sz w:val="22"/>
          <w:szCs w:val="22"/>
          <w:lang w:eastAsia="en-US"/>
        </w:rPr>
        <w:t>rych mowa w art. 86 ust. 4 ustawy</w:t>
      </w:r>
    </w:p>
    <w:p w:rsidR="00454995" w:rsidRDefault="00C9535B" w:rsidP="00454995">
      <w:pPr>
        <w:autoSpaceDE w:val="0"/>
        <w:autoSpaceDN w:val="0"/>
        <w:adjustRightInd w:val="0"/>
        <w:ind w:left="1134"/>
        <w:jc w:val="both"/>
        <w:rPr>
          <w:rFonts w:ascii="Cambria" w:eastAsiaTheme="minorHAnsi" w:hAnsi="Cambria" w:cs="Cambria"/>
          <w:sz w:val="22"/>
          <w:szCs w:val="22"/>
          <w:lang w:eastAsia="en-US"/>
        </w:rPr>
      </w:pPr>
      <w:proofErr w:type="spellStart"/>
      <w:r w:rsidRPr="000E1CB8">
        <w:rPr>
          <w:rFonts w:ascii="Cambria" w:eastAsiaTheme="minorHAnsi" w:hAnsi="Cambria" w:cs="Cambria"/>
          <w:sz w:val="22"/>
          <w:szCs w:val="22"/>
          <w:lang w:eastAsia="en-US"/>
        </w:rPr>
        <w:t>Pzp</w:t>
      </w:r>
      <w:proofErr w:type="spellEnd"/>
      <w:r w:rsidRPr="000E1CB8">
        <w:rPr>
          <w:rFonts w:ascii="Cambria" w:eastAsiaTheme="minorHAnsi" w:hAnsi="Cambria" w:cs="Cambria"/>
          <w:sz w:val="22"/>
          <w:szCs w:val="22"/>
          <w:lang w:eastAsia="en-US"/>
        </w:rPr>
        <w:t>,</w:t>
      </w:r>
    </w:p>
    <w:p w:rsidR="00454995" w:rsidRDefault="00C9535B" w:rsidP="007E1474">
      <w:pPr>
        <w:pStyle w:val="Akapitzlist"/>
        <w:numPr>
          <w:ilvl w:val="3"/>
          <w:numId w:val="47"/>
        </w:numPr>
        <w:autoSpaceDE w:val="0"/>
        <w:autoSpaceDN w:val="0"/>
        <w:adjustRightInd w:val="0"/>
        <w:ind w:left="1134"/>
        <w:jc w:val="both"/>
        <w:rPr>
          <w:rFonts w:ascii="Cambria" w:eastAsiaTheme="minorHAnsi" w:hAnsi="Cambria" w:cs="Cambria"/>
          <w:sz w:val="22"/>
          <w:szCs w:val="22"/>
          <w:lang w:eastAsia="en-US"/>
        </w:rPr>
      </w:pPr>
      <w:r w:rsidRPr="00454995">
        <w:rPr>
          <w:rFonts w:ascii="Cambria" w:eastAsiaTheme="minorHAnsi" w:hAnsi="Cambria" w:cs="Cambria"/>
          <w:sz w:val="22"/>
          <w:szCs w:val="22"/>
          <w:lang w:eastAsia="en-US"/>
        </w:rPr>
        <w:t>kt</w:t>
      </w:r>
      <w:r w:rsidR="00454995">
        <w:rPr>
          <w:rFonts w:ascii="Cambria" w:eastAsiaTheme="minorHAnsi" w:hAnsi="Cambria" w:cs="Cambria"/>
          <w:sz w:val="22"/>
          <w:szCs w:val="22"/>
          <w:lang w:eastAsia="en-US"/>
        </w:rPr>
        <w:t>ó</w:t>
      </w:r>
      <w:r w:rsidRPr="00454995">
        <w:rPr>
          <w:rFonts w:ascii="Cambria" w:eastAsiaTheme="minorHAnsi" w:hAnsi="Cambria" w:cs="Cambria"/>
          <w:sz w:val="22"/>
          <w:szCs w:val="22"/>
          <w:lang w:eastAsia="en-US"/>
        </w:rPr>
        <w:t>re są jawne na mocy odrębnych przepis</w:t>
      </w:r>
      <w:r w:rsidR="00454995">
        <w:rPr>
          <w:rFonts w:ascii="Cambria" w:eastAsiaTheme="minorHAnsi" w:hAnsi="Cambria" w:cs="Cambria"/>
          <w:sz w:val="22"/>
          <w:szCs w:val="22"/>
          <w:lang w:eastAsia="en-US"/>
        </w:rPr>
        <w:t>ó</w:t>
      </w:r>
      <w:r w:rsidRPr="00454995">
        <w:rPr>
          <w:rFonts w:ascii="Cambria" w:eastAsiaTheme="minorHAnsi" w:hAnsi="Cambria" w:cs="Cambria"/>
          <w:sz w:val="22"/>
          <w:szCs w:val="22"/>
          <w:lang w:eastAsia="en-US"/>
        </w:rPr>
        <w:t>w,</w:t>
      </w:r>
    </w:p>
    <w:p w:rsidR="00C9535B" w:rsidRPr="00454995" w:rsidRDefault="00C9535B" w:rsidP="007E1474">
      <w:pPr>
        <w:pStyle w:val="Akapitzlist"/>
        <w:numPr>
          <w:ilvl w:val="3"/>
          <w:numId w:val="47"/>
        </w:numPr>
        <w:autoSpaceDE w:val="0"/>
        <w:autoSpaceDN w:val="0"/>
        <w:adjustRightInd w:val="0"/>
        <w:ind w:left="1134"/>
        <w:jc w:val="both"/>
        <w:rPr>
          <w:rFonts w:ascii="Cambria" w:eastAsiaTheme="minorHAnsi" w:hAnsi="Cambria" w:cs="Cambria"/>
          <w:sz w:val="22"/>
          <w:szCs w:val="22"/>
          <w:lang w:eastAsia="en-US"/>
        </w:rPr>
      </w:pPr>
      <w:r w:rsidRPr="00454995">
        <w:rPr>
          <w:rFonts w:ascii="Cambria" w:eastAsiaTheme="minorHAnsi" w:hAnsi="Cambria" w:cs="Cambria"/>
          <w:sz w:val="22"/>
          <w:szCs w:val="22"/>
          <w:lang w:eastAsia="en-US"/>
        </w:rPr>
        <w:t xml:space="preserve"> ceny jednostkowej stanowiącej podstawę wyliczenia ceny oferty.</w:t>
      </w:r>
    </w:p>
    <w:p w:rsidR="00454995" w:rsidRDefault="00C9535B" w:rsidP="007E1474">
      <w:pPr>
        <w:pStyle w:val="Akapitzlist"/>
        <w:numPr>
          <w:ilvl w:val="0"/>
          <w:numId w:val="43"/>
        </w:numPr>
        <w:autoSpaceDE w:val="0"/>
        <w:autoSpaceDN w:val="0"/>
        <w:adjustRightInd w:val="0"/>
        <w:jc w:val="both"/>
        <w:rPr>
          <w:rFonts w:ascii="Cambria" w:eastAsiaTheme="minorHAnsi" w:hAnsi="Cambria" w:cs="Cambria"/>
          <w:sz w:val="22"/>
          <w:szCs w:val="22"/>
          <w:lang w:eastAsia="en-US"/>
        </w:rPr>
      </w:pPr>
      <w:r w:rsidRPr="00454995">
        <w:rPr>
          <w:rFonts w:ascii="Cambria" w:eastAsiaTheme="minorHAnsi" w:hAnsi="Cambria" w:cs="Cambria"/>
          <w:sz w:val="22"/>
          <w:szCs w:val="22"/>
          <w:lang w:eastAsia="en-US"/>
        </w:rPr>
        <w:t>Wszelkie informacje stanowiące tajemnicę przedsiębiorstwa w rozumieniu</w:t>
      </w:r>
      <w:r w:rsidR="00454995">
        <w:rPr>
          <w:rFonts w:ascii="Cambria" w:eastAsiaTheme="minorHAnsi" w:hAnsi="Cambria" w:cs="Cambria"/>
          <w:sz w:val="22"/>
          <w:szCs w:val="22"/>
          <w:lang w:eastAsia="en-US"/>
        </w:rPr>
        <w:t xml:space="preserve"> </w:t>
      </w:r>
      <w:r w:rsidRPr="00454995">
        <w:rPr>
          <w:rFonts w:ascii="Cambria" w:eastAsiaTheme="minorHAnsi" w:hAnsi="Cambria" w:cs="Cambria"/>
          <w:sz w:val="22"/>
          <w:szCs w:val="22"/>
          <w:lang w:eastAsia="en-US"/>
        </w:rPr>
        <w:t>ustawy z dnia 16 kwietnia 1993 r. o zwalczaniu nieuczciwej konkurencji (t. j. Dz.</w:t>
      </w:r>
      <w:r w:rsidR="00454995">
        <w:rPr>
          <w:rFonts w:ascii="Cambria" w:eastAsiaTheme="minorHAnsi" w:hAnsi="Cambria" w:cs="Cambria"/>
          <w:sz w:val="22"/>
          <w:szCs w:val="22"/>
          <w:lang w:eastAsia="en-US"/>
        </w:rPr>
        <w:t xml:space="preserve"> </w:t>
      </w:r>
      <w:r w:rsidRPr="00454995">
        <w:rPr>
          <w:rFonts w:ascii="Cambria" w:eastAsiaTheme="minorHAnsi" w:hAnsi="Cambria" w:cs="Cambria"/>
          <w:sz w:val="22"/>
          <w:szCs w:val="22"/>
          <w:lang w:eastAsia="en-US"/>
        </w:rPr>
        <w:t>U. z 2018 r. poz. 419), kt</w:t>
      </w:r>
      <w:r w:rsidR="00454995">
        <w:rPr>
          <w:rFonts w:ascii="Cambria" w:eastAsiaTheme="minorHAnsi" w:hAnsi="Cambria" w:cs="Cambria"/>
          <w:sz w:val="22"/>
          <w:szCs w:val="22"/>
          <w:lang w:eastAsia="en-US"/>
        </w:rPr>
        <w:t>ó</w:t>
      </w:r>
      <w:r w:rsidRPr="00454995">
        <w:rPr>
          <w:rFonts w:ascii="Cambria" w:eastAsiaTheme="minorHAnsi" w:hAnsi="Cambria" w:cs="Cambria"/>
          <w:sz w:val="22"/>
          <w:szCs w:val="22"/>
          <w:lang w:eastAsia="en-US"/>
        </w:rPr>
        <w:t>re Wykonawca zastrzeże jako tajemnicę</w:t>
      </w:r>
      <w:r w:rsidR="00454995">
        <w:rPr>
          <w:rFonts w:ascii="Cambria" w:eastAsiaTheme="minorHAnsi" w:hAnsi="Cambria" w:cs="Cambria"/>
          <w:sz w:val="22"/>
          <w:szCs w:val="22"/>
          <w:lang w:eastAsia="en-US"/>
        </w:rPr>
        <w:t xml:space="preserve"> </w:t>
      </w:r>
      <w:r w:rsidRPr="00454995">
        <w:rPr>
          <w:rFonts w:ascii="Cambria" w:eastAsiaTheme="minorHAnsi" w:hAnsi="Cambria" w:cs="Cambria"/>
          <w:sz w:val="22"/>
          <w:szCs w:val="22"/>
          <w:lang w:eastAsia="en-US"/>
        </w:rPr>
        <w:t>przedsiębiorstwa, powinny zostać złożone w osobnym pliku wraz z jednoczesnym</w:t>
      </w:r>
      <w:r w:rsidR="00454995">
        <w:rPr>
          <w:rFonts w:ascii="Cambria" w:eastAsiaTheme="minorHAnsi" w:hAnsi="Cambria" w:cs="Cambria"/>
          <w:sz w:val="22"/>
          <w:szCs w:val="22"/>
          <w:lang w:eastAsia="en-US"/>
        </w:rPr>
        <w:t xml:space="preserve"> </w:t>
      </w:r>
      <w:r w:rsidRPr="00454995">
        <w:rPr>
          <w:rFonts w:ascii="Cambria" w:eastAsiaTheme="minorHAnsi" w:hAnsi="Cambria" w:cs="Cambria"/>
          <w:sz w:val="22"/>
          <w:szCs w:val="22"/>
          <w:lang w:eastAsia="en-US"/>
        </w:rPr>
        <w:t xml:space="preserve">zaznaczeniem polecenia </w:t>
      </w:r>
      <w:r w:rsidRPr="00454995">
        <w:rPr>
          <w:rFonts w:ascii="Cambria" w:eastAsiaTheme="minorHAnsi" w:hAnsi="Cambria" w:cs="Cambria,Italic"/>
          <w:i/>
          <w:iCs/>
          <w:sz w:val="22"/>
          <w:szCs w:val="22"/>
          <w:lang w:eastAsia="en-US"/>
        </w:rPr>
        <w:t xml:space="preserve">„Załącznik stanowiący tajemnicę przedsiębiorstwa” </w:t>
      </w:r>
      <w:r w:rsidRPr="00454995">
        <w:rPr>
          <w:rFonts w:ascii="Cambria" w:eastAsiaTheme="minorHAnsi" w:hAnsi="Cambria" w:cs="Cambria"/>
          <w:sz w:val="22"/>
          <w:szCs w:val="22"/>
          <w:lang w:eastAsia="en-US"/>
        </w:rPr>
        <w:t>a</w:t>
      </w:r>
      <w:r w:rsidR="00454995">
        <w:rPr>
          <w:rFonts w:ascii="Cambria" w:eastAsiaTheme="minorHAnsi" w:hAnsi="Cambria" w:cs="Cambria"/>
          <w:sz w:val="22"/>
          <w:szCs w:val="22"/>
          <w:lang w:eastAsia="en-US"/>
        </w:rPr>
        <w:t xml:space="preserve"> </w:t>
      </w:r>
      <w:r w:rsidRPr="00454995">
        <w:rPr>
          <w:rFonts w:ascii="Cambria" w:eastAsiaTheme="minorHAnsi" w:hAnsi="Cambria" w:cs="Cambria"/>
          <w:sz w:val="22"/>
          <w:szCs w:val="22"/>
          <w:lang w:eastAsia="en-US"/>
        </w:rPr>
        <w:t>następnie wraz z plikami stanowiącymi jawną część skompresowane do jednego</w:t>
      </w:r>
      <w:r w:rsidR="00454995">
        <w:rPr>
          <w:rFonts w:ascii="Cambria" w:eastAsiaTheme="minorHAnsi" w:hAnsi="Cambria" w:cs="Cambria"/>
          <w:sz w:val="22"/>
          <w:szCs w:val="22"/>
          <w:lang w:eastAsia="en-US"/>
        </w:rPr>
        <w:t xml:space="preserve"> </w:t>
      </w:r>
      <w:r w:rsidRPr="00454995">
        <w:rPr>
          <w:rFonts w:ascii="Cambria" w:eastAsiaTheme="minorHAnsi" w:hAnsi="Cambria" w:cs="Cambria"/>
          <w:sz w:val="22"/>
          <w:szCs w:val="22"/>
          <w:lang w:eastAsia="en-US"/>
        </w:rPr>
        <w:t>pliku archiwum (ZIP).</w:t>
      </w:r>
    </w:p>
    <w:p w:rsidR="00C9535B" w:rsidRPr="00454995" w:rsidRDefault="00C9535B" w:rsidP="007E1474">
      <w:pPr>
        <w:pStyle w:val="Akapitzlist"/>
        <w:numPr>
          <w:ilvl w:val="0"/>
          <w:numId w:val="43"/>
        </w:numPr>
        <w:autoSpaceDE w:val="0"/>
        <w:autoSpaceDN w:val="0"/>
        <w:adjustRightInd w:val="0"/>
        <w:jc w:val="both"/>
        <w:rPr>
          <w:rFonts w:ascii="Cambria" w:eastAsiaTheme="minorHAnsi" w:hAnsi="Cambria" w:cs="Cambria"/>
          <w:sz w:val="22"/>
          <w:szCs w:val="22"/>
          <w:lang w:eastAsia="en-US"/>
        </w:rPr>
      </w:pPr>
      <w:r w:rsidRPr="00454995">
        <w:rPr>
          <w:rFonts w:ascii="Cambria" w:eastAsiaTheme="minorHAnsi" w:hAnsi="Cambria" w:cs="Cambria,Bold"/>
          <w:b/>
          <w:bCs/>
          <w:sz w:val="22"/>
          <w:szCs w:val="22"/>
          <w:lang w:eastAsia="en-US"/>
        </w:rPr>
        <w:t xml:space="preserve"> </w:t>
      </w:r>
      <w:r w:rsidRPr="00454995">
        <w:rPr>
          <w:rFonts w:ascii="Cambria" w:eastAsiaTheme="minorHAnsi" w:hAnsi="Cambria" w:cs="Cambria"/>
          <w:sz w:val="22"/>
          <w:szCs w:val="22"/>
          <w:lang w:eastAsia="en-US"/>
        </w:rPr>
        <w:t>Zamawiający informuje, że w przypadku, kiedy Wykonawca otrzyma od niego</w:t>
      </w:r>
      <w:r w:rsidR="00454995">
        <w:rPr>
          <w:rFonts w:ascii="Cambria" w:eastAsiaTheme="minorHAnsi" w:hAnsi="Cambria" w:cs="Cambria"/>
          <w:sz w:val="22"/>
          <w:szCs w:val="22"/>
          <w:lang w:eastAsia="en-US"/>
        </w:rPr>
        <w:t xml:space="preserve"> </w:t>
      </w:r>
      <w:r w:rsidRPr="00454995">
        <w:rPr>
          <w:rFonts w:ascii="Cambria" w:eastAsiaTheme="minorHAnsi" w:hAnsi="Cambria" w:cs="Cambria"/>
          <w:sz w:val="22"/>
          <w:szCs w:val="22"/>
          <w:lang w:eastAsia="en-US"/>
        </w:rPr>
        <w:t xml:space="preserve">wezwanie w trybie art. 90 ustawy </w:t>
      </w:r>
      <w:proofErr w:type="spellStart"/>
      <w:r w:rsidRPr="00454995">
        <w:rPr>
          <w:rFonts w:ascii="Cambria" w:eastAsiaTheme="minorHAnsi" w:hAnsi="Cambria" w:cs="Cambria"/>
          <w:sz w:val="22"/>
          <w:szCs w:val="22"/>
          <w:lang w:eastAsia="en-US"/>
        </w:rPr>
        <w:t>Pzp</w:t>
      </w:r>
      <w:proofErr w:type="spellEnd"/>
      <w:r w:rsidRPr="00454995">
        <w:rPr>
          <w:rFonts w:ascii="Cambria" w:eastAsiaTheme="minorHAnsi" w:hAnsi="Cambria" w:cs="Cambria"/>
          <w:sz w:val="22"/>
          <w:szCs w:val="22"/>
          <w:lang w:eastAsia="en-US"/>
        </w:rPr>
        <w:t>, a złożone przez niego wyjaśnienia i/lub</w:t>
      </w:r>
      <w:r w:rsidR="00454995">
        <w:rPr>
          <w:rFonts w:ascii="Cambria" w:eastAsiaTheme="minorHAnsi" w:hAnsi="Cambria" w:cs="Cambria"/>
          <w:sz w:val="22"/>
          <w:szCs w:val="22"/>
          <w:lang w:eastAsia="en-US"/>
        </w:rPr>
        <w:t xml:space="preserve"> </w:t>
      </w:r>
      <w:r w:rsidRPr="00454995">
        <w:rPr>
          <w:rFonts w:ascii="Cambria" w:eastAsiaTheme="minorHAnsi" w:hAnsi="Cambria" w:cs="Cambria"/>
          <w:sz w:val="22"/>
          <w:szCs w:val="22"/>
          <w:lang w:eastAsia="en-US"/>
        </w:rPr>
        <w:t>dowody stanowić będą tajemnicę przedsiębiorstwa w rozumieniu ustawy</w:t>
      </w:r>
      <w:r w:rsidR="00454995">
        <w:rPr>
          <w:rFonts w:ascii="Cambria" w:eastAsiaTheme="minorHAnsi" w:hAnsi="Cambria" w:cs="Cambria"/>
          <w:sz w:val="22"/>
          <w:szCs w:val="22"/>
          <w:lang w:eastAsia="en-US"/>
        </w:rPr>
        <w:t xml:space="preserve"> </w:t>
      </w:r>
      <w:r w:rsidRPr="00454995">
        <w:rPr>
          <w:rFonts w:ascii="Cambria" w:eastAsiaTheme="minorHAnsi" w:hAnsi="Cambria" w:cs="Cambria"/>
          <w:sz w:val="22"/>
          <w:szCs w:val="22"/>
          <w:lang w:eastAsia="en-US"/>
        </w:rPr>
        <w:t>o zwalczaniu nieuczciwej konkurencji Wykonawcy będzie przysługiwało prawo</w:t>
      </w:r>
      <w:r w:rsidR="00454995">
        <w:rPr>
          <w:rFonts w:ascii="Cambria" w:eastAsiaTheme="minorHAnsi" w:hAnsi="Cambria" w:cs="Cambria"/>
          <w:sz w:val="22"/>
          <w:szCs w:val="22"/>
          <w:lang w:eastAsia="en-US"/>
        </w:rPr>
        <w:t xml:space="preserve"> </w:t>
      </w:r>
      <w:r w:rsidRPr="00454995">
        <w:rPr>
          <w:rFonts w:ascii="Cambria" w:eastAsiaTheme="minorHAnsi" w:hAnsi="Cambria" w:cs="Cambria"/>
          <w:sz w:val="22"/>
          <w:szCs w:val="22"/>
          <w:lang w:eastAsia="en-US"/>
        </w:rPr>
        <w:t>zastrzeżenia ich jako tajemnica przedsiębiorstwa. Przedmiotowe zastrzeżenie</w:t>
      </w:r>
      <w:r w:rsidR="00454995">
        <w:rPr>
          <w:rFonts w:ascii="Cambria" w:eastAsiaTheme="minorHAnsi" w:hAnsi="Cambria" w:cs="Cambria"/>
          <w:sz w:val="22"/>
          <w:szCs w:val="22"/>
          <w:lang w:eastAsia="en-US"/>
        </w:rPr>
        <w:t xml:space="preserve"> </w:t>
      </w:r>
      <w:r w:rsidRPr="00454995">
        <w:rPr>
          <w:rFonts w:ascii="Cambria" w:eastAsiaTheme="minorHAnsi" w:hAnsi="Cambria" w:cs="Cambria"/>
          <w:sz w:val="22"/>
          <w:szCs w:val="22"/>
          <w:lang w:eastAsia="en-US"/>
        </w:rPr>
        <w:t>Zamawiający uzna za skuteczne wyłącznie w sytuacji, kiedy Wykonawca opr</w:t>
      </w:r>
      <w:r w:rsidR="00454995">
        <w:rPr>
          <w:rFonts w:ascii="Cambria" w:eastAsiaTheme="minorHAnsi" w:hAnsi="Cambria" w:cs="Cambria"/>
          <w:sz w:val="22"/>
          <w:szCs w:val="22"/>
          <w:lang w:eastAsia="en-US"/>
        </w:rPr>
        <w:t>ó</w:t>
      </w:r>
      <w:r w:rsidRPr="00454995">
        <w:rPr>
          <w:rFonts w:ascii="Cambria" w:eastAsiaTheme="minorHAnsi" w:hAnsi="Cambria" w:cs="Cambria"/>
          <w:sz w:val="22"/>
          <w:szCs w:val="22"/>
          <w:lang w:eastAsia="en-US"/>
        </w:rPr>
        <w:t>cz</w:t>
      </w:r>
      <w:r w:rsidR="00454995">
        <w:rPr>
          <w:rFonts w:ascii="Cambria" w:eastAsiaTheme="minorHAnsi" w:hAnsi="Cambria" w:cs="Cambria"/>
          <w:sz w:val="22"/>
          <w:szCs w:val="22"/>
          <w:lang w:eastAsia="en-US"/>
        </w:rPr>
        <w:t xml:space="preserve"> </w:t>
      </w:r>
      <w:r w:rsidRPr="00454995">
        <w:rPr>
          <w:rFonts w:ascii="Cambria" w:eastAsiaTheme="minorHAnsi" w:hAnsi="Cambria" w:cs="Cambria"/>
          <w:sz w:val="22"/>
          <w:szCs w:val="22"/>
          <w:lang w:eastAsia="en-US"/>
        </w:rPr>
        <w:t>samego zastrzeżenia jednocześnie wykaże, iż dane informacje stanowią tajemnicę</w:t>
      </w:r>
      <w:r w:rsidR="00454995">
        <w:rPr>
          <w:rFonts w:ascii="Cambria" w:eastAsiaTheme="minorHAnsi" w:hAnsi="Cambria" w:cs="Cambria"/>
          <w:sz w:val="22"/>
          <w:szCs w:val="22"/>
          <w:lang w:eastAsia="en-US"/>
        </w:rPr>
        <w:t xml:space="preserve"> </w:t>
      </w:r>
      <w:r w:rsidRPr="00454995">
        <w:rPr>
          <w:rFonts w:ascii="Cambria" w:eastAsiaTheme="minorHAnsi" w:hAnsi="Cambria" w:cs="Cambria"/>
          <w:sz w:val="22"/>
          <w:szCs w:val="22"/>
          <w:lang w:eastAsia="en-US"/>
        </w:rPr>
        <w:t>przedsiębiorstwa.</w:t>
      </w:r>
    </w:p>
    <w:p w:rsidR="00C9535B" w:rsidRPr="000E1CB8" w:rsidRDefault="00C9535B" w:rsidP="004433AB">
      <w:pPr>
        <w:pStyle w:val="Nagwek2"/>
        <w:rPr>
          <w:rFonts w:ascii="Cambria" w:hAnsi="Cambria"/>
          <w:color w:val="000000" w:themeColor="text1"/>
          <w:sz w:val="22"/>
          <w:szCs w:val="22"/>
        </w:rPr>
      </w:pPr>
    </w:p>
    <w:p w:rsidR="00C9535B" w:rsidRDefault="00C9535B" w:rsidP="004433AB">
      <w:pPr>
        <w:pStyle w:val="Nagwek2"/>
        <w:rPr>
          <w:rFonts w:ascii="Cambria" w:hAnsi="Cambria"/>
          <w:color w:val="000000" w:themeColor="text1"/>
          <w:sz w:val="22"/>
          <w:szCs w:val="22"/>
        </w:rPr>
      </w:pPr>
    </w:p>
    <w:p w:rsidR="00895879" w:rsidRPr="000B4A23" w:rsidRDefault="0061142E" w:rsidP="004433AB">
      <w:pPr>
        <w:pStyle w:val="Nagwek2"/>
        <w:rPr>
          <w:rFonts w:ascii="Cambria" w:hAnsi="Cambria"/>
          <w:color w:val="000000" w:themeColor="text1"/>
          <w:sz w:val="22"/>
          <w:szCs w:val="22"/>
        </w:rPr>
      </w:pPr>
      <w:bookmarkStart w:id="21" w:name="_Toc39061334"/>
      <w:r w:rsidRPr="000B4A23">
        <w:rPr>
          <w:rFonts w:ascii="Cambria" w:hAnsi="Cambria"/>
          <w:color w:val="000000" w:themeColor="text1"/>
          <w:sz w:val="22"/>
          <w:szCs w:val="22"/>
        </w:rPr>
        <w:t>Rozdział 1</w:t>
      </w:r>
      <w:r w:rsidR="006831EF" w:rsidRPr="000B4A23">
        <w:rPr>
          <w:rFonts w:ascii="Cambria" w:hAnsi="Cambria"/>
          <w:color w:val="000000" w:themeColor="text1"/>
          <w:sz w:val="22"/>
          <w:szCs w:val="22"/>
        </w:rPr>
        <w:t>4</w:t>
      </w:r>
      <w:r w:rsidRPr="000B4A23">
        <w:rPr>
          <w:rFonts w:ascii="Cambria" w:hAnsi="Cambria"/>
          <w:color w:val="000000" w:themeColor="text1"/>
          <w:sz w:val="22"/>
          <w:szCs w:val="22"/>
        </w:rPr>
        <w:t>-</w:t>
      </w:r>
      <w:r w:rsidR="00BF4756" w:rsidRPr="000B4A23">
        <w:rPr>
          <w:rFonts w:ascii="Cambria" w:hAnsi="Cambria"/>
          <w:color w:val="000000" w:themeColor="text1"/>
          <w:sz w:val="22"/>
          <w:szCs w:val="22"/>
        </w:rPr>
        <w:t xml:space="preserve"> </w:t>
      </w:r>
      <w:r w:rsidR="00895879" w:rsidRPr="000B4A23">
        <w:rPr>
          <w:rFonts w:ascii="Cambria" w:hAnsi="Cambria"/>
          <w:color w:val="000000" w:themeColor="text1"/>
          <w:sz w:val="22"/>
          <w:szCs w:val="22"/>
        </w:rPr>
        <w:t>Miejsce oraz termin składan</w:t>
      </w:r>
      <w:r w:rsidR="00BF4756" w:rsidRPr="000B4A23">
        <w:rPr>
          <w:rFonts w:ascii="Cambria" w:hAnsi="Cambria"/>
          <w:color w:val="000000" w:themeColor="text1"/>
          <w:sz w:val="22"/>
          <w:szCs w:val="22"/>
        </w:rPr>
        <w:t>ia i otwarcia ofert</w:t>
      </w:r>
      <w:bookmarkEnd w:id="21"/>
    </w:p>
    <w:p w:rsidR="00BF4756" w:rsidRPr="000B4A23" w:rsidRDefault="00BF4756" w:rsidP="004433AB">
      <w:pPr>
        <w:rPr>
          <w:rFonts w:ascii="Cambria" w:hAnsi="Cambria"/>
          <w:color w:val="000000" w:themeColor="text1"/>
          <w:sz w:val="22"/>
          <w:szCs w:val="22"/>
        </w:rPr>
      </w:pPr>
    </w:p>
    <w:p w:rsidR="002C78BD" w:rsidRPr="007B26AC" w:rsidRDefault="00454995" w:rsidP="007B26AC">
      <w:pPr>
        <w:pStyle w:val="Akapitzlist"/>
        <w:numPr>
          <w:ilvl w:val="0"/>
          <w:numId w:val="50"/>
        </w:numPr>
        <w:autoSpaceDE w:val="0"/>
        <w:autoSpaceDN w:val="0"/>
        <w:adjustRightInd w:val="0"/>
        <w:ind w:left="426"/>
        <w:jc w:val="both"/>
        <w:rPr>
          <w:rFonts w:ascii="Cambria" w:eastAsiaTheme="minorHAnsi" w:hAnsi="Cambria" w:cs="Cambria,Bold"/>
          <w:b/>
          <w:bCs/>
          <w:sz w:val="22"/>
          <w:szCs w:val="22"/>
          <w:lang w:eastAsia="en-US"/>
        </w:rPr>
      </w:pPr>
      <w:r w:rsidRPr="007B26AC">
        <w:rPr>
          <w:rFonts w:ascii="Cambria" w:eastAsiaTheme="minorHAnsi" w:hAnsi="Cambria" w:cs="Cambria"/>
          <w:sz w:val="22"/>
          <w:szCs w:val="22"/>
          <w:lang w:eastAsia="en-US"/>
        </w:rPr>
        <w:t xml:space="preserve">Wykonawca składa ofertę </w:t>
      </w:r>
      <w:r w:rsidRPr="007B26AC">
        <w:rPr>
          <w:rFonts w:ascii="Cambria" w:eastAsiaTheme="minorHAnsi" w:hAnsi="Cambria" w:cs="Cambria,Bold"/>
          <w:b/>
          <w:bCs/>
          <w:sz w:val="22"/>
          <w:szCs w:val="22"/>
          <w:lang w:eastAsia="en-US"/>
        </w:rPr>
        <w:t>za pośrednictwem Formularza do złożenia, zmiany,</w:t>
      </w:r>
      <w:r w:rsidR="002C78BD" w:rsidRPr="007B26AC">
        <w:rPr>
          <w:rFonts w:ascii="Cambria" w:eastAsiaTheme="minorHAnsi" w:hAnsi="Cambria" w:cs="Cambria,Bold"/>
          <w:b/>
          <w:bCs/>
          <w:sz w:val="22"/>
          <w:szCs w:val="22"/>
          <w:lang w:eastAsia="en-US"/>
        </w:rPr>
        <w:t xml:space="preserve"> </w:t>
      </w:r>
      <w:r w:rsidRPr="007B26AC">
        <w:rPr>
          <w:rFonts w:ascii="Cambria" w:eastAsiaTheme="minorHAnsi" w:hAnsi="Cambria" w:cs="Cambria,Bold"/>
          <w:b/>
          <w:bCs/>
          <w:sz w:val="22"/>
          <w:szCs w:val="22"/>
          <w:lang w:eastAsia="en-US"/>
        </w:rPr>
        <w:t xml:space="preserve">wycofania oferty dostępnego na </w:t>
      </w:r>
      <w:proofErr w:type="spellStart"/>
      <w:r w:rsidRPr="007B26AC">
        <w:rPr>
          <w:rFonts w:ascii="Cambria" w:eastAsiaTheme="minorHAnsi" w:hAnsi="Cambria" w:cs="Cambria,Bold"/>
          <w:b/>
          <w:bCs/>
          <w:sz w:val="22"/>
          <w:szCs w:val="22"/>
          <w:lang w:eastAsia="en-US"/>
        </w:rPr>
        <w:t>ePUAP</w:t>
      </w:r>
      <w:proofErr w:type="spellEnd"/>
      <w:r w:rsidRPr="007B26AC">
        <w:rPr>
          <w:rFonts w:ascii="Cambria" w:eastAsiaTheme="minorHAnsi" w:hAnsi="Cambria" w:cs="Cambria,Bold"/>
          <w:b/>
          <w:bCs/>
          <w:sz w:val="22"/>
          <w:szCs w:val="22"/>
          <w:lang w:eastAsia="en-US"/>
        </w:rPr>
        <w:t xml:space="preserve"> i udostępnionego również na</w:t>
      </w:r>
      <w:r w:rsidR="002C78BD" w:rsidRPr="007B26AC">
        <w:rPr>
          <w:rFonts w:ascii="Cambria" w:eastAsiaTheme="minorHAnsi" w:hAnsi="Cambria" w:cs="Cambria,Bold"/>
          <w:b/>
          <w:bCs/>
          <w:sz w:val="22"/>
          <w:szCs w:val="22"/>
          <w:lang w:eastAsia="en-US"/>
        </w:rPr>
        <w:t xml:space="preserve"> </w:t>
      </w:r>
      <w:proofErr w:type="spellStart"/>
      <w:r w:rsidRPr="007B26AC">
        <w:rPr>
          <w:rFonts w:ascii="Cambria" w:eastAsiaTheme="minorHAnsi" w:hAnsi="Cambria" w:cs="Cambria,Bold"/>
          <w:b/>
          <w:bCs/>
          <w:sz w:val="22"/>
          <w:szCs w:val="22"/>
          <w:lang w:eastAsia="en-US"/>
        </w:rPr>
        <w:t>miniPortalu</w:t>
      </w:r>
      <w:proofErr w:type="spellEnd"/>
      <w:r w:rsidRPr="007B26AC">
        <w:rPr>
          <w:rFonts w:ascii="Cambria" w:eastAsiaTheme="minorHAnsi" w:hAnsi="Cambria" w:cs="Cambria"/>
          <w:sz w:val="22"/>
          <w:szCs w:val="22"/>
          <w:lang w:eastAsia="en-US"/>
        </w:rPr>
        <w:t>. Klucz publiczny niezbędny do zaszyfrowania oferty przez</w:t>
      </w:r>
      <w:r w:rsidR="002C78BD" w:rsidRPr="007B26AC">
        <w:rPr>
          <w:rFonts w:ascii="Cambria" w:eastAsiaTheme="minorHAnsi" w:hAnsi="Cambria" w:cs="Cambria"/>
          <w:sz w:val="22"/>
          <w:szCs w:val="22"/>
          <w:lang w:eastAsia="en-US"/>
        </w:rPr>
        <w:t xml:space="preserve"> </w:t>
      </w:r>
      <w:r w:rsidRPr="007B26AC">
        <w:rPr>
          <w:rFonts w:ascii="Cambria" w:eastAsiaTheme="minorHAnsi" w:hAnsi="Cambria" w:cs="Cambria"/>
          <w:sz w:val="22"/>
          <w:szCs w:val="22"/>
          <w:lang w:eastAsia="en-US"/>
        </w:rPr>
        <w:t>Wykonawcę jest dostępny dla Wykonawc</w:t>
      </w:r>
      <w:r w:rsidR="002C78BD" w:rsidRPr="007B26AC">
        <w:rPr>
          <w:rFonts w:ascii="Cambria" w:eastAsiaTheme="minorHAnsi" w:hAnsi="Cambria" w:cs="Cambria"/>
          <w:sz w:val="22"/>
          <w:szCs w:val="22"/>
          <w:lang w:eastAsia="en-US"/>
        </w:rPr>
        <w:t>ó</w:t>
      </w:r>
      <w:r w:rsidRPr="007B26AC">
        <w:rPr>
          <w:rFonts w:ascii="Cambria" w:eastAsiaTheme="minorHAnsi" w:hAnsi="Cambria" w:cs="Cambria"/>
          <w:sz w:val="22"/>
          <w:szCs w:val="22"/>
          <w:lang w:eastAsia="en-US"/>
        </w:rPr>
        <w:t xml:space="preserve">w na </w:t>
      </w:r>
      <w:proofErr w:type="spellStart"/>
      <w:r w:rsidRPr="007B26AC">
        <w:rPr>
          <w:rFonts w:ascii="Cambria" w:eastAsiaTheme="minorHAnsi" w:hAnsi="Cambria" w:cs="Cambria"/>
          <w:sz w:val="22"/>
          <w:szCs w:val="22"/>
          <w:lang w:eastAsia="en-US"/>
        </w:rPr>
        <w:t>miniPortalu</w:t>
      </w:r>
      <w:proofErr w:type="spellEnd"/>
      <w:r w:rsidRPr="007B26AC">
        <w:rPr>
          <w:rFonts w:ascii="Cambria" w:eastAsiaTheme="minorHAnsi" w:hAnsi="Cambria" w:cs="Cambria"/>
          <w:sz w:val="22"/>
          <w:szCs w:val="22"/>
          <w:lang w:eastAsia="en-US"/>
        </w:rPr>
        <w:t>. W formularzu oferty</w:t>
      </w:r>
      <w:r w:rsidR="002C78BD" w:rsidRPr="007B26AC">
        <w:rPr>
          <w:rFonts w:ascii="Cambria" w:eastAsiaTheme="minorHAnsi" w:hAnsi="Cambria" w:cs="Cambria"/>
          <w:sz w:val="22"/>
          <w:szCs w:val="22"/>
          <w:lang w:eastAsia="en-US"/>
        </w:rPr>
        <w:t xml:space="preserve"> </w:t>
      </w:r>
      <w:r w:rsidRPr="007B26AC">
        <w:rPr>
          <w:rFonts w:ascii="Cambria" w:eastAsiaTheme="minorHAnsi" w:hAnsi="Cambria" w:cs="Cambria"/>
          <w:sz w:val="22"/>
          <w:szCs w:val="22"/>
          <w:lang w:eastAsia="en-US"/>
        </w:rPr>
        <w:t xml:space="preserve">Wykonawca zobowiązany jest podać </w:t>
      </w:r>
      <w:r w:rsidRPr="007B26AC">
        <w:rPr>
          <w:rFonts w:ascii="Cambria" w:eastAsiaTheme="minorHAnsi" w:hAnsi="Cambria" w:cs="Cambria"/>
          <w:sz w:val="22"/>
          <w:szCs w:val="22"/>
          <w:lang w:eastAsia="en-US"/>
        </w:rPr>
        <w:lastRenderedPageBreak/>
        <w:t xml:space="preserve">adres skrzynki </w:t>
      </w:r>
      <w:proofErr w:type="spellStart"/>
      <w:r w:rsidRPr="007B26AC">
        <w:rPr>
          <w:rFonts w:ascii="Cambria" w:eastAsiaTheme="minorHAnsi" w:hAnsi="Cambria" w:cs="Cambria"/>
          <w:sz w:val="22"/>
          <w:szCs w:val="22"/>
          <w:lang w:eastAsia="en-US"/>
        </w:rPr>
        <w:t>ePUAP</w:t>
      </w:r>
      <w:proofErr w:type="spellEnd"/>
      <w:r w:rsidRPr="007B26AC">
        <w:rPr>
          <w:rFonts w:ascii="Cambria" w:eastAsiaTheme="minorHAnsi" w:hAnsi="Cambria" w:cs="Cambria"/>
          <w:sz w:val="22"/>
          <w:szCs w:val="22"/>
          <w:lang w:eastAsia="en-US"/>
        </w:rPr>
        <w:t>, na kt</w:t>
      </w:r>
      <w:r w:rsidR="002C78BD" w:rsidRPr="007B26AC">
        <w:rPr>
          <w:rFonts w:ascii="Cambria" w:eastAsiaTheme="minorHAnsi" w:hAnsi="Cambria" w:cs="Cambria"/>
          <w:sz w:val="22"/>
          <w:szCs w:val="22"/>
          <w:lang w:eastAsia="en-US"/>
        </w:rPr>
        <w:t>ó</w:t>
      </w:r>
      <w:r w:rsidRPr="007B26AC">
        <w:rPr>
          <w:rFonts w:ascii="Cambria" w:eastAsiaTheme="minorHAnsi" w:hAnsi="Cambria" w:cs="Cambria"/>
          <w:sz w:val="22"/>
          <w:szCs w:val="22"/>
          <w:lang w:eastAsia="en-US"/>
        </w:rPr>
        <w:t>rym</w:t>
      </w:r>
      <w:r w:rsidR="002C78BD" w:rsidRPr="007B26AC">
        <w:rPr>
          <w:rFonts w:ascii="Cambria" w:eastAsiaTheme="minorHAnsi" w:hAnsi="Cambria" w:cs="Cambria"/>
          <w:sz w:val="22"/>
          <w:szCs w:val="22"/>
          <w:lang w:eastAsia="en-US"/>
        </w:rPr>
        <w:t xml:space="preserve"> </w:t>
      </w:r>
      <w:r w:rsidRPr="007B26AC">
        <w:rPr>
          <w:rFonts w:ascii="Cambria" w:eastAsiaTheme="minorHAnsi" w:hAnsi="Cambria" w:cs="Cambria"/>
          <w:sz w:val="22"/>
          <w:szCs w:val="22"/>
          <w:lang w:eastAsia="en-US"/>
        </w:rPr>
        <w:t>prowadzona będzie korespondencja związana z postępowaniem.</w:t>
      </w:r>
    </w:p>
    <w:p w:rsidR="002C78BD" w:rsidRDefault="00454995" w:rsidP="007B26AC">
      <w:pPr>
        <w:pStyle w:val="Akapitzlist"/>
        <w:numPr>
          <w:ilvl w:val="0"/>
          <w:numId w:val="50"/>
        </w:numPr>
        <w:autoSpaceDE w:val="0"/>
        <w:autoSpaceDN w:val="0"/>
        <w:adjustRightInd w:val="0"/>
        <w:ind w:left="426"/>
        <w:jc w:val="both"/>
        <w:rPr>
          <w:rFonts w:ascii="Cambria" w:eastAsiaTheme="minorHAnsi" w:hAnsi="Cambria" w:cs="Cambria,Bold"/>
          <w:b/>
          <w:bCs/>
          <w:sz w:val="22"/>
          <w:szCs w:val="22"/>
          <w:lang w:eastAsia="en-US"/>
        </w:rPr>
      </w:pPr>
      <w:r w:rsidRPr="002C78BD">
        <w:rPr>
          <w:rFonts w:ascii="Cambria" w:eastAsiaTheme="minorHAnsi" w:hAnsi="Cambria" w:cs="Cambria"/>
          <w:sz w:val="22"/>
          <w:szCs w:val="22"/>
          <w:lang w:eastAsia="en-US"/>
        </w:rPr>
        <w:t xml:space="preserve">Termin składania ofert upływa w dniu </w:t>
      </w:r>
      <w:r w:rsidR="002C78BD" w:rsidRPr="002C78BD">
        <w:rPr>
          <w:rFonts w:ascii="Cambria" w:eastAsiaTheme="minorHAnsi" w:hAnsi="Cambria" w:cs="Cambria,Bold"/>
          <w:b/>
          <w:bCs/>
          <w:sz w:val="22"/>
          <w:szCs w:val="22"/>
          <w:lang w:eastAsia="en-US"/>
        </w:rPr>
        <w:t>08</w:t>
      </w:r>
      <w:r w:rsidRPr="002C78BD">
        <w:rPr>
          <w:rFonts w:ascii="Cambria" w:eastAsiaTheme="minorHAnsi" w:hAnsi="Cambria" w:cs="Cambria,Bold"/>
          <w:b/>
          <w:bCs/>
          <w:sz w:val="22"/>
          <w:szCs w:val="22"/>
          <w:lang w:eastAsia="en-US"/>
        </w:rPr>
        <w:t>.0</w:t>
      </w:r>
      <w:r w:rsidR="002C78BD" w:rsidRPr="002C78BD">
        <w:rPr>
          <w:rFonts w:ascii="Cambria" w:eastAsiaTheme="minorHAnsi" w:hAnsi="Cambria" w:cs="Cambria,Bold"/>
          <w:b/>
          <w:bCs/>
          <w:sz w:val="22"/>
          <w:szCs w:val="22"/>
          <w:lang w:eastAsia="en-US"/>
        </w:rPr>
        <w:t>6</w:t>
      </w:r>
      <w:r w:rsidRPr="002C78BD">
        <w:rPr>
          <w:rFonts w:ascii="Cambria" w:eastAsiaTheme="minorHAnsi" w:hAnsi="Cambria" w:cs="Cambria,Bold"/>
          <w:b/>
          <w:bCs/>
          <w:sz w:val="22"/>
          <w:szCs w:val="22"/>
          <w:lang w:eastAsia="en-US"/>
        </w:rPr>
        <w:t>.20</w:t>
      </w:r>
      <w:r w:rsidR="002C78BD" w:rsidRPr="002C78BD">
        <w:rPr>
          <w:rFonts w:ascii="Cambria" w:eastAsiaTheme="minorHAnsi" w:hAnsi="Cambria" w:cs="Cambria,Bold"/>
          <w:b/>
          <w:bCs/>
          <w:sz w:val="22"/>
          <w:szCs w:val="22"/>
          <w:lang w:eastAsia="en-US"/>
        </w:rPr>
        <w:t>20</w:t>
      </w:r>
      <w:r w:rsidRPr="002C78BD">
        <w:rPr>
          <w:rFonts w:ascii="Cambria" w:eastAsiaTheme="minorHAnsi" w:hAnsi="Cambria" w:cs="Cambria,Bold"/>
          <w:b/>
          <w:bCs/>
          <w:sz w:val="22"/>
          <w:szCs w:val="22"/>
          <w:lang w:eastAsia="en-US"/>
        </w:rPr>
        <w:t xml:space="preserve"> r. o godz. 10:00.</w:t>
      </w:r>
      <w:r w:rsidR="002C78BD">
        <w:rPr>
          <w:rFonts w:ascii="Cambria" w:eastAsiaTheme="minorHAnsi" w:hAnsi="Cambria" w:cs="Cambria,Bold"/>
          <w:b/>
          <w:bCs/>
          <w:sz w:val="22"/>
          <w:szCs w:val="22"/>
          <w:lang w:eastAsia="en-US"/>
        </w:rPr>
        <w:t xml:space="preserve"> </w:t>
      </w:r>
    </w:p>
    <w:p w:rsidR="002C78BD" w:rsidRDefault="00454995" w:rsidP="007B26AC">
      <w:pPr>
        <w:pStyle w:val="Akapitzlist"/>
        <w:numPr>
          <w:ilvl w:val="0"/>
          <w:numId w:val="50"/>
        </w:numPr>
        <w:autoSpaceDE w:val="0"/>
        <w:autoSpaceDN w:val="0"/>
        <w:adjustRightInd w:val="0"/>
        <w:ind w:left="426"/>
        <w:jc w:val="both"/>
        <w:rPr>
          <w:rFonts w:ascii="Cambria" w:eastAsiaTheme="minorHAnsi" w:hAnsi="Cambria" w:cs="Cambria,Bold"/>
          <w:b/>
          <w:bCs/>
          <w:sz w:val="22"/>
          <w:szCs w:val="22"/>
          <w:lang w:eastAsia="en-US"/>
        </w:rPr>
      </w:pPr>
      <w:r w:rsidRPr="002C78BD">
        <w:rPr>
          <w:rFonts w:ascii="Cambria" w:eastAsiaTheme="minorHAnsi" w:hAnsi="Cambria" w:cs="Cambria"/>
          <w:sz w:val="22"/>
          <w:szCs w:val="22"/>
          <w:lang w:eastAsia="en-US"/>
        </w:rPr>
        <w:t xml:space="preserve">Otwarcie ofert nastąpi w dniu </w:t>
      </w:r>
      <w:r w:rsidR="002C78BD">
        <w:rPr>
          <w:rFonts w:ascii="Cambria" w:eastAsiaTheme="minorHAnsi" w:hAnsi="Cambria" w:cs="Cambria,Bold"/>
          <w:b/>
          <w:bCs/>
          <w:sz w:val="22"/>
          <w:szCs w:val="22"/>
          <w:lang w:eastAsia="en-US"/>
        </w:rPr>
        <w:t>08.06.2020</w:t>
      </w:r>
      <w:r w:rsidRPr="002C78BD">
        <w:rPr>
          <w:rFonts w:ascii="Cambria" w:eastAsiaTheme="minorHAnsi" w:hAnsi="Cambria" w:cs="Cambria,Bold"/>
          <w:b/>
          <w:bCs/>
          <w:sz w:val="22"/>
          <w:szCs w:val="22"/>
          <w:lang w:eastAsia="en-US"/>
        </w:rPr>
        <w:t xml:space="preserve"> r. o godz. 1</w:t>
      </w:r>
      <w:r w:rsidR="002C78BD" w:rsidRPr="002C78BD">
        <w:rPr>
          <w:rFonts w:ascii="Cambria" w:eastAsiaTheme="minorHAnsi" w:hAnsi="Cambria" w:cs="Cambria,Bold"/>
          <w:b/>
          <w:bCs/>
          <w:sz w:val="22"/>
          <w:szCs w:val="22"/>
          <w:lang w:eastAsia="en-US"/>
        </w:rPr>
        <w:t>0</w:t>
      </w:r>
      <w:r w:rsidRPr="002C78BD">
        <w:rPr>
          <w:rFonts w:ascii="Cambria" w:eastAsiaTheme="minorHAnsi" w:hAnsi="Cambria" w:cs="Cambria,Bold"/>
          <w:b/>
          <w:bCs/>
          <w:sz w:val="22"/>
          <w:szCs w:val="22"/>
          <w:lang w:eastAsia="en-US"/>
        </w:rPr>
        <w:t>:</w:t>
      </w:r>
      <w:r w:rsidR="002C78BD" w:rsidRPr="002C78BD">
        <w:rPr>
          <w:rFonts w:ascii="Cambria" w:eastAsiaTheme="minorHAnsi" w:hAnsi="Cambria" w:cs="Cambria,Bold"/>
          <w:b/>
          <w:bCs/>
          <w:sz w:val="22"/>
          <w:szCs w:val="22"/>
          <w:lang w:eastAsia="en-US"/>
        </w:rPr>
        <w:t>3</w:t>
      </w:r>
      <w:r w:rsidRPr="002C78BD">
        <w:rPr>
          <w:rFonts w:ascii="Cambria" w:eastAsiaTheme="minorHAnsi" w:hAnsi="Cambria" w:cs="Cambria,Bold"/>
          <w:b/>
          <w:bCs/>
          <w:sz w:val="22"/>
          <w:szCs w:val="22"/>
          <w:lang w:eastAsia="en-US"/>
        </w:rPr>
        <w:t>0. w siedzibie</w:t>
      </w:r>
      <w:r w:rsidR="002C78BD">
        <w:rPr>
          <w:rFonts w:ascii="Cambria" w:eastAsiaTheme="minorHAnsi" w:hAnsi="Cambria" w:cs="Cambria,Bold"/>
          <w:b/>
          <w:bCs/>
          <w:sz w:val="22"/>
          <w:szCs w:val="22"/>
          <w:lang w:eastAsia="en-US"/>
        </w:rPr>
        <w:t xml:space="preserve"> </w:t>
      </w:r>
      <w:r w:rsidRPr="002C78BD">
        <w:rPr>
          <w:rFonts w:ascii="Cambria" w:eastAsiaTheme="minorHAnsi" w:hAnsi="Cambria" w:cs="Cambria,Bold"/>
          <w:b/>
          <w:bCs/>
          <w:sz w:val="22"/>
          <w:szCs w:val="22"/>
          <w:lang w:eastAsia="en-US"/>
        </w:rPr>
        <w:t xml:space="preserve">Zamawiającego, </w:t>
      </w:r>
      <w:r w:rsidR="002C78BD">
        <w:rPr>
          <w:rFonts w:ascii="Cambria" w:eastAsiaTheme="minorHAnsi" w:hAnsi="Cambria" w:cs="Cambria,Bold"/>
          <w:b/>
          <w:bCs/>
          <w:sz w:val="22"/>
          <w:szCs w:val="22"/>
          <w:lang w:eastAsia="en-US"/>
        </w:rPr>
        <w:t>sala konferencyjna.</w:t>
      </w:r>
    </w:p>
    <w:p w:rsidR="002C78BD" w:rsidRPr="002C78BD" w:rsidRDefault="00454995" w:rsidP="007B26AC">
      <w:pPr>
        <w:pStyle w:val="Akapitzlist"/>
        <w:numPr>
          <w:ilvl w:val="0"/>
          <w:numId w:val="50"/>
        </w:numPr>
        <w:autoSpaceDE w:val="0"/>
        <w:autoSpaceDN w:val="0"/>
        <w:adjustRightInd w:val="0"/>
        <w:ind w:left="426"/>
        <w:jc w:val="both"/>
        <w:rPr>
          <w:rFonts w:ascii="Cambria" w:eastAsiaTheme="minorHAnsi" w:hAnsi="Cambria" w:cs="Cambria,Bold"/>
          <w:b/>
          <w:bCs/>
          <w:sz w:val="22"/>
          <w:szCs w:val="22"/>
          <w:lang w:eastAsia="en-US"/>
        </w:rPr>
      </w:pPr>
      <w:r w:rsidRPr="002C78BD">
        <w:rPr>
          <w:rFonts w:ascii="Cambria" w:eastAsiaTheme="minorHAnsi" w:hAnsi="Cambria" w:cs="Cambria,Bold"/>
          <w:b/>
          <w:bCs/>
          <w:sz w:val="22"/>
          <w:szCs w:val="22"/>
          <w:lang w:eastAsia="en-US"/>
        </w:rPr>
        <w:t xml:space="preserve"> </w:t>
      </w:r>
      <w:r w:rsidRPr="002C78BD">
        <w:rPr>
          <w:rFonts w:ascii="Cambria" w:eastAsiaTheme="minorHAnsi" w:hAnsi="Cambria" w:cs="Cambria"/>
          <w:sz w:val="22"/>
          <w:szCs w:val="22"/>
          <w:lang w:eastAsia="en-US"/>
        </w:rPr>
        <w:t>Otwarcie ofert jest jawne. Wykonawcy mogą uczestniczyć w sesji otwarcia ofert.</w:t>
      </w:r>
      <w:r w:rsidR="002C78BD">
        <w:rPr>
          <w:rFonts w:ascii="Cambria" w:eastAsiaTheme="minorHAnsi" w:hAnsi="Cambria" w:cs="Cambria"/>
          <w:sz w:val="22"/>
          <w:szCs w:val="22"/>
          <w:lang w:eastAsia="en-US"/>
        </w:rPr>
        <w:t xml:space="preserve"> </w:t>
      </w:r>
      <w:r w:rsidRPr="002C78BD">
        <w:rPr>
          <w:rFonts w:ascii="Cambria" w:eastAsiaTheme="minorHAnsi" w:hAnsi="Cambria" w:cs="Cambria"/>
          <w:sz w:val="22"/>
          <w:szCs w:val="22"/>
          <w:lang w:eastAsia="en-US"/>
        </w:rPr>
        <w:t>W przypadku nieobecności Wykonawcy, zamawiający przekaże Wykonawcy</w:t>
      </w:r>
      <w:r w:rsidR="002C78BD">
        <w:rPr>
          <w:rFonts w:ascii="Cambria" w:eastAsiaTheme="minorHAnsi" w:hAnsi="Cambria" w:cs="Cambria"/>
          <w:sz w:val="22"/>
          <w:szCs w:val="22"/>
          <w:lang w:eastAsia="en-US"/>
        </w:rPr>
        <w:t xml:space="preserve"> </w:t>
      </w:r>
      <w:r w:rsidRPr="002C78BD">
        <w:rPr>
          <w:rFonts w:ascii="Cambria" w:eastAsiaTheme="minorHAnsi" w:hAnsi="Cambria" w:cs="Cambria"/>
          <w:sz w:val="22"/>
          <w:szCs w:val="22"/>
          <w:lang w:eastAsia="en-US"/>
        </w:rPr>
        <w:t>informacje z otwarcia ofert na jego wniosek.</w:t>
      </w:r>
    </w:p>
    <w:p w:rsidR="00391ACD" w:rsidRPr="00391ACD" w:rsidRDefault="00454995" w:rsidP="007B26AC">
      <w:pPr>
        <w:pStyle w:val="Akapitzlist"/>
        <w:numPr>
          <w:ilvl w:val="0"/>
          <w:numId w:val="50"/>
        </w:numPr>
        <w:autoSpaceDE w:val="0"/>
        <w:autoSpaceDN w:val="0"/>
        <w:adjustRightInd w:val="0"/>
        <w:ind w:left="426"/>
        <w:jc w:val="both"/>
        <w:rPr>
          <w:rFonts w:ascii="Cambria" w:eastAsiaTheme="minorHAnsi" w:hAnsi="Cambria" w:cs="Cambria,Bold"/>
          <w:b/>
          <w:bCs/>
          <w:sz w:val="22"/>
          <w:szCs w:val="22"/>
          <w:lang w:eastAsia="en-US"/>
        </w:rPr>
      </w:pPr>
      <w:r w:rsidRPr="002C78BD">
        <w:rPr>
          <w:rFonts w:ascii="Cambria" w:eastAsiaTheme="minorHAnsi" w:hAnsi="Cambria" w:cs="Cambria"/>
          <w:sz w:val="22"/>
          <w:szCs w:val="22"/>
          <w:lang w:eastAsia="en-US"/>
        </w:rPr>
        <w:t>Otwarcie ofert następuje poprzez użycie aplikacji do szyfrowania ofert dostępnej</w:t>
      </w:r>
      <w:r w:rsidR="002C78BD">
        <w:rPr>
          <w:rFonts w:ascii="Cambria" w:eastAsiaTheme="minorHAnsi" w:hAnsi="Cambria" w:cs="Cambria"/>
          <w:sz w:val="22"/>
          <w:szCs w:val="22"/>
          <w:lang w:eastAsia="en-US"/>
        </w:rPr>
        <w:t xml:space="preserve"> </w:t>
      </w:r>
      <w:r w:rsidRPr="002C78BD">
        <w:rPr>
          <w:rFonts w:ascii="Cambria" w:eastAsiaTheme="minorHAnsi" w:hAnsi="Cambria" w:cs="Cambria"/>
          <w:sz w:val="22"/>
          <w:szCs w:val="22"/>
          <w:lang w:eastAsia="en-US"/>
        </w:rPr>
        <w:t xml:space="preserve">na </w:t>
      </w:r>
      <w:proofErr w:type="spellStart"/>
      <w:r w:rsidRPr="002C78BD">
        <w:rPr>
          <w:rFonts w:ascii="Cambria" w:eastAsiaTheme="minorHAnsi" w:hAnsi="Cambria" w:cs="Cambria"/>
          <w:sz w:val="22"/>
          <w:szCs w:val="22"/>
          <w:lang w:eastAsia="en-US"/>
        </w:rPr>
        <w:t>miniPortalu</w:t>
      </w:r>
      <w:proofErr w:type="spellEnd"/>
      <w:r w:rsidRPr="002C78BD">
        <w:rPr>
          <w:rFonts w:ascii="Cambria" w:eastAsiaTheme="minorHAnsi" w:hAnsi="Cambria" w:cs="Cambria"/>
          <w:sz w:val="22"/>
          <w:szCs w:val="22"/>
          <w:lang w:eastAsia="en-US"/>
        </w:rPr>
        <w:t xml:space="preserve"> i dokonywane jest poprzez odszyfrowanie i otwarcie ofert za</w:t>
      </w:r>
      <w:r w:rsidR="002C78BD">
        <w:rPr>
          <w:rFonts w:ascii="Cambria" w:eastAsiaTheme="minorHAnsi" w:hAnsi="Cambria" w:cs="Cambria"/>
          <w:sz w:val="22"/>
          <w:szCs w:val="22"/>
          <w:lang w:eastAsia="en-US"/>
        </w:rPr>
        <w:t xml:space="preserve"> </w:t>
      </w:r>
      <w:r w:rsidRPr="002C78BD">
        <w:rPr>
          <w:rFonts w:ascii="Cambria" w:eastAsiaTheme="minorHAnsi" w:hAnsi="Cambria" w:cs="Cambria"/>
          <w:sz w:val="22"/>
          <w:szCs w:val="22"/>
          <w:lang w:eastAsia="en-US"/>
        </w:rPr>
        <w:t>pomocą klucza prywatnego.</w:t>
      </w:r>
    </w:p>
    <w:p w:rsidR="00391ACD" w:rsidRPr="00391ACD" w:rsidRDefault="00454995" w:rsidP="007B26AC">
      <w:pPr>
        <w:pStyle w:val="Akapitzlist"/>
        <w:numPr>
          <w:ilvl w:val="0"/>
          <w:numId w:val="50"/>
        </w:numPr>
        <w:autoSpaceDE w:val="0"/>
        <w:autoSpaceDN w:val="0"/>
        <w:adjustRightInd w:val="0"/>
        <w:ind w:left="426"/>
        <w:jc w:val="both"/>
        <w:rPr>
          <w:rFonts w:ascii="Cambria" w:eastAsiaTheme="minorHAnsi" w:hAnsi="Cambria" w:cs="Cambria,Bold"/>
          <w:b/>
          <w:bCs/>
          <w:sz w:val="22"/>
          <w:szCs w:val="22"/>
          <w:lang w:eastAsia="en-US"/>
        </w:rPr>
      </w:pPr>
      <w:r w:rsidRPr="00391ACD">
        <w:rPr>
          <w:rFonts w:ascii="Cambria" w:eastAsiaTheme="minorHAnsi" w:hAnsi="Cambria" w:cs="Cambria"/>
          <w:sz w:val="22"/>
          <w:szCs w:val="22"/>
          <w:lang w:eastAsia="en-US"/>
        </w:rPr>
        <w:t>Wykonawca może przed upływem terminu do składania ofert zmienić lub wycofać</w:t>
      </w:r>
      <w:r w:rsidR="00391ACD">
        <w:rPr>
          <w:rFonts w:ascii="Cambria" w:eastAsiaTheme="minorHAnsi" w:hAnsi="Cambria" w:cs="Cambria"/>
          <w:sz w:val="22"/>
          <w:szCs w:val="22"/>
          <w:lang w:eastAsia="en-US"/>
        </w:rPr>
        <w:t xml:space="preserve"> </w:t>
      </w:r>
      <w:r w:rsidRPr="00391ACD">
        <w:rPr>
          <w:rFonts w:ascii="Cambria" w:eastAsiaTheme="minorHAnsi" w:hAnsi="Cambria" w:cs="Cambria"/>
          <w:sz w:val="22"/>
          <w:szCs w:val="22"/>
          <w:lang w:eastAsia="en-US"/>
        </w:rPr>
        <w:t>ofertę za pośrednictwem Formularza do złożenia, zmiany, wycofania oferty lub</w:t>
      </w:r>
      <w:r w:rsidR="00391ACD">
        <w:rPr>
          <w:rFonts w:ascii="Cambria" w:eastAsiaTheme="minorHAnsi" w:hAnsi="Cambria" w:cs="Cambria"/>
          <w:sz w:val="22"/>
          <w:szCs w:val="22"/>
          <w:lang w:eastAsia="en-US"/>
        </w:rPr>
        <w:t xml:space="preserve"> </w:t>
      </w:r>
      <w:r w:rsidRPr="00391ACD">
        <w:rPr>
          <w:rFonts w:ascii="Cambria" w:eastAsiaTheme="minorHAnsi" w:hAnsi="Cambria" w:cs="Cambria"/>
          <w:sz w:val="22"/>
          <w:szCs w:val="22"/>
          <w:lang w:eastAsia="en-US"/>
        </w:rPr>
        <w:t xml:space="preserve">wniosku dostępnego na </w:t>
      </w:r>
      <w:proofErr w:type="spellStart"/>
      <w:r w:rsidRPr="00391ACD">
        <w:rPr>
          <w:rFonts w:ascii="Cambria" w:eastAsiaTheme="minorHAnsi" w:hAnsi="Cambria" w:cs="Cambria"/>
          <w:sz w:val="22"/>
          <w:szCs w:val="22"/>
          <w:lang w:eastAsia="en-US"/>
        </w:rPr>
        <w:t>ePUAP</w:t>
      </w:r>
      <w:proofErr w:type="spellEnd"/>
      <w:r w:rsidRPr="00391ACD">
        <w:rPr>
          <w:rFonts w:ascii="Cambria" w:eastAsiaTheme="minorHAnsi" w:hAnsi="Cambria" w:cs="Cambria"/>
          <w:sz w:val="22"/>
          <w:szCs w:val="22"/>
          <w:lang w:eastAsia="en-US"/>
        </w:rPr>
        <w:t xml:space="preserve"> i udostępnionych r</w:t>
      </w:r>
      <w:r w:rsidR="00391ACD">
        <w:rPr>
          <w:rFonts w:ascii="Cambria" w:eastAsiaTheme="minorHAnsi" w:hAnsi="Cambria" w:cs="Cambria"/>
          <w:sz w:val="22"/>
          <w:szCs w:val="22"/>
          <w:lang w:eastAsia="en-US"/>
        </w:rPr>
        <w:t>ó</w:t>
      </w:r>
      <w:r w:rsidRPr="00391ACD">
        <w:rPr>
          <w:rFonts w:ascii="Cambria" w:eastAsiaTheme="minorHAnsi" w:hAnsi="Cambria" w:cs="Cambria"/>
          <w:sz w:val="22"/>
          <w:szCs w:val="22"/>
          <w:lang w:eastAsia="en-US"/>
        </w:rPr>
        <w:t xml:space="preserve">wnież na </w:t>
      </w:r>
      <w:proofErr w:type="spellStart"/>
      <w:r w:rsidRPr="00391ACD">
        <w:rPr>
          <w:rFonts w:ascii="Cambria" w:eastAsiaTheme="minorHAnsi" w:hAnsi="Cambria" w:cs="Cambria"/>
          <w:sz w:val="22"/>
          <w:szCs w:val="22"/>
          <w:lang w:eastAsia="en-US"/>
        </w:rPr>
        <w:t>miniPortalu</w:t>
      </w:r>
      <w:proofErr w:type="spellEnd"/>
      <w:r w:rsidRPr="00391ACD">
        <w:rPr>
          <w:rFonts w:ascii="Cambria" w:eastAsiaTheme="minorHAnsi" w:hAnsi="Cambria" w:cs="Cambria"/>
          <w:sz w:val="22"/>
          <w:szCs w:val="22"/>
          <w:lang w:eastAsia="en-US"/>
        </w:rPr>
        <w:t xml:space="preserve">. </w:t>
      </w:r>
      <w:r w:rsidR="00391ACD">
        <w:rPr>
          <w:rFonts w:ascii="Cambria" w:eastAsiaTheme="minorHAnsi" w:hAnsi="Cambria" w:cs="Cambria"/>
          <w:sz w:val="22"/>
          <w:szCs w:val="22"/>
          <w:lang w:eastAsia="en-US"/>
        </w:rPr>
        <w:t xml:space="preserve">Sposób </w:t>
      </w:r>
      <w:r w:rsidRPr="00391ACD">
        <w:rPr>
          <w:rFonts w:ascii="Cambria" w:eastAsiaTheme="minorHAnsi" w:hAnsi="Cambria" w:cs="Cambria"/>
          <w:sz w:val="22"/>
          <w:szCs w:val="22"/>
          <w:lang w:eastAsia="en-US"/>
        </w:rPr>
        <w:t>zmiany i wycofania oferty został opisany w Instrukcji użytkownika dostępnej na</w:t>
      </w:r>
      <w:r w:rsidR="00391ACD">
        <w:rPr>
          <w:rFonts w:ascii="Cambria" w:eastAsiaTheme="minorHAnsi" w:hAnsi="Cambria" w:cs="Cambria"/>
          <w:sz w:val="22"/>
          <w:szCs w:val="22"/>
          <w:lang w:eastAsia="en-US"/>
        </w:rPr>
        <w:t xml:space="preserve"> </w:t>
      </w:r>
      <w:proofErr w:type="spellStart"/>
      <w:r w:rsidR="00391ACD">
        <w:rPr>
          <w:rFonts w:ascii="Cambria" w:eastAsiaTheme="minorHAnsi" w:hAnsi="Cambria" w:cs="Cambria"/>
          <w:color w:val="000000"/>
          <w:sz w:val="22"/>
          <w:szCs w:val="22"/>
          <w:lang w:eastAsia="en-US"/>
        </w:rPr>
        <w:t>miniPortalu</w:t>
      </w:r>
      <w:proofErr w:type="spellEnd"/>
      <w:r w:rsidR="00391ACD">
        <w:rPr>
          <w:rFonts w:ascii="Cambria" w:eastAsiaTheme="minorHAnsi" w:hAnsi="Cambria" w:cs="Cambria"/>
          <w:color w:val="000000"/>
          <w:sz w:val="22"/>
          <w:szCs w:val="22"/>
          <w:lang w:eastAsia="en-US"/>
        </w:rPr>
        <w:t>.</w:t>
      </w:r>
    </w:p>
    <w:p w:rsidR="00391ACD" w:rsidRDefault="002C78BD" w:rsidP="007B26AC">
      <w:pPr>
        <w:pStyle w:val="Akapitzlist"/>
        <w:numPr>
          <w:ilvl w:val="0"/>
          <w:numId w:val="50"/>
        </w:numPr>
        <w:autoSpaceDE w:val="0"/>
        <w:autoSpaceDN w:val="0"/>
        <w:adjustRightInd w:val="0"/>
        <w:ind w:left="426"/>
        <w:jc w:val="both"/>
        <w:rPr>
          <w:rFonts w:ascii="Cambria" w:eastAsiaTheme="minorHAnsi" w:hAnsi="Cambria" w:cs="Cambria"/>
          <w:color w:val="000000"/>
          <w:sz w:val="22"/>
          <w:szCs w:val="22"/>
          <w:lang w:eastAsia="en-US"/>
        </w:rPr>
      </w:pPr>
      <w:r w:rsidRPr="00391ACD">
        <w:rPr>
          <w:rFonts w:ascii="Cambria" w:eastAsiaTheme="minorHAnsi" w:hAnsi="Cambria" w:cs="Cambria"/>
          <w:color w:val="000000"/>
          <w:sz w:val="22"/>
          <w:szCs w:val="22"/>
          <w:lang w:eastAsia="en-US"/>
        </w:rPr>
        <w:t>Wykonawca po upły</w:t>
      </w:r>
      <w:r w:rsidR="00391ACD">
        <w:rPr>
          <w:rFonts w:ascii="Cambria" w:eastAsiaTheme="minorHAnsi" w:hAnsi="Cambria" w:cs="Cambria"/>
          <w:color w:val="000000"/>
          <w:sz w:val="22"/>
          <w:szCs w:val="22"/>
          <w:lang w:eastAsia="en-US"/>
        </w:rPr>
        <w:t xml:space="preserve">wie terminu do składania ofert </w:t>
      </w:r>
      <w:r w:rsidRPr="00391ACD">
        <w:rPr>
          <w:rFonts w:ascii="Cambria" w:eastAsiaTheme="minorHAnsi" w:hAnsi="Cambria" w:cs="Cambria"/>
          <w:color w:val="000000"/>
          <w:sz w:val="22"/>
          <w:szCs w:val="22"/>
          <w:lang w:eastAsia="en-US"/>
        </w:rPr>
        <w:t>nie może skutecznie dokonać zmiany ani wycofać złożonej oferty.</w:t>
      </w:r>
    </w:p>
    <w:p w:rsidR="00391ACD" w:rsidRDefault="002C78BD" w:rsidP="007B26AC">
      <w:pPr>
        <w:pStyle w:val="Akapitzlist"/>
        <w:numPr>
          <w:ilvl w:val="0"/>
          <w:numId w:val="50"/>
        </w:numPr>
        <w:autoSpaceDE w:val="0"/>
        <w:autoSpaceDN w:val="0"/>
        <w:adjustRightInd w:val="0"/>
        <w:ind w:left="426"/>
        <w:jc w:val="both"/>
        <w:rPr>
          <w:rFonts w:ascii="Cambria" w:eastAsiaTheme="minorHAnsi" w:hAnsi="Cambria" w:cs="Cambria"/>
          <w:color w:val="000000"/>
          <w:sz w:val="22"/>
          <w:szCs w:val="22"/>
          <w:lang w:eastAsia="en-US"/>
        </w:rPr>
      </w:pPr>
      <w:r w:rsidRPr="00391ACD">
        <w:rPr>
          <w:rFonts w:ascii="Cambria" w:eastAsiaTheme="minorHAnsi" w:hAnsi="Cambria" w:cs="Cambria"/>
          <w:color w:val="000000"/>
          <w:sz w:val="22"/>
          <w:szCs w:val="22"/>
          <w:lang w:eastAsia="en-US"/>
        </w:rPr>
        <w:t>Niezwłocznie po otwarciu ofert Zamawiający zamieści na własnej</w:t>
      </w:r>
      <w:r w:rsidR="00391ACD">
        <w:rPr>
          <w:rFonts w:ascii="Cambria" w:eastAsiaTheme="minorHAnsi" w:hAnsi="Cambria" w:cs="Cambria"/>
          <w:color w:val="000000"/>
          <w:sz w:val="22"/>
          <w:szCs w:val="22"/>
          <w:lang w:eastAsia="en-US"/>
        </w:rPr>
        <w:t xml:space="preserve"> </w:t>
      </w:r>
      <w:r w:rsidRPr="00391ACD">
        <w:rPr>
          <w:rFonts w:ascii="Cambria" w:eastAsiaTheme="minorHAnsi" w:hAnsi="Cambria" w:cs="Cambria"/>
          <w:color w:val="000000"/>
          <w:sz w:val="22"/>
          <w:szCs w:val="22"/>
          <w:lang w:eastAsia="en-US"/>
        </w:rPr>
        <w:t xml:space="preserve">stronie internetowej </w:t>
      </w:r>
      <w:r w:rsidR="00391ACD" w:rsidRPr="000B4A23">
        <w:rPr>
          <w:rFonts w:ascii="Cambria" w:eastAsiaTheme="minorHAnsi" w:hAnsi="Cambria"/>
          <w:color w:val="000000"/>
          <w:sz w:val="24"/>
          <w:szCs w:val="24"/>
          <w:lang w:eastAsia="en-US"/>
        </w:rPr>
        <w:t>(</w:t>
      </w:r>
      <w:hyperlink r:id="rId25" w:history="1">
        <w:r w:rsidR="00391ACD" w:rsidRPr="000B4A23">
          <w:rPr>
            <w:rStyle w:val="Hipercze"/>
            <w:rFonts w:ascii="Cambria" w:hAnsi="Cambria"/>
            <w:bCs/>
            <w:sz w:val="22"/>
            <w:szCs w:val="22"/>
          </w:rPr>
          <w:t>www.wolborz.4bip.pl</w:t>
        </w:r>
      </w:hyperlink>
      <w:r w:rsidR="00391ACD" w:rsidRPr="000B4A23">
        <w:rPr>
          <w:rFonts w:ascii="Cambria" w:hAnsi="Cambria"/>
          <w:bCs/>
          <w:color w:val="000000" w:themeColor="text1"/>
          <w:sz w:val="22"/>
          <w:szCs w:val="22"/>
          <w:u w:val="single"/>
        </w:rPr>
        <w:t>)</w:t>
      </w:r>
      <w:r w:rsidR="00391ACD">
        <w:rPr>
          <w:rFonts w:ascii="Cambria" w:hAnsi="Cambria"/>
          <w:bCs/>
          <w:color w:val="000000" w:themeColor="text1"/>
          <w:sz w:val="22"/>
          <w:szCs w:val="22"/>
          <w:u w:val="single"/>
        </w:rPr>
        <w:t xml:space="preserve"> </w:t>
      </w:r>
      <w:r w:rsidRPr="00391ACD">
        <w:rPr>
          <w:rFonts w:ascii="Cambria" w:eastAsiaTheme="minorHAnsi" w:hAnsi="Cambria" w:cs="Cambria"/>
          <w:color w:val="000000"/>
          <w:sz w:val="22"/>
          <w:szCs w:val="22"/>
          <w:lang w:eastAsia="en-US"/>
        </w:rPr>
        <w:t>informacje dotyczące:</w:t>
      </w:r>
    </w:p>
    <w:p w:rsidR="00391ACD" w:rsidRDefault="002C78BD" w:rsidP="007B26AC">
      <w:pPr>
        <w:pStyle w:val="Akapitzlist"/>
        <w:numPr>
          <w:ilvl w:val="0"/>
          <w:numId w:val="48"/>
        </w:numPr>
        <w:autoSpaceDE w:val="0"/>
        <w:autoSpaceDN w:val="0"/>
        <w:adjustRightInd w:val="0"/>
        <w:ind w:left="426"/>
        <w:jc w:val="both"/>
        <w:rPr>
          <w:rFonts w:ascii="Cambria" w:eastAsiaTheme="minorHAnsi" w:hAnsi="Cambria" w:cs="Cambria"/>
          <w:color w:val="000000"/>
          <w:sz w:val="22"/>
          <w:szCs w:val="22"/>
          <w:lang w:eastAsia="en-US"/>
        </w:rPr>
      </w:pPr>
      <w:r w:rsidRPr="00391ACD">
        <w:rPr>
          <w:rFonts w:ascii="Cambria" w:eastAsiaTheme="minorHAnsi" w:hAnsi="Cambria" w:cs="Cambria"/>
          <w:color w:val="000000"/>
          <w:sz w:val="22"/>
          <w:szCs w:val="22"/>
          <w:lang w:eastAsia="en-US"/>
        </w:rPr>
        <w:t>kwoty, jaką zamierza przeznaczyć na sfinansowanie zam</w:t>
      </w:r>
      <w:r w:rsidR="00391ACD" w:rsidRPr="00391ACD">
        <w:rPr>
          <w:rFonts w:ascii="Cambria" w:eastAsiaTheme="minorHAnsi" w:hAnsi="Cambria" w:cs="Cambria"/>
          <w:color w:val="000000"/>
          <w:sz w:val="22"/>
          <w:szCs w:val="22"/>
          <w:lang w:eastAsia="en-US"/>
        </w:rPr>
        <w:t>ó</w:t>
      </w:r>
      <w:r w:rsidRPr="00391ACD">
        <w:rPr>
          <w:rFonts w:ascii="Cambria" w:eastAsiaTheme="minorHAnsi" w:hAnsi="Cambria" w:cs="Cambria"/>
          <w:color w:val="000000"/>
          <w:sz w:val="22"/>
          <w:szCs w:val="22"/>
          <w:lang w:eastAsia="en-US"/>
        </w:rPr>
        <w:t>wienia;</w:t>
      </w:r>
    </w:p>
    <w:p w:rsidR="00391ACD" w:rsidRDefault="002C78BD" w:rsidP="007B26AC">
      <w:pPr>
        <w:pStyle w:val="Akapitzlist"/>
        <w:numPr>
          <w:ilvl w:val="0"/>
          <w:numId w:val="48"/>
        </w:numPr>
        <w:autoSpaceDE w:val="0"/>
        <w:autoSpaceDN w:val="0"/>
        <w:adjustRightInd w:val="0"/>
        <w:ind w:left="426"/>
        <w:jc w:val="both"/>
        <w:rPr>
          <w:rFonts w:ascii="Cambria" w:eastAsiaTheme="minorHAnsi" w:hAnsi="Cambria" w:cs="Cambria"/>
          <w:color w:val="000000"/>
          <w:sz w:val="22"/>
          <w:szCs w:val="22"/>
          <w:lang w:eastAsia="en-US"/>
        </w:rPr>
      </w:pPr>
      <w:r w:rsidRPr="00391ACD">
        <w:rPr>
          <w:rFonts w:ascii="Cambria" w:eastAsiaTheme="minorHAnsi" w:hAnsi="Cambria" w:cs="Cambria"/>
          <w:color w:val="000000"/>
          <w:sz w:val="22"/>
          <w:szCs w:val="22"/>
          <w:lang w:eastAsia="en-US"/>
        </w:rPr>
        <w:t>firm oraz adres</w:t>
      </w:r>
      <w:r w:rsidR="00391ACD" w:rsidRPr="00391ACD">
        <w:rPr>
          <w:rFonts w:ascii="Cambria" w:eastAsiaTheme="minorHAnsi" w:hAnsi="Cambria" w:cs="Cambria"/>
          <w:color w:val="000000"/>
          <w:sz w:val="22"/>
          <w:szCs w:val="22"/>
          <w:lang w:eastAsia="en-US"/>
        </w:rPr>
        <w:t>ó</w:t>
      </w:r>
      <w:r w:rsidRPr="00391ACD">
        <w:rPr>
          <w:rFonts w:ascii="Cambria" w:eastAsiaTheme="minorHAnsi" w:hAnsi="Cambria" w:cs="Cambria"/>
          <w:color w:val="000000"/>
          <w:sz w:val="22"/>
          <w:szCs w:val="22"/>
          <w:lang w:eastAsia="en-US"/>
        </w:rPr>
        <w:t>w wykonawc</w:t>
      </w:r>
      <w:r w:rsidR="00391ACD" w:rsidRPr="00391ACD">
        <w:rPr>
          <w:rFonts w:ascii="Cambria" w:eastAsiaTheme="minorHAnsi" w:hAnsi="Cambria" w:cs="Cambria"/>
          <w:color w:val="000000"/>
          <w:sz w:val="22"/>
          <w:szCs w:val="22"/>
          <w:lang w:eastAsia="en-US"/>
        </w:rPr>
        <w:t>ó</w:t>
      </w:r>
      <w:r w:rsidRPr="00391ACD">
        <w:rPr>
          <w:rFonts w:ascii="Cambria" w:eastAsiaTheme="minorHAnsi" w:hAnsi="Cambria" w:cs="Cambria"/>
          <w:color w:val="000000"/>
          <w:sz w:val="22"/>
          <w:szCs w:val="22"/>
          <w:lang w:eastAsia="en-US"/>
        </w:rPr>
        <w:t>w, kt</w:t>
      </w:r>
      <w:r w:rsidR="00391ACD" w:rsidRPr="00391ACD">
        <w:rPr>
          <w:rFonts w:ascii="Cambria" w:eastAsiaTheme="minorHAnsi" w:hAnsi="Cambria" w:cs="Cambria"/>
          <w:color w:val="000000"/>
          <w:sz w:val="22"/>
          <w:szCs w:val="22"/>
          <w:lang w:eastAsia="en-US"/>
        </w:rPr>
        <w:t>ó</w:t>
      </w:r>
      <w:r w:rsidRPr="00391ACD">
        <w:rPr>
          <w:rFonts w:ascii="Cambria" w:eastAsiaTheme="minorHAnsi" w:hAnsi="Cambria" w:cs="Cambria"/>
          <w:color w:val="000000"/>
          <w:sz w:val="22"/>
          <w:szCs w:val="22"/>
          <w:lang w:eastAsia="en-US"/>
        </w:rPr>
        <w:t>rzy złożyli oferty w terminie;</w:t>
      </w:r>
    </w:p>
    <w:p w:rsidR="002C78BD" w:rsidRPr="00391ACD" w:rsidRDefault="002C78BD" w:rsidP="007B26AC">
      <w:pPr>
        <w:pStyle w:val="Akapitzlist"/>
        <w:numPr>
          <w:ilvl w:val="0"/>
          <w:numId w:val="48"/>
        </w:numPr>
        <w:autoSpaceDE w:val="0"/>
        <w:autoSpaceDN w:val="0"/>
        <w:adjustRightInd w:val="0"/>
        <w:ind w:left="426"/>
        <w:jc w:val="both"/>
        <w:rPr>
          <w:rFonts w:ascii="Cambria" w:eastAsiaTheme="minorHAnsi" w:hAnsi="Cambria" w:cs="Cambria"/>
          <w:color w:val="000000"/>
          <w:sz w:val="22"/>
          <w:szCs w:val="22"/>
          <w:lang w:eastAsia="en-US"/>
        </w:rPr>
      </w:pPr>
      <w:r w:rsidRPr="00391ACD">
        <w:rPr>
          <w:rFonts w:ascii="Cambria" w:eastAsiaTheme="minorHAnsi" w:hAnsi="Cambria" w:cs="Cambria"/>
          <w:color w:val="000000"/>
          <w:sz w:val="22"/>
          <w:szCs w:val="22"/>
          <w:lang w:eastAsia="en-US"/>
        </w:rPr>
        <w:t>ceny oraz terminu wykonania zam</w:t>
      </w:r>
      <w:r w:rsidR="00391ACD">
        <w:rPr>
          <w:rFonts w:ascii="Cambria" w:eastAsiaTheme="minorHAnsi" w:hAnsi="Cambria" w:cs="Cambria"/>
          <w:color w:val="000000"/>
          <w:sz w:val="22"/>
          <w:szCs w:val="22"/>
          <w:lang w:eastAsia="en-US"/>
        </w:rPr>
        <w:t>ó</w:t>
      </w:r>
      <w:r w:rsidRPr="00391ACD">
        <w:rPr>
          <w:rFonts w:ascii="Cambria" w:eastAsiaTheme="minorHAnsi" w:hAnsi="Cambria" w:cs="Cambria"/>
          <w:color w:val="000000"/>
          <w:sz w:val="22"/>
          <w:szCs w:val="22"/>
          <w:lang w:eastAsia="en-US"/>
        </w:rPr>
        <w:t>wienia, okresu gwarancji i warunk</w:t>
      </w:r>
      <w:r w:rsidR="00391ACD">
        <w:rPr>
          <w:rFonts w:ascii="Cambria" w:eastAsiaTheme="minorHAnsi" w:hAnsi="Cambria" w:cs="Cambria"/>
          <w:color w:val="000000"/>
          <w:sz w:val="22"/>
          <w:szCs w:val="22"/>
          <w:lang w:eastAsia="en-US"/>
        </w:rPr>
        <w:t>ó</w:t>
      </w:r>
      <w:r w:rsidRPr="00391ACD">
        <w:rPr>
          <w:rFonts w:ascii="Cambria" w:eastAsiaTheme="minorHAnsi" w:hAnsi="Cambria" w:cs="Cambria"/>
          <w:color w:val="000000"/>
          <w:sz w:val="22"/>
          <w:szCs w:val="22"/>
          <w:lang w:eastAsia="en-US"/>
        </w:rPr>
        <w:t>w</w:t>
      </w:r>
      <w:r w:rsidR="00391ACD">
        <w:rPr>
          <w:rFonts w:ascii="Cambria" w:eastAsiaTheme="minorHAnsi" w:hAnsi="Cambria" w:cs="Cambria"/>
          <w:color w:val="000000"/>
          <w:sz w:val="22"/>
          <w:szCs w:val="22"/>
          <w:lang w:eastAsia="en-US"/>
        </w:rPr>
        <w:t xml:space="preserve"> </w:t>
      </w:r>
      <w:r w:rsidRPr="00391ACD">
        <w:rPr>
          <w:rFonts w:ascii="Cambria" w:eastAsiaTheme="minorHAnsi" w:hAnsi="Cambria" w:cs="Cambria"/>
          <w:color w:val="000000"/>
          <w:sz w:val="22"/>
          <w:szCs w:val="22"/>
          <w:lang w:eastAsia="en-US"/>
        </w:rPr>
        <w:t>płatności zawartych w ofertach.</w:t>
      </w:r>
    </w:p>
    <w:p w:rsidR="002C78BD" w:rsidRPr="00391ACD" w:rsidRDefault="002C78BD" w:rsidP="007B26AC">
      <w:pPr>
        <w:pStyle w:val="Akapitzlist"/>
        <w:numPr>
          <w:ilvl w:val="0"/>
          <w:numId w:val="50"/>
        </w:numPr>
        <w:autoSpaceDE w:val="0"/>
        <w:autoSpaceDN w:val="0"/>
        <w:adjustRightInd w:val="0"/>
        <w:ind w:left="426"/>
        <w:jc w:val="both"/>
        <w:rPr>
          <w:rFonts w:ascii="Cambria" w:eastAsiaTheme="minorHAnsi" w:hAnsi="Cambria" w:cs="Cambria"/>
          <w:color w:val="000000"/>
          <w:sz w:val="22"/>
          <w:szCs w:val="22"/>
          <w:lang w:eastAsia="en-US"/>
        </w:rPr>
      </w:pPr>
      <w:r w:rsidRPr="00391ACD">
        <w:rPr>
          <w:rFonts w:ascii="Cambria" w:eastAsiaTheme="minorHAnsi" w:hAnsi="Cambria" w:cs="Cambria"/>
          <w:color w:val="000000"/>
          <w:sz w:val="22"/>
          <w:szCs w:val="22"/>
          <w:lang w:eastAsia="en-US"/>
        </w:rPr>
        <w:t xml:space="preserve">W przypadku złożenia oferty po terminie, </w:t>
      </w:r>
      <w:r w:rsidR="00391ACD">
        <w:rPr>
          <w:rFonts w:ascii="Cambria" w:eastAsiaTheme="minorHAnsi" w:hAnsi="Cambria" w:cs="Cambria"/>
          <w:color w:val="000000"/>
          <w:sz w:val="22"/>
          <w:szCs w:val="22"/>
          <w:lang w:eastAsia="en-US"/>
        </w:rPr>
        <w:t xml:space="preserve"> </w:t>
      </w:r>
      <w:r w:rsidRPr="00391ACD">
        <w:rPr>
          <w:rFonts w:ascii="Cambria" w:eastAsiaTheme="minorHAnsi" w:hAnsi="Cambria" w:cs="Cambria"/>
          <w:color w:val="000000"/>
          <w:sz w:val="22"/>
          <w:szCs w:val="22"/>
          <w:lang w:eastAsia="en-US"/>
        </w:rPr>
        <w:t>Zamawiający niezwłocznie zawiadomi o tym Wykonawcę oraz zwr</w:t>
      </w:r>
      <w:r w:rsidR="00391ACD">
        <w:rPr>
          <w:rFonts w:ascii="Cambria" w:eastAsiaTheme="minorHAnsi" w:hAnsi="Cambria" w:cs="Cambria"/>
          <w:color w:val="000000"/>
          <w:sz w:val="22"/>
          <w:szCs w:val="22"/>
          <w:lang w:eastAsia="en-US"/>
        </w:rPr>
        <w:t>ó</w:t>
      </w:r>
      <w:r w:rsidRPr="00391ACD">
        <w:rPr>
          <w:rFonts w:ascii="Cambria" w:eastAsiaTheme="minorHAnsi" w:hAnsi="Cambria" w:cs="Cambria"/>
          <w:color w:val="000000"/>
          <w:sz w:val="22"/>
          <w:szCs w:val="22"/>
          <w:lang w:eastAsia="en-US"/>
        </w:rPr>
        <w:t>ci ofertę po</w:t>
      </w:r>
      <w:r w:rsidR="00391ACD">
        <w:rPr>
          <w:rFonts w:ascii="Cambria" w:eastAsiaTheme="minorHAnsi" w:hAnsi="Cambria" w:cs="Cambria"/>
          <w:color w:val="000000"/>
          <w:sz w:val="22"/>
          <w:szCs w:val="22"/>
          <w:lang w:eastAsia="en-US"/>
        </w:rPr>
        <w:t xml:space="preserve"> </w:t>
      </w:r>
      <w:r w:rsidRPr="00391ACD">
        <w:rPr>
          <w:rFonts w:ascii="Cambria" w:eastAsiaTheme="minorHAnsi" w:hAnsi="Cambria" w:cs="Cambria"/>
          <w:color w:val="000000"/>
          <w:sz w:val="22"/>
          <w:szCs w:val="22"/>
          <w:lang w:eastAsia="en-US"/>
        </w:rPr>
        <w:t>upływie terminu do wniesieniu odwołania.</w:t>
      </w:r>
    </w:p>
    <w:p w:rsidR="006975BF" w:rsidRPr="000B4A23" w:rsidRDefault="006975BF" w:rsidP="00391ACD">
      <w:pPr>
        <w:spacing w:after="120"/>
        <w:rPr>
          <w:rFonts w:ascii="Cambria" w:hAnsi="Cambria"/>
          <w:b/>
          <w:color w:val="000000" w:themeColor="text1"/>
          <w:sz w:val="22"/>
          <w:szCs w:val="22"/>
        </w:rPr>
      </w:pPr>
    </w:p>
    <w:p w:rsidR="00726882" w:rsidRPr="000B4A23" w:rsidRDefault="00105004" w:rsidP="004433AB">
      <w:pPr>
        <w:spacing w:after="120"/>
        <w:ind w:left="284"/>
        <w:jc w:val="center"/>
        <w:rPr>
          <w:rFonts w:ascii="Cambria" w:hAnsi="Cambria"/>
          <w:b/>
          <w:color w:val="000000" w:themeColor="text1"/>
          <w:sz w:val="22"/>
          <w:szCs w:val="22"/>
        </w:rPr>
      </w:pPr>
      <w:r w:rsidRPr="000B4A23">
        <w:rPr>
          <w:rFonts w:ascii="Cambria" w:hAnsi="Cambria"/>
          <w:b/>
          <w:color w:val="000000" w:themeColor="text1"/>
          <w:sz w:val="22"/>
          <w:szCs w:val="22"/>
        </w:rPr>
        <w:t>Rozdział 1</w:t>
      </w:r>
      <w:r w:rsidR="006831EF" w:rsidRPr="000B4A23">
        <w:rPr>
          <w:rFonts w:ascii="Cambria" w:hAnsi="Cambria"/>
          <w:b/>
          <w:color w:val="000000" w:themeColor="text1"/>
          <w:sz w:val="22"/>
          <w:szCs w:val="22"/>
        </w:rPr>
        <w:t>5</w:t>
      </w:r>
      <w:r w:rsidR="0061142E" w:rsidRPr="000B4A23">
        <w:rPr>
          <w:rFonts w:ascii="Cambria" w:hAnsi="Cambria"/>
          <w:b/>
          <w:color w:val="000000" w:themeColor="text1"/>
          <w:sz w:val="22"/>
          <w:szCs w:val="22"/>
        </w:rPr>
        <w:t>-</w:t>
      </w:r>
      <w:r w:rsidRPr="000B4A23">
        <w:rPr>
          <w:rFonts w:ascii="Cambria" w:hAnsi="Cambria"/>
          <w:b/>
          <w:color w:val="000000" w:themeColor="text1"/>
          <w:sz w:val="22"/>
          <w:szCs w:val="22"/>
        </w:rPr>
        <w:t xml:space="preserve"> </w:t>
      </w:r>
      <w:r w:rsidR="00895879" w:rsidRPr="000B4A23">
        <w:rPr>
          <w:rFonts w:ascii="Cambria" w:hAnsi="Cambria"/>
          <w:b/>
          <w:color w:val="000000" w:themeColor="text1"/>
          <w:sz w:val="22"/>
          <w:szCs w:val="22"/>
        </w:rPr>
        <w:t>Opis sposobu obliczenia ce</w:t>
      </w:r>
      <w:r w:rsidRPr="000B4A23">
        <w:rPr>
          <w:rFonts w:ascii="Cambria" w:hAnsi="Cambria"/>
          <w:b/>
          <w:color w:val="000000" w:themeColor="text1"/>
          <w:sz w:val="22"/>
          <w:szCs w:val="22"/>
        </w:rPr>
        <w:t>ny</w:t>
      </w:r>
    </w:p>
    <w:p w:rsidR="0038783A" w:rsidRPr="000B4A23" w:rsidRDefault="0038783A" w:rsidP="007E1474">
      <w:pPr>
        <w:pStyle w:val="Akapitzlist"/>
        <w:numPr>
          <w:ilvl w:val="0"/>
          <w:numId w:val="40"/>
        </w:numPr>
        <w:tabs>
          <w:tab w:val="num" w:pos="426"/>
        </w:tabs>
        <w:spacing w:before="40" w:after="40"/>
        <w:ind w:left="426" w:right="-186"/>
        <w:jc w:val="both"/>
        <w:rPr>
          <w:rFonts w:ascii="Cambria" w:eastAsia="Arial" w:hAnsi="Cambria"/>
          <w:color w:val="000000" w:themeColor="text1"/>
          <w:sz w:val="22"/>
          <w:szCs w:val="22"/>
        </w:rPr>
      </w:pPr>
      <w:r w:rsidRPr="000B4A23">
        <w:rPr>
          <w:rFonts w:ascii="Cambria" w:eastAsia="Arial" w:hAnsi="Cambria"/>
          <w:color w:val="000000" w:themeColor="text1"/>
          <w:sz w:val="22"/>
          <w:szCs w:val="22"/>
        </w:rPr>
        <w:t>Wykonawca powinien wkalkulować w cenę ofertową (brutto) wszystkie jej składniki tj. wszystkie wymagania niniejszej SIWZ oraz obejmować wszelkie koszty, jakie poniesie Wykonawca z tytułu należytej oraz zgodnej z obowiązującymi przepisami realizacji przedmiotu zamówienia w tym koszt robocizny, transportu, usług gwarancyjnych, napraw i wymiany uszkodzonych pojemników z winy wykonawcy, opłaty, cła, akcyzę oraz innych elementów zamówienia a także koszty związane z ewentualnym ryzykiem wynikającym z okoliczności, których nie można było przewidzieć w chwili zawierania umowy. Wykonawca zobligowany jest do pełnej kalkulacji ceny uwzględniając ilości odpadów, które mogą ulec zmniejszeniu lub zwiększeniu względem lat ubiegłych.</w:t>
      </w:r>
    </w:p>
    <w:p w:rsidR="0038783A" w:rsidRPr="000B4A23" w:rsidRDefault="0038783A" w:rsidP="007E1474">
      <w:pPr>
        <w:pStyle w:val="Akapitzlist"/>
        <w:numPr>
          <w:ilvl w:val="0"/>
          <w:numId w:val="40"/>
        </w:numPr>
        <w:tabs>
          <w:tab w:val="num" w:pos="426"/>
        </w:tabs>
        <w:spacing w:before="40" w:after="40"/>
        <w:ind w:left="426" w:right="-186"/>
        <w:jc w:val="both"/>
        <w:rPr>
          <w:rFonts w:ascii="Cambria" w:eastAsia="Arial" w:hAnsi="Cambria"/>
          <w:color w:val="000000" w:themeColor="text1"/>
          <w:sz w:val="22"/>
          <w:szCs w:val="22"/>
        </w:rPr>
      </w:pPr>
      <w:r w:rsidRPr="000B4A23">
        <w:rPr>
          <w:rFonts w:ascii="Cambria" w:eastAsia="Arial" w:hAnsi="Cambria"/>
          <w:color w:val="000000" w:themeColor="text1"/>
          <w:sz w:val="22"/>
          <w:szCs w:val="22"/>
        </w:rPr>
        <w:t>Podstawę ustalenia wynagrodzenia za odbieranie i zagospodarowanie odpadów komunalnych od właścicieli nieruchomości będzie stanowić iloczyn ilości odebranych i zagospodarowanych odpadów oraz stawka za 1 Mg odebranych i zagospodarowanych odpadów komunalnych - zgodnie z art. 6f ust. 3 i 4 znowelizowanej ustawy o utrzymaniu czystości i porządku w</w:t>
      </w:r>
      <w:r w:rsidR="00A82B8E" w:rsidRPr="000B4A23">
        <w:rPr>
          <w:rFonts w:ascii="Cambria" w:eastAsia="Arial" w:hAnsi="Cambria"/>
          <w:color w:val="000000" w:themeColor="text1"/>
          <w:sz w:val="22"/>
          <w:szCs w:val="22"/>
        </w:rPr>
        <w:t xml:space="preserve"> gminach (</w:t>
      </w:r>
      <w:proofErr w:type="spellStart"/>
      <w:r w:rsidR="00A82B8E" w:rsidRPr="000B4A23">
        <w:rPr>
          <w:rFonts w:ascii="Cambria" w:eastAsia="Arial" w:hAnsi="Cambria"/>
          <w:color w:val="000000" w:themeColor="text1"/>
          <w:sz w:val="22"/>
          <w:szCs w:val="22"/>
        </w:rPr>
        <w:t>t.j</w:t>
      </w:r>
      <w:proofErr w:type="spellEnd"/>
      <w:r w:rsidR="00A82B8E" w:rsidRPr="000B4A23">
        <w:rPr>
          <w:rFonts w:ascii="Cambria" w:eastAsia="Arial" w:hAnsi="Cambria"/>
          <w:color w:val="000000" w:themeColor="text1"/>
          <w:sz w:val="22"/>
          <w:szCs w:val="22"/>
        </w:rPr>
        <w:t>. Dz. U. z 2019 poz. 2010</w:t>
      </w:r>
      <w:r w:rsidRPr="000B4A23">
        <w:rPr>
          <w:rFonts w:ascii="Cambria" w:eastAsia="Arial" w:hAnsi="Cambria"/>
          <w:color w:val="000000" w:themeColor="text1"/>
          <w:sz w:val="22"/>
          <w:szCs w:val="22"/>
        </w:rPr>
        <w:t>)</w:t>
      </w:r>
      <w:r w:rsidR="00A82B8E" w:rsidRPr="000B4A23">
        <w:rPr>
          <w:rFonts w:ascii="Cambria" w:eastAsia="Arial" w:hAnsi="Cambria"/>
          <w:color w:val="000000" w:themeColor="text1"/>
          <w:sz w:val="22"/>
          <w:szCs w:val="22"/>
        </w:rPr>
        <w:t>.</w:t>
      </w:r>
      <w:r w:rsidRPr="000B4A23">
        <w:rPr>
          <w:rFonts w:ascii="Cambria" w:eastAsia="Arial" w:hAnsi="Cambria"/>
          <w:color w:val="000000" w:themeColor="text1"/>
          <w:sz w:val="22"/>
          <w:szCs w:val="22"/>
        </w:rPr>
        <w:t xml:space="preserve"> Obliczona w ten sposób cena oferty stanowić będzie wynagrodzenie Wykonawcy. Wynagrodzenie wykonawcy będzie płatne na podstawie ceny jednostkowej za 1 Mg odpadów odebranych i zagospodarowanych. </w:t>
      </w:r>
    </w:p>
    <w:p w:rsidR="0038783A" w:rsidRPr="000B4A23" w:rsidRDefault="0038783A" w:rsidP="007E1474">
      <w:pPr>
        <w:pStyle w:val="Akapitzlist"/>
        <w:numPr>
          <w:ilvl w:val="0"/>
          <w:numId w:val="40"/>
        </w:numPr>
        <w:tabs>
          <w:tab w:val="num" w:pos="426"/>
        </w:tabs>
        <w:spacing w:before="40" w:after="40"/>
        <w:ind w:left="426" w:right="-186"/>
        <w:jc w:val="both"/>
        <w:rPr>
          <w:rFonts w:ascii="Cambria" w:eastAsia="Arial" w:hAnsi="Cambria"/>
          <w:color w:val="000000" w:themeColor="text1"/>
          <w:sz w:val="22"/>
          <w:szCs w:val="22"/>
        </w:rPr>
      </w:pPr>
      <w:r w:rsidRPr="000B4A23">
        <w:rPr>
          <w:rFonts w:ascii="Cambria" w:eastAsia="Arial" w:hAnsi="Cambria"/>
          <w:color w:val="000000" w:themeColor="text1"/>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(oświadczenie zawarte w Formularzu ofertowym - załącznik nr 2 do SIWZ).</w:t>
      </w:r>
    </w:p>
    <w:p w:rsidR="0038783A" w:rsidRPr="006D0F6B" w:rsidRDefault="0038783A" w:rsidP="007E1474">
      <w:pPr>
        <w:pStyle w:val="Akapitzlist"/>
        <w:numPr>
          <w:ilvl w:val="0"/>
          <w:numId w:val="40"/>
        </w:numPr>
        <w:tabs>
          <w:tab w:val="num" w:pos="426"/>
        </w:tabs>
        <w:spacing w:before="40" w:after="40"/>
        <w:ind w:left="426" w:right="-186"/>
        <w:jc w:val="both"/>
        <w:rPr>
          <w:rFonts w:ascii="Cambria" w:eastAsia="Arial" w:hAnsi="Cambria"/>
          <w:color w:val="000000" w:themeColor="text1"/>
          <w:sz w:val="22"/>
          <w:szCs w:val="22"/>
        </w:rPr>
      </w:pPr>
      <w:r w:rsidRPr="000B4A23">
        <w:rPr>
          <w:rFonts w:ascii="Cambria" w:eastAsia="Arial" w:hAnsi="Cambria"/>
          <w:color w:val="000000" w:themeColor="text1"/>
          <w:sz w:val="22"/>
          <w:szCs w:val="22"/>
        </w:rPr>
        <w:lastRenderedPageBreak/>
        <w:t xml:space="preserve">Sposób zapłaty i rozliczenia za realizację niniejszego zamówienia, określone zostały </w:t>
      </w:r>
      <w:r w:rsidR="006D0F6B">
        <w:rPr>
          <w:rFonts w:ascii="Cambria" w:eastAsia="Arial" w:hAnsi="Cambria"/>
          <w:color w:val="000000" w:themeColor="text1"/>
          <w:sz w:val="22"/>
          <w:szCs w:val="22"/>
        </w:rPr>
        <w:t xml:space="preserve"> </w:t>
      </w:r>
      <w:r w:rsidRPr="006D0F6B">
        <w:rPr>
          <w:rFonts w:ascii="Cambria" w:eastAsia="Arial" w:hAnsi="Cambria"/>
          <w:color w:val="000000" w:themeColor="text1"/>
          <w:sz w:val="22"/>
          <w:szCs w:val="22"/>
        </w:rPr>
        <w:t>we wzorze umowy - Załącznik nr</w:t>
      </w:r>
      <w:r w:rsidR="006D0F6B">
        <w:rPr>
          <w:rFonts w:ascii="Cambria" w:eastAsia="Arial" w:hAnsi="Cambria"/>
          <w:color w:val="000000" w:themeColor="text1"/>
          <w:sz w:val="22"/>
          <w:szCs w:val="22"/>
        </w:rPr>
        <w:t>7</w:t>
      </w:r>
      <w:r w:rsidRPr="006D0F6B">
        <w:rPr>
          <w:rFonts w:ascii="Cambria" w:eastAsia="Arial" w:hAnsi="Cambria"/>
          <w:color w:val="000000" w:themeColor="text1"/>
          <w:sz w:val="22"/>
          <w:szCs w:val="22"/>
        </w:rPr>
        <w:t xml:space="preserve"> do niniejszej SIWZ.</w:t>
      </w:r>
    </w:p>
    <w:p w:rsidR="0038783A" w:rsidRPr="000B4A23" w:rsidRDefault="0038783A" w:rsidP="007E1474">
      <w:pPr>
        <w:pStyle w:val="Akapitzlist"/>
        <w:numPr>
          <w:ilvl w:val="0"/>
          <w:numId w:val="40"/>
        </w:numPr>
        <w:tabs>
          <w:tab w:val="num" w:pos="426"/>
        </w:tabs>
        <w:spacing w:before="40" w:after="40"/>
        <w:ind w:left="426" w:right="-186"/>
        <w:jc w:val="both"/>
        <w:rPr>
          <w:rFonts w:ascii="Cambria" w:eastAsia="Arial" w:hAnsi="Cambria"/>
          <w:color w:val="000000" w:themeColor="text1"/>
          <w:sz w:val="22"/>
          <w:szCs w:val="22"/>
        </w:rPr>
      </w:pPr>
      <w:r w:rsidRPr="000B4A23">
        <w:rPr>
          <w:rFonts w:ascii="Cambria" w:eastAsia="Arial" w:hAnsi="Cambria"/>
          <w:color w:val="000000" w:themeColor="text1"/>
          <w:sz w:val="22"/>
          <w:szCs w:val="22"/>
        </w:rPr>
        <w:t xml:space="preserve">Wykonawca jest zobowiązany obliczyć cenę oferty zgodnie z przepisami w sprawie podatku VAT. </w:t>
      </w:r>
    </w:p>
    <w:p w:rsidR="00CF5371" w:rsidRPr="000B4A23" w:rsidRDefault="00CF5371" w:rsidP="004433AB">
      <w:pPr>
        <w:tabs>
          <w:tab w:val="num" w:pos="426"/>
        </w:tabs>
        <w:spacing w:before="40" w:after="40"/>
        <w:ind w:right="-186"/>
        <w:jc w:val="both"/>
        <w:rPr>
          <w:rFonts w:ascii="Cambria" w:hAnsi="Cambria"/>
          <w:color w:val="000000" w:themeColor="text1"/>
          <w:sz w:val="22"/>
          <w:szCs w:val="22"/>
        </w:rPr>
      </w:pPr>
    </w:p>
    <w:p w:rsidR="00895879" w:rsidRPr="000B4A23" w:rsidRDefault="00726882" w:rsidP="004433AB">
      <w:pPr>
        <w:pStyle w:val="Nagwek2"/>
        <w:rPr>
          <w:rFonts w:ascii="Cambria" w:hAnsi="Cambria"/>
          <w:color w:val="000000" w:themeColor="text1"/>
          <w:sz w:val="22"/>
          <w:szCs w:val="22"/>
        </w:rPr>
      </w:pPr>
      <w:bookmarkStart w:id="22" w:name="_Toc39061335"/>
      <w:r w:rsidRPr="000B4A23">
        <w:rPr>
          <w:rFonts w:ascii="Cambria" w:hAnsi="Cambria"/>
          <w:color w:val="000000" w:themeColor="text1"/>
          <w:sz w:val="22"/>
          <w:szCs w:val="22"/>
        </w:rPr>
        <w:t>Rozdział 1</w:t>
      </w:r>
      <w:r w:rsidR="006831EF" w:rsidRPr="000B4A23">
        <w:rPr>
          <w:rFonts w:ascii="Cambria" w:hAnsi="Cambria"/>
          <w:color w:val="000000" w:themeColor="text1"/>
          <w:sz w:val="22"/>
          <w:szCs w:val="22"/>
        </w:rPr>
        <w:t>6</w:t>
      </w:r>
      <w:r w:rsidR="0061142E" w:rsidRPr="000B4A23">
        <w:rPr>
          <w:rFonts w:ascii="Cambria" w:hAnsi="Cambria"/>
          <w:color w:val="000000" w:themeColor="text1"/>
          <w:sz w:val="22"/>
          <w:szCs w:val="22"/>
        </w:rPr>
        <w:t>-</w:t>
      </w:r>
      <w:r w:rsidR="00895879" w:rsidRPr="000B4A23">
        <w:rPr>
          <w:rFonts w:ascii="Cambria" w:hAnsi="Cambria"/>
          <w:color w:val="000000" w:themeColor="text1"/>
          <w:sz w:val="22"/>
          <w:szCs w:val="22"/>
        </w:rPr>
        <w:t xml:space="preserve">Informacja dotycząca walut obcych, w jakich mogą być prowadzone rozliczenia   </w:t>
      </w:r>
      <w:r w:rsidRPr="000B4A23">
        <w:rPr>
          <w:rFonts w:ascii="Cambria" w:hAnsi="Cambria"/>
          <w:color w:val="000000" w:themeColor="text1"/>
          <w:sz w:val="22"/>
          <w:szCs w:val="22"/>
        </w:rPr>
        <w:t>między Zamawiającym a Wykonawcą</w:t>
      </w:r>
      <w:bookmarkEnd w:id="22"/>
    </w:p>
    <w:p w:rsidR="00726882" w:rsidRPr="000B4A23" w:rsidRDefault="00726882" w:rsidP="004433AB">
      <w:pPr>
        <w:rPr>
          <w:rFonts w:ascii="Cambria" w:hAnsi="Cambria"/>
          <w:color w:val="000000" w:themeColor="text1"/>
          <w:sz w:val="22"/>
          <w:szCs w:val="22"/>
        </w:rPr>
      </w:pPr>
    </w:p>
    <w:p w:rsidR="00895879" w:rsidRPr="000B4A23" w:rsidRDefault="00895879" w:rsidP="007E1474">
      <w:pPr>
        <w:pStyle w:val="Akapitzlist"/>
        <w:numPr>
          <w:ilvl w:val="1"/>
          <w:numId w:val="12"/>
        </w:numPr>
        <w:ind w:left="425" w:hanging="425"/>
        <w:jc w:val="both"/>
        <w:rPr>
          <w:rFonts w:ascii="Cambria" w:hAnsi="Cambria"/>
          <w:color w:val="000000" w:themeColor="text1"/>
          <w:sz w:val="22"/>
          <w:szCs w:val="22"/>
        </w:rPr>
      </w:pPr>
      <w:r w:rsidRPr="000B4A23">
        <w:rPr>
          <w:rFonts w:ascii="Cambria" w:hAnsi="Cambria"/>
          <w:color w:val="000000" w:themeColor="text1"/>
          <w:sz w:val="22"/>
          <w:szCs w:val="22"/>
        </w:rPr>
        <w:t xml:space="preserve">Rozliczenia między Zamawiającym a Wykonawcą będą prowadzone w złotych polskich (PLN). </w:t>
      </w:r>
    </w:p>
    <w:p w:rsidR="00726882" w:rsidRPr="000B4A23" w:rsidRDefault="00895879" w:rsidP="007E1474">
      <w:pPr>
        <w:pStyle w:val="Akapitzlist"/>
        <w:numPr>
          <w:ilvl w:val="1"/>
          <w:numId w:val="12"/>
        </w:numPr>
        <w:ind w:left="425" w:hanging="425"/>
        <w:jc w:val="both"/>
        <w:rPr>
          <w:rFonts w:ascii="Cambria" w:hAnsi="Cambria"/>
          <w:color w:val="000000" w:themeColor="text1"/>
          <w:sz w:val="22"/>
          <w:szCs w:val="22"/>
        </w:rPr>
      </w:pPr>
      <w:r w:rsidRPr="000B4A23">
        <w:rPr>
          <w:rFonts w:ascii="Cambria" w:hAnsi="Cambria"/>
          <w:color w:val="000000" w:themeColor="text1"/>
          <w:sz w:val="22"/>
          <w:szCs w:val="22"/>
        </w:rPr>
        <w:t xml:space="preserve">Zamawiający nie przewiduje rozliczenia w walutach obcych. </w:t>
      </w:r>
    </w:p>
    <w:p w:rsidR="002C63D8" w:rsidRPr="000B4A23" w:rsidRDefault="002C63D8" w:rsidP="004433AB">
      <w:pPr>
        <w:pStyle w:val="Nagwek2"/>
        <w:rPr>
          <w:rFonts w:ascii="Cambria" w:hAnsi="Cambria"/>
          <w:color w:val="000000" w:themeColor="text1"/>
          <w:sz w:val="22"/>
          <w:szCs w:val="22"/>
        </w:rPr>
      </w:pPr>
    </w:p>
    <w:p w:rsidR="00895879" w:rsidRPr="000B4A23" w:rsidRDefault="00726882" w:rsidP="004433AB">
      <w:pPr>
        <w:pStyle w:val="Nagwek2"/>
        <w:rPr>
          <w:rFonts w:ascii="Cambria" w:hAnsi="Cambria"/>
          <w:color w:val="000000" w:themeColor="text1"/>
          <w:sz w:val="22"/>
          <w:szCs w:val="22"/>
        </w:rPr>
      </w:pPr>
      <w:bookmarkStart w:id="23" w:name="_Toc39061336"/>
      <w:r w:rsidRPr="000B4A23">
        <w:rPr>
          <w:rFonts w:ascii="Cambria" w:hAnsi="Cambria"/>
          <w:color w:val="000000" w:themeColor="text1"/>
          <w:sz w:val="22"/>
          <w:szCs w:val="22"/>
        </w:rPr>
        <w:t xml:space="preserve">Rozdział </w:t>
      </w:r>
      <w:r w:rsidR="00F93E94" w:rsidRPr="000B4A23">
        <w:rPr>
          <w:rFonts w:ascii="Cambria" w:hAnsi="Cambria"/>
          <w:color w:val="000000" w:themeColor="text1"/>
          <w:sz w:val="22"/>
          <w:szCs w:val="22"/>
        </w:rPr>
        <w:t>1</w:t>
      </w:r>
      <w:r w:rsidR="006831EF" w:rsidRPr="000B4A23">
        <w:rPr>
          <w:rFonts w:ascii="Cambria" w:hAnsi="Cambria"/>
          <w:color w:val="000000" w:themeColor="text1"/>
          <w:sz w:val="22"/>
          <w:szCs w:val="22"/>
        </w:rPr>
        <w:t>7</w:t>
      </w:r>
      <w:r w:rsidR="0061142E" w:rsidRPr="000B4A23">
        <w:rPr>
          <w:rFonts w:ascii="Cambria" w:hAnsi="Cambria"/>
          <w:color w:val="000000" w:themeColor="text1"/>
          <w:sz w:val="22"/>
          <w:szCs w:val="22"/>
        </w:rPr>
        <w:t>-</w:t>
      </w:r>
      <w:r w:rsidR="00F93E94" w:rsidRPr="000B4A23">
        <w:rPr>
          <w:rFonts w:ascii="Cambria" w:hAnsi="Cambria"/>
          <w:color w:val="000000" w:themeColor="text1"/>
          <w:sz w:val="22"/>
          <w:szCs w:val="22"/>
        </w:rPr>
        <w:t xml:space="preserve"> </w:t>
      </w:r>
      <w:r w:rsidR="00895879" w:rsidRPr="000B4A23">
        <w:rPr>
          <w:rFonts w:ascii="Cambria" w:hAnsi="Cambria"/>
          <w:color w:val="000000" w:themeColor="text1"/>
          <w:sz w:val="22"/>
          <w:szCs w:val="22"/>
        </w:rPr>
        <w:t xml:space="preserve">Opis kryteriów, którymi Zamawiający będzie się kierował przy wyborze oferty w celu  zawarcia umowy w </w:t>
      </w:r>
      <w:r w:rsidR="00F93E94" w:rsidRPr="000B4A23">
        <w:rPr>
          <w:rFonts w:ascii="Cambria" w:hAnsi="Cambria"/>
          <w:color w:val="000000" w:themeColor="text1"/>
          <w:sz w:val="22"/>
          <w:szCs w:val="22"/>
        </w:rPr>
        <w:t>sprawie zamówienia publicznego</w:t>
      </w:r>
      <w:bookmarkEnd w:id="23"/>
    </w:p>
    <w:p w:rsidR="008663F2" w:rsidRPr="000B4A23" w:rsidRDefault="008663F2" w:rsidP="004433AB">
      <w:pPr>
        <w:rPr>
          <w:rFonts w:ascii="Cambria" w:hAnsi="Cambria"/>
          <w:color w:val="000000" w:themeColor="text1"/>
          <w:sz w:val="22"/>
          <w:szCs w:val="22"/>
        </w:rPr>
      </w:pPr>
    </w:p>
    <w:p w:rsidR="00895879" w:rsidRPr="000B4A23" w:rsidRDefault="00895879" w:rsidP="007E1474">
      <w:pPr>
        <w:numPr>
          <w:ilvl w:val="0"/>
          <w:numId w:val="6"/>
        </w:numPr>
        <w:tabs>
          <w:tab w:val="num" w:pos="360"/>
        </w:tabs>
        <w:ind w:left="360"/>
        <w:jc w:val="both"/>
        <w:rPr>
          <w:rFonts w:ascii="Cambria" w:hAnsi="Cambria"/>
          <w:color w:val="000000" w:themeColor="text1"/>
          <w:sz w:val="22"/>
          <w:szCs w:val="22"/>
        </w:rPr>
      </w:pPr>
      <w:r w:rsidRPr="000B4A23">
        <w:rPr>
          <w:rFonts w:ascii="Cambria" w:hAnsi="Cambria"/>
          <w:color w:val="000000" w:themeColor="text1"/>
          <w:sz w:val="22"/>
          <w:szCs w:val="22"/>
        </w:rPr>
        <w:t xml:space="preserve">Oferty oceniane będą według kryterium: </w:t>
      </w:r>
    </w:p>
    <w:p w:rsidR="00972094" w:rsidRPr="000B4A23" w:rsidRDefault="00972094" w:rsidP="004433AB">
      <w:pPr>
        <w:jc w:val="both"/>
        <w:rPr>
          <w:rFonts w:ascii="Cambria" w:hAnsi="Cambria"/>
          <w:color w:val="000000" w:themeColor="text1"/>
          <w:sz w:val="22"/>
          <w:szCs w:val="22"/>
        </w:rPr>
      </w:pPr>
    </w:p>
    <w:p w:rsidR="00895879" w:rsidRPr="000B4A23" w:rsidRDefault="00895879" w:rsidP="007E1474">
      <w:pPr>
        <w:pStyle w:val="Akapitzlist"/>
        <w:numPr>
          <w:ilvl w:val="0"/>
          <w:numId w:val="7"/>
        </w:numPr>
        <w:jc w:val="both"/>
        <w:rPr>
          <w:rFonts w:ascii="Cambria" w:hAnsi="Cambria"/>
          <w:color w:val="000000" w:themeColor="text1"/>
          <w:sz w:val="22"/>
          <w:szCs w:val="22"/>
        </w:rPr>
      </w:pPr>
      <w:r w:rsidRPr="000B4A23">
        <w:rPr>
          <w:rFonts w:ascii="Cambria" w:hAnsi="Cambria"/>
          <w:color w:val="000000" w:themeColor="text1"/>
          <w:sz w:val="22"/>
          <w:szCs w:val="22"/>
        </w:rPr>
        <w:t>Cena oferty – 60%</w:t>
      </w:r>
      <w:r w:rsidR="008663F2" w:rsidRPr="000B4A23">
        <w:rPr>
          <w:rFonts w:ascii="Cambria" w:hAnsi="Cambria"/>
          <w:color w:val="000000" w:themeColor="text1"/>
          <w:sz w:val="22"/>
          <w:szCs w:val="22"/>
        </w:rPr>
        <w:t xml:space="preserve"> </w:t>
      </w:r>
    </w:p>
    <w:p w:rsidR="00895879" w:rsidRPr="000B4A23" w:rsidRDefault="00C97371" w:rsidP="007E1474">
      <w:pPr>
        <w:pStyle w:val="Akapitzlist"/>
        <w:numPr>
          <w:ilvl w:val="0"/>
          <w:numId w:val="7"/>
        </w:numPr>
        <w:jc w:val="both"/>
        <w:rPr>
          <w:rFonts w:ascii="Cambria" w:hAnsi="Cambria"/>
          <w:color w:val="000000" w:themeColor="text1"/>
          <w:sz w:val="22"/>
          <w:szCs w:val="22"/>
        </w:rPr>
      </w:pPr>
      <w:r w:rsidRPr="000B4A23">
        <w:rPr>
          <w:rFonts w:ascii="Cambria" w:hAnsi="Cambria"/>
          <w:color w:val="000000" w:themeColor="text1"/>
          <w:sz w:val="22"/>
          <w:szCs w:val="22"/>
        </w:rPr>
        <w:t>Kryterium środowiskowe- norma emisji spalin</w:t>
      </w:r>
      <w:r w:rsidR="00D86CDB" w:rsidRPr="000B4A23">
        <w:rPr>
          <w:rFonts w:ascii="Cambria" w:hAnsi="Cambria"/>
          <w:color w:val="000000" w:themeColor="text1"/>
          <w:sz w:val="22"/>
          <w:szCs w:val="22"/>
        </w:rPr>
        <w:t xml:space="preserve"> pojazdów wykorzystywanych na potrzeby realizacji zamówienia</w:t>
      </w:r>
      <w:r w:rsidR="00895879" w:rsidRPr="000B4A23">
        <w:rPr>
          <w:rFonts w:ascii="Cambria" w:hAnsi="Cambria"/>
          <w:color w:val="000000" w:themeColor="text1"/>
          <w:sz w:val="22"/>
          <w:szCs w:val="22"/>
        </w:rPr>
        <w:t xml:space="preserve">– </w:t>
      </w:r>
      <w:r w:rsidR="00641D71" w:rsidRPr="000B4A23">
        <w:rPr>
          <w:rFonts w:ascii="Cambria" w:hAnsi="Cambria"/>
          <w:color w:val="000000" w:themeColor="text1"/>
          <w:sz w:val="22"/>
          <w:szCs w:val="22"/>
        </w:rPr>
        <w:t>40</w:t>
      </w:r>
      <w:r w:rsidR="00895879" w:rsidRPr="000B4A23">
        <w:rPr>
          <w:rFonts w:ascii="Cambria" w:hAnsi="Cambria"/>
          <w:color w:val="000000" w:themeColor="text1"/>
          <w:sz w:val="22"/>
          <w:szCs w:val="22"/>
        </w:rPr>
        <w:t xml:space="preserve"> %</w:t>
      </w:r>
    </w:p>
    <w:p w:rsidR="00895879" w:rsidRPr="000B4A23" w:rsidRDefault="00895879" w:rsidP="004433AB">
      <w:pPr>
        <w:jc w:val="both"/>
        <w:rPr>
          <w:rFonts w:ascii="Cambria" w:hAnsi="Cambria"/>
          <w:color w:val="000000" w:themeColor="text1"/>
          <w:sz w:val="22"/>
          <w:szCs w:val="22"/>
        </w:rPr>
      </w:pPr>
    </w:p>
    <w:p w:rsidR="00895879" w:rsidRPr="000B4A23" w:rsidRDefault="00895879" w:rsidP="007E1474">
      <w:pPr>
        <w:numPr>
          <w:ilvl w:val="0"/>
          <w:numId w:val="6"/>
        </w:numPr>
        <w:tabs>
          <w:tab w:val="num" w:pos="360"/>
        </w:tabs>
        <w:ind w:left="360"/>
        <w:jc w:val="both"/>
        <w:rPr>
          <w:rFonts w:ascii="Cambria" w:hAnsi="Cambria"/>
          <w:color w:val="000000" w:themeColor="text1"/>
          <w:sz w:val="22"/>
          <w:szCs w:val="22"/>
          <w:u w:val="single"/>
        </w:rPr>
      </w:pPr>
      <w:r w:rsidRPr="000B4A23">
        <w:rPr>
          <w:rFonts w:ascii="Cambria" w:hAnsi="Cambria"/>
          <w:color w:val="000000" w:themeColor="text1"/>
          <w:sz w:val="22"/>
          <w:szCs w:val="22"/>
          <w:u w:val="single"/>
        </w:rPr>
        <w:t>Kryterium ceny zostanie obliczone według następującego wzoru:</w:t>
      </w:r>
    </w:p>
    <w:p w:rsidR="00895879" w:rsidRPr="000B4A23" w:rsidRDefault="00895879" w:rsidP="004433AB">
      <w:pPr>
        <w:jc w:val="both"/>
        <w:rPr>
          <w:rFonts w:ascii="Cambria" w:hAnsi="Cambria"/>
          <w:color w:val="000000" w:themeColor="text1"/>
          <w:sz w:val="22"/>
          <w:szCs w:val="22"/>
        </w:rPr>
      </w:pPr>
    </w:p>
    <w:p w:rsidR="00B61087" w:rsidRPr="000B4A23" w:rsidRDefault="00895879" w:rsidP="004433AB">
      <w:pPr>
        <w:jc w:val="both"/>
        <w:rPr>
          <w:rFonts w:ascii="Cambria" w:hAnsi="Cambria"/>
          <w:color w:val="000000" w:themeColor="text1"/>
          <w:sz w:val="22"/>
          <w:szCs w:val="22"/>
        </w:rPr>
      </w:pPr>
      <w:r w:rsidRPr="000B4A23">
        <w:rPr>
          <w:rFonts w:ascii="Cambria" w:hAnsi="Cambria"/>
          <w:color w:val="000000" w:themeColor="text1"/>
          <w:sz w:val="22"/>
          <w:szCs w:val="22"/>
        </w:rPr>
        <w:t xml:space="preserve">(Cena najniższej oferty / Cena badanej oferty) </w:t>
      </w:r>
      <w:r w:rsidRPr="000B4A23">
        <w:rPr>
          <w:rFonts w:ascii="Cambria" w:hAnsi="Cambria" w:cs="Calibri"/>
          <w:color w:val="000000" w:themeColor="text1"/>
          <w:sz w:val="22"/>
          <w:szCs w:val="22"/>
        </w:rPr>
        <w:t>x</w:t>
      </w:r>
      <w:r w:rsidRPr="000B4A23">
        <w:rPr>
          <w:rFonts w:ascii="Cambria" w:hAnsi="Cambria"/>
          <w:color w:val="000000" w:themeColor="text1"/>
          <w:sz w:val="22"/>
          <w:szCs w:val="22"/>
        </w:rPr>
        <w:t xml:space="preserve"> </w:t>
      </w:r>
      <w:r w:rsidR="002574AA" w:rsidRPr="000B4A23">
        <w:rPr>
          <w:rFonts w:ascii="Cambria" w:hAnsi="Cambria"/>
          <w:color w:val="000000" w:themeColor="text1"/>
          <w:sz w:val="22"/>
          <w:szCs w:val="22"/>
        </w:rPr>
        <w:t xml:space="preserve">100 x </w:t>
      </w:r>
      <w:r w:rsidRPr="000B4A23">
        <w:rPr>
          <w:rFonts w:ascii="Cambria" w:hAnsi="Cambria"/>
          <w:color w:val="000000" w:themeColor="text1"/>
          <w:sz w:val="22"/>
          <w:szCs w:val="22"/>
        </w:rPr>
        <w:t>60</w:t>
      </w:r>
      <w:r w:rsidR="002574AA" w:rsidRPr="000B4A23">
        <w:rPr>
          <w:rFonts w:ascii="Cambria" w:hAnsi="Cambria"/>
          <w:color w:val="000000" w:themeColor="text1"/>
          <w:sz w:val="22"/>
          <w:szCs w:val="22"/>
        </w:rPr>
        <w:t>%</w:t>
      </w:r>
      <w:r w:rsidRPr="000B4A23">
        <w:rPr>
          <w:rFonts w:ascii="Cambria" w:hAnsi="Cambria"/>
          <w:color w:val="000000" w:themeColor="text1"/>
          <w:sz w:val="22"/>
          <w:szCs w:val="22"/>
        </w:rPr>
        <w:t xml:space="preserve"> = l</w:t>
      </w:r>
      <w:r w:rsidR="000403DB" w:rsidRPr="000B4A23">
        <w:rPr>
          <w:rFonts w:ascii="Cambria" w:hAnsi="Cambria"/>
          <w:color w:val="000000" w:themeColor="text1"/>
          <w:sz w:val="22"/>
          <w:szCs w:val="22"/>
        </w:rPr>
        <w:t>iczba punktów za kryterium cena</w:t>
      </w:r>
    </w:p>
    <w:p w:rsidR="006543FD" w:rsidRPr="000B4A23" w:rsidRDefault="006543FD" w:rsidP="004433AB">
      <w:pPr>
        <w:jc w:val="both"/>
        <w:rPr>
          <w:rFonts w:ascii="Cambria" w:hAnsi="Cambria"/>
          <w:color w:val="000000" w:themeColor="text1"/>
          <w:sz w:val="22"/>
          <w:szCs w:val="22"/>
        </w:rPr>
      </w:pPr>
    </w:p>
    <w:p w:rsidR="006543FD" w:rsidRPr="000B4A23" w:rsidRDefault="002E7EB1" w:rsidP="007E1474">
      <w:pPr>
        <w:pStyle w:val="Akapitzlist"/>
        <w:numPr>
          <w:ilvl w:val="0"/>
          <w:numId w:val="29"/>
        </w:numPr>
        <w:jc w:val="both"/>
        <w:rPr>
          <w:rFonts w:ascii="Cambria" w:hAnsi="Cambria"/>
          <w:color w:val="000000" w:themeColor="text1"/>
          <w:sz w:val="22"/>
          <w:szCs w:val="22"/>
        </w:rPr>
      </w:pPr>
      <w:r w:rsidRPr="000B4A23">
        <w:rPr>
          <w:rFonts w:ascii="Cambria" w:hAnsi="Cambria"/>
          <w:color w:val="000000" w:themeColor="text1"/>
          <w:sz w:val="22"/>
          <w:szCs w:val="22"/>
        </w:rPr>
        <w:t>p</w:t>
      </w:r>
      <w:r w:rsidR="006543FD" w:rsidRPr="000B4A23">
        <w:rPr>
          <w:rFonts w:ascii="Cambria" w:hAnsi="Cambria"/>
          <w:color w:val="000000" w:themeColor="text1"/>
          <w:sz w:val="22"/>
          <w:szCs w:val="22"/>
        </w:rPr>
        <w:t xml:space="preserve">unktacja ofert liczona będzie wg  wzoru matematycznego z dokładnością do dwóch miejsc po przecinku. </w:t>
      </w:r>
    </w:p>
    <w:p w:rsidR="006543FD" w:rsidRPr="000B4A23" w:rsidRDefault="002E7EB1" w:rsidP="007E1474">
      <w:pPr>
        <w:pStyle w:val="Akapitzlist"/>
        <w:numPr>
          <w:ilvl w:val="0"/>
          <w:numId w:val="29"/>
        </w:numPr>
        <w:jc w:val="both"/>
        <w:rPr>
          <w:rFonts w:ascii="Cambria" w:hAnsi="Cambria"/>
          <w:color w:val="000000" w:themeColor="text1"/>
          <w:sz w:val="22"/>
          <w:szCs w:val="22"/>
        </w:rPr>
      </w:pPr>
      <w:r w:rsidRPr="000B4A23">
        <w:rPr>
          <w:rFonts w:ascii="Cambria" w:hAnsi="Cambria"/>
          <w:color w:val="000000" w:themeColor="text1"/>
          <w:sz w:val="22"/>
          <w:szCs w:val="22"/>
        </w:rPr>
        <w:t>c</w:t>
      </w:r>
      <w:r w:rsidR="006543FD" w:rsidRPr="000B4A23">
        <w:rPr>
          <w:rFonts w:ascii="Cambria" w:hAnsi="Cambria"/>
          <w:color w:val="000000" w:themeColor="text1"/>
          <w:sz w:val="22"/>
          <w:szCs w:val="22"/>
        </w:rPr>
        <w:t xml:space="preserve">ena oferty jest ceną </w:t>
      </w:r>
      <w:r w:rsidR="00D63607" w:rsidRPr="000B4A23">
        <w:rPr>
          <w:rFonts w:ascii="Cambria" w:hAnsi="Cambria"/>
          <w:color w:val="000000" w:themeColor="text1"/>
          <w:sz w:val="22"/>
          <w:szCs w:val="22"/>
        </w:rPr>
        <w:t>jednostk</w:t>
      </w:r>
      <w:r w:rsidR="006543FD" w:rsidRPr="000B4A23">
        <w:rPr>
          <w:rFonts w:ascii="Cambria" w:hAnsi="Cambria"/>
          <w:color w:val="000000" w:themeColor="text1"/>
          <w:sz w:val="22"/>
          <w:szCs w:val="22"/>
        </w:rPr>
        <w:t>ową</w:t>
      </w:r>
      <w:r w:rsidR="00D63607" w:rsidRPr="000B4A23">
        <w:rPr>
          <w:rFonts w:ascii="Cambria" w:hAnsi="Cambria"/>
          <w:color w:val="000000" w:themeColor="text1"/>
          <w:sz w:val="22"/>
          <w:szCs w:val="22"/>
        </w:rPr>
        <w:t xml:space="preserve"> za odbiór i zagospodarowanie 1 Mg</w:t>
      </w:r>
      <w:r w:rsidR="003D60E1" w:rsidRPr="000B4A23">
        <w:rPr>
          <w:rFonts w:ascii="Cambria" w:hAnsi="Cambria"/>
          <w:color w:val="000000" w:themeColor="text1"/>
          <w:sz w:val="22"/>
          <w:szCs w:val="22"/>
        </w:rPr>
        <w:t xml:space="preserve"> odpadów</w:t>
      </w:r>
      <w:r w:rsidR="006543FD" w:rsidRPr="000B4A23">
        <w:rPr>
          <w:rFonts w:ascii="Cambria" w:hAnsi="Cambria"/>
          <w:color w:val="000000" w:themeColor="text1"/>
          <w:sz w:val="22"/>
          <w:szCs w:val="22"/>
        </w:rPr>
        <w:t xml:space="preserve">. Cenę oferty należy wyliczyć jako wartość netto oraz wartość brutto, czyli łącznie z należnym podatkiem od towarów i usług VAT. </w:t>
      </w:r>
    </w:p>
    <w:p w:rsidR="00406373" w:rsidRPr="000B4A23" w:rsidRDefault="005E096A" w:rsidP="007E1474">
      <w:pPr>
        <w:pStyle w:val="Akapitzlist"/>
        <w:numPr>
          <w:ilvl w:val="0"/>
          <w:numId w:val="29"/>
        </w:numPr>
        <w:jc w:val="both"/>
        <w:rPr>
          <w:rFonts w:ascii="Cambria" w:hAnsi="Cambria"/>
          <w:color w:val="000000" w:themeColor="text1"/>
          <w:sz w:val="22"/>
          <w:szCs w:val="22"/>
        </w:rPr>
      </w:pPr>
      <w:r w:rsidRPr="000B4A23">
        <w:rPr>
          <w:rFonts w:ascii="Cambria" w:hAnsi="Cambria"/>
          <w:color w:val="000000" w:themeColor="text1"/>
          <w:sz w:val="22"/>
          <w:szCs w:val="22"/>
        </w:rPr>
        <w:t>m</w:t>
      </w:r>
      <w:r w:rsidR="00725398" w:rsidRPr="000B4A23">
        <w:rPr>
          <w:rFonts w:ascii="Cambria" w:hAnsi="Cambria"/>
          <w:color w:val="000000" w:themeColor="text1"/>
          <w:sz w:val="22"/>
          <w:szCs w:val="22"/>
        </w:rPr>
        <w:t xml:space="preserve">aksymalna ilość punktów, jaką Wykonawca może uzyskać w wyniku oceny </w:t>
      </w:r>
      <w:r w:rsidR="00406373" w:rsidRPr="000B4A23">
        <w:rPr>
          <w:rFonts w:ascii="Cambria" w:hAnsi="Cambria"/>
          <w:color w:val="000000" w:themeColor="text1"/>
          <w:sz w:val="22"/>
          <w:szCs w:val="22"/>
        </w:rPr>
        <w:t xml:space="preserve">kryterium jest 60 pkt, za najniższą zaoferowaną cenę brutto. </w:t>
      </w:r>
    </w:p>
    <w:p w:rsidR="006543FD" w:rsidRPr="000B4A23" w:rsidRDefault="002E7EB1" w:rsidP="007E1474">
      <w:pPr>
        <w:pStyle w:val="Akapitzlist"/>
        <w:numPr>
          <w:ilvl w:val="0"/>
          <w:numId w:val="29"/>
        </w:numPr>
        <w:jc w:val="both"/>
        <w:rPr>
          <w:rFonts w:ascii="Cambria" w:hAnsi="Cambria"/>
          <w:color w:val="000000" w:themeColor="text1"/>
          <w:sz w:val="22"/>
          <w:szCs w:val="22"/>
        </w:rPr>
      </w:pPr>
      <w:r w:rsidRPr="000B4A23">
        <w:rPr>
          <w:rFonts w:ascii="Cambria" w:hAnsi="Cambria"/>
          <w:color w:val="000000" w:themeColor="text1"/>
          <w:sz w:val="22"/>
          <w:szCs w:val="22"/>
        </w:rPr>
        <w:t>j</w:t>
      </w:r>
      <w:r w:rsidR="006543FD" w:rsidRPr="000B4A23">
        <w:rPr>
          <w:rFonts w:ascii="Cambria" w:hAnsi="Cambria"/>
          <w:color w:val="000000" w:themeColor="text1"/>
          <w:sz w:val="22"/>
          <w:szCs w:val="22"/>
        </w:rPr>
        <w:t xml:space="preserve">eżeli zaoferowana cena wydaje się rażąco niska w stosunku do przedmiotu zamówienia i budzi wątpliwości Zamawiającego co do możliwości wykonania przedmiotu </w:t>
      </w:r>
      <w:r w:rsidRPr="000B4A23">
        <w:rPr>
          <w:rFonts w:ascii="Cambria" w:hAnsi="Cambria"/>
          <w:color w:val="000000" w:themeColor="text1"/>
          <w:sz w:val="22"/>
          <w:szCs w:val="22"/>
        </w:rPr>
        <w:t xml:space="preserve">zamówienia zgodnie z wymaganiami określonymi przez Zamawiającego lub wynikającymi z odrębnych przepisów, Zamawiający zwraca się i udzielenie wyjaśnień, w tym złożenie dowodów, dotyczących wyliczenia ceny zgodnie z art. 90 ustawy </w:t>
      </w:r>
      <w:proofErr w:type="spellStart"/>
      <w:r w:rsidRPr="000B4A23">
        <w:rPr>
          <w:rFonts w:ascii="Cambria" w:hAnsi="Cambria"/>
          <w:color w:val="000000" w:themeColor="text1"/>
          <w:sz w:val="22"/>
          <w:szCs w:val="22"/>
        </w:rPr>
        <w:t>Pzp</w:t>
      </w:r>
      <w:proofErr w:type="spellEnd"/>
      <w:r w:rsidRPr="000B4A23">
        <w:rPr>
          <w:rFonts w:ascii="Cambria" w:hAnsi="Cambria"/>
          <w:color w:val="000000" w:themeColor="text1"/>
          <w:sz w:val="22"/>
          <w:szCs w:val="22"/>
        </w:rPr>
        <w:t xml:space="preserve">. </w:t>
      </w:r>
    </w:p>
    <w:p w:rsidR="005E096A" w:rsidRPr="000B4A23" w:rsidRDefault="005E096A" w:rsidP="007E1474">
      <w:pPr>
        <w:pStyle w:val="Akapitzlist"/>
        <w:numPr>
          <w:ilvl w:val="0"/>
          <w:numId w:val="6"/>
        </w:numPr>
        <w:tabs>
          <w:tab w:val="clear" w:pos="540"/>
        </w:tabs>
        <w:ind w:left="426" w:hanging="426"/>
        <w:jc w:val="both"/>
        <w:rPr>
          <w:rFonts w:ascii="Cambria" w:hAnsi="Cambria"/>
          <w:color w:val="000000" w:themeColor="text1"/>
          <w:sz w:val="22"/>
          <w:szCs w:val="22"/>
          <w:u w:val="single"/>
        </w:rPr>
      </w:pPr>
      <w:r w:rsidRPr="000B4A23">
        <w:rPr>
          <w:rFonts w:ascii="Cambria" w:hAnsi="Cambria"/>
          <w:color w:val="000000" w:themeColor="text1"/>
          <w:sz w:val="22"/>
          <w:szCs w:val="22"/>
          <w:u w:val="single"/>
        </w:rPr>
        <w:t>Kryterium środowiskowe- norma emisji spalin</w:t>
      </w:r>
    </w:p>
    <w:p w:rsidR="005E096A" w:rsidRPr="000B4A23" w:rsidRDefault="00B91586" w:rsidP="007E1474">
      <w:pPr>
        <w:pStyle w:val="Akapitzlist"/>
        <w:numPr>
          <w:ilvl w:val="0"/>
          <w:numId w:val="30"/>
        </w:numPr>
        <w:ind w:left="709"/>
        <w:jc w:val="both"/>
        <w:rPr>
          <w:rFonts w:ascii="Cambria" w:hAnsi="Cambria"/>
          <w:color w:val="000000" w:themeColor="text1"/>
          <w:sz w:val="22"/>
          <w:szCs w:val="22"/>
        </w:rPr>
      </w:pPr>
      <w:r w:rsidRPr="000B4A23">
        <w:rPr>
          <w:rFonts w:ascii="Cambria" w:hAnsi="Cambria"/>
          <w:color w:val="000000" w:themeColor="text1"/>
          <w:sz w:val="22"/>
          <w:szCs w:val="22"/>
        </w:rPr>
        <w:t>o</w:t>
      </w:r>
      <w:r w:rsidR="00F724BA" w:rsidRPr="000B4A23">
        <w:rPr>
          <w:rFonts w:ascii="Cambria" w:hAnsi="Cambria"/>
          <w:color w:val="000000" w:themeColor="text1"/>
          <w:sz w:val="22"/>
          <w:szCs w:val="22"/>
        </w:rPr>
        <w:t>cenie podlega aspekt środowiskowy świadczonej usługi tj. jej wpływ na środowisko naturalne poprzez emisję spalin przez pojazdy</w:t>
      </w:r>
      <w:r w:rsidRPr="000B4A23">
        <w:rPr>
          <w:rFonts w:ascii="Cambria" w:hAnsi="Cambria"/>
          <w:color w:val="000000" w:themeColor="text1"/>
          <w:sz w:val="22"/>
          <w:szCs w:val="22"/>
        </w:rPr>
        <w:t xml:space="preserve"> wykorzystywane przy realizacji przedmiotu zamówienia</w:t>
      </w:r>
      <w:r w:rsidR="00F724BA" w:rsidRPr="000B4A23">
        <w:rPr>
          <w:rFonts w:ascii="Cambria" w:hAnsi="Cambria"/>
          <w:color w:val="000000" w:themeColor="text1"/>
          <w:sz w:val="22"/>
          <w:szCs w:val="22"/>
        </w:rPr>
        <w:t xml:space="preserve">. </w:t>
      </w:r>
    </w:p>
    <w:p w:rsidR="00B91586" w:rsidRPr="000B4A23" w:rsidRDefault="00B91586" w:rsidP="007E1474">
      <w:pPr>
        <w:pStyle w:val="Akapitzlist"/>
        <w:numPr>
          <w:ilvl w:val="0"/>
          <w:numId w:val="30"/>
        </w:numPr>
        <w:ind w:left="709"/>
        <w:jc w:val="both"/>
        <w:rPr>
          <w:rFonts w:ascii="Cambria" w:hAnsi="Cambria"/>
          <w:color w:val="000000" w:themeColor="text1"/>
          <w:sz w:val="22"/>
          <w:szCs w:val="22"/>
        </w:rPr>
      </w:pPr>
      <w:r w:rsidRPr="000B4A23">
        <w:rPr>
          <w:rFonts w:ascii="Cambria" w:hAnsi="Cambria"/>
          <w:color w:val="000000" w:themeColor="text1"/>
          <w:sz w:val="22"/>
          <w:szCs w:val="22"/>
        </w:rPr>
        <w:t xml:space="preserve">punktacja przyznana będzie w oparciu o ilość samochodów, którymi Wykonawca będzie realizował przedmiot zamówienia, spełniających normę emisji spalin minimum „EURO 6”  wg. </w:t>
      </w:r>
      <w:r w:rsidR="00A447A7" w:rsidRPr="000B4A23">
        <w:rPr>
          <w:rFonts w:ascii="Cambria" w:hAnsi="Cambria"/>
          <w:color w:val="000000" w:themeColor="text1"/>
          <w:sz w:val="22"/>
          <w:szCs w:val="22"/>
        </w:rPr>
        <w:t>Rozporządzenia Komisji (UE) nr 459/2012.</w:t>
      </w:r>
    </w:p>
    <w:p w:rsidR="00F53B86" w:rsidRPr="000B4A23" w:rsidRDefault="00F53B86" w:rsidP="007E1474">
      <w:pPr>
        <w:pStyle w:val="Akapitzlist"/>
        <w:numPr>
          <w:ilvl w:val="0"/>
          <w:numId w:val="30"/>
        </w:numPr>
        <w:ind w:left="709"/>
        <w:jc w:val="both"/>
        <w:rPr>
          <w:rFonts w:ascii="Cambria" w:hAnsi="Cambria"/>
          <w:color w:val="000000" w:themeColor="text1"/>
          <w:sz w:val="22"/>
          <w:szCs w:val="22"/>
        </w:rPr>
      </w:pPr>
      <w:r w:rsidRPr="000B4A23">
        <w:rPr>
          <w:rFonts w:ascii="Cambria" w:hAnsi="Cambria"/>
          <w:color w:val="000000" w:themeColor="text1"/>
          <w:sz w:val="22"/>
          <w:szCs w:val="22"/>
        </w:rPr>
        <w:t>Punktacja przyznawana będzie następująco:</w:t>
      </w:r>
    </w:p>
    <w:p w:rsidR="00F53B86" w:rsidRPr="000B4A23" w:rsidRDefault="00F53B86" w:rsidP="007E1474">
      <w:pPr>
        <w:pStyle w:val="Akapitzlist"/>
        <w:numPr>
          <w:ilvl w:val="0"/>
          <w:numId w:val="31"/>
        </w:numPr>
        <w:ind w:left="1134"/>
        <w:jc w:val="both"/>
        <w:rPr>
          <w:rFonts w:ascii="Cambria" w:hAnsi="Cambria"/>
          <w:color w:val="000000" w:themeColor="text1"/>
          <w:sz w:val="22"/>
          <w:szCs w:val="22"/>
        </w:rPr>
      </w:pPr>
      <w:r w:rsidRPr="000B4A23">
        <w:rPr>
          <w:rFonts w:ascii="Cambria" w:hAnsi="Cambria"/>
          <w:color w:val="000000" w:themeColor="text1"/>
          <w:sz w:val="22"/>
          <w:szCs w:val="22"/>
        </w:rPr>
        <w:t xml:space="preserve">40 pkt – 4 pojazdy i więcej spełniające normę emisji spalin </w:t>
      </w:r>
      <w:r w:rsidR="00DF602E" w:rsidRPr="000B4A23">
        <w:rPr>
          <w:rFonts w:ascii="Cambria" w:hAnsi="Cambria"/>
          <w:color w:val="000000" w:themeColor="text1"/>
          <w:sz w:val="22"/>
          <w:szCs w:val="22"/>
        </w:rPr>
        <w:t>„</w:t>
      </w:r>
      <w:r w:rsidRPr="000B4A23">
        <w:rPr>
          <w:rFonts w:ascii="Cambria" w:hAnsi="Cambria"/>
          <w:color w:val="000000" w:themeColor="text1"/>
          <w:sz w:val="22"/>
          <w:szCs w:val="22"/>
        </w:rPr>
        <w:t>EURO 6</w:t>
      </w:r>
      <w:r w:rsidR="00DF602E" w:rsidRPr="000B4A23">
        <w:rPr>
          <w:rFonts w:ascii="Cambria" w:hAnsi="Cambria"/>
          <w:color w:val="000000" w:themeColor="text1"/>
          <w:sz w:val="22"/>
          <w:szCs w:val="22"/>
        </w:rPr>
        <w:t>”</w:t>
      </w:r>
      <w:r w:rsidRPr="000B4A23">
        <w:rPr>
          <w:rFonts w:ascii="Cambria" w:hAnsi="Cambria"/>
          <w:color w:val="000000" w:themeColor="text1"/>
          <w:sz w:val="22"/>
          <w:szCs w:val="22"/>
        </w:rPr>
        <w:t>;</w:t>
      </w:r>
    </w:p>
    <w:p w:rsidR="00F53B86" w:rsidRPr="000B4A23" w:rsidRDefault="00F53B86" w:rsidP="007E1474">
      <w:pPr>
        <w:pStyle w:val="Akapitzlist"/>
        <w:numPr>
          <w:ilvl w:val="0"/>
          <w:numId w:val="31"/>
        </w:numPr>
        <w:ind w:left="1134"/>
        <w:jc w:val="both"/>
        <w:rPr>
          <w:rFonts w:ascii="Cambria" w:hAnsi="Cambria"/>
          <w:color w:val="000000" w:themeColor="text1"/>
          <w:sz w:val="22"/>
          <w:szCs w:val="22"/>
        </w:rPr>
      </w:pPr>
      <w:r w:rsidRPr="000B4A23">
        <w:rPr>
          <w:rFonts w:ascii="Cambria" w:hAnsi="Cambria"/>
          <w:color w:val="000000" w:themeColor="text1"/>
          <w:sz w:val="22"/>
          <w:szCs w:val="22"/>
        </w:rPr>
        <w:t xml:space="preserve">30 pkt – 3 pojazdy spełniające normę emisji spalin </w:t>
      </w:r>
      <w:r w:rsidR="00DF602E" w:rsidRPr="000B4A23">
        <w:rPr>
          <w:rFonts w:ascii="Cambria" w:hAnsi="Cambria"/>
          <w:color w:val="000000" w:themeColor="text1"/>
          <w:sz w:val="22"/>
          <w:szCs w:val="22"/>
        </w:rPr>
        <w:t>„</w:t>
      </w:r>
      <w:r w:rsidRPr="000B4A23">
        <w:rPr>
          <w:rFonts w:ascii="Cambria" w:hAnsi="Cambria"/>
          <w:color w:val="000000" w:themeColor="text1"/>
          <w:sz w:val="22"/>
          <w:szCs w:val="22"/>
        </w:rPr>
        <w:t>EURO 6</w:t>
      </w:r>
      <w:r w:rsidR="00DF602E" w:rsidRPr="000B4A23">
        <w:rPr>
          <w:rFonts w:ascii="Cambria" w:hAnsi="Cambria"/>
          <w:color w:val="000000" w:themeColor="text1"/>
          <w:sz w:val="22"/>
          <w:szCs w:val="22"/>
        </w:rPr>
        <w:t>”</w:t>
      </w:r>
      <w:r w:rsidRPr="000B4A23">
        <w:rPr>
          <w:rFonts w:ascii="Cambria" w:hAnsi="Cambria"/>
          <w:color w:val="000000" w:themeColor="text1"/>
          <w:sz w:val="22"/>
          <w:szCs w:val="22"/>
        </w:rPr>
        <w:t>;</w:t>
      </w:r>
    </w:p>
    <w:p w:rsidR="00F53B86" w:rsidRPr="000B4A23" w:rsidRDefault="00F53B86" w:rsidP="007E1474">
      <w:pPr>
        <w:pStyle w:val="Akapitzlist"/>
        <w:numPr>
          <w:ilvl w:val="0"/>
          <w:numId w:val="31"/>
        </w:numPr>
        <w:ind w:left="1134"/>
        <w:rPr>
          <w:rFonts w:ascii="Cambria" w:hAnsi="Cambria"/>
          <w:color w:val="000000" w:themeColor="text1"/>
          <w:sz w:val="22"/>
          <w:szCs w:val="22"/>
        </w:rPr>
      </w:pPr>
      <w:r w:rsidRPr="000B4A23">
        <w:rPr>
          <w:rFonts w:ascii="Cambria" w:hAnsi="Cambria"/>
          <w:color w:val="000000" w:themeColor="text1"/>
          <w:sz w:val="22"/>
          <w:szCs w:val="22"/>
        </w:rPr>
        <w:t xml:space="preserve">20 pkt – 2 pojazdy spełniające normę emisji spalin </w:t>
      </w:r>
      <w:r w:rsidR="00DF602E" w:rsidRPr="000B4A23">
        <w:rPr>
          <w:rFonts w:ascii="Cambria" w:hAnsi="Cambria"/>
          <w:color w:val="000000" w:themeColor="text1"/>
          <w:sz w:val="22"/>
          <w:szCs w:val="22"/>
        </w:rPr>
        <w:t>„</w:t>
      </w:r>
      <w:r w:rsidRPr="000B4A23">
        <w:rPr>
          <w:rFonts w:ascii="Cambria" w:hAnsi="Cambria"/>
          <w:color w:val="000000" w:themeColor="text1"/>
          <w:sz w:val="22"/>
          <w:szCs w:val="22"/>
        </w:rPr>
        <w:t>EURO 6</w:t>
      </w:r>
      <w:r w:rsidR="00DF602E" w:rsidRPr="000B4A23">
        <w:rPr>
          <w:rFonts w:ascii="Cambria" w:hAnsi="Cambria"/>
          <w:color w:val="000000" w:themeColor="text1"/>
          <w:sz w:val="22"/>
          <w:szCs w:val="22"/>
        </w:rPr>
        <w:t>”</w:t>
      </w:r>
      <w:r w:rsidRPr="000B4A23">
        <w:rPr>
          <w:rFonts w:ascii="Cambria" w:hAnsi="Cambria"/>
          <w:color w:val="000000" w:themeColor="text1"/>
          <w:sz w:val="22"/>
          <w:szCs w:val="22"/>
        </w:rPr>
        <w:t>;</w:t>
      </w:r>
    </w:p>
    <w:p w:rsidR="00F53B86" w:rsidRPr="000B4A23" w:rsidRDefault="00F53B86" w:rsidP="007E1474">
      <w:pPr>
        <w:pStyle w:val="Akapitzlist"/>
        <w:numPr>
          <w:ilvl w:val="0"/>
          <w:numId w:val="31"/>
        </w:numPr>
        <w:ind w:left="1134"/>
        <w:rPr>
          <w:rFonts w:ascii="Cambria" w:hAnsi="Cambria"/>
          <w:color w:val="000000" w:themeColor="text1"/>
          <w:sz w:val="22"/>
          <w:szCs w:val="22"/>
        </w:rPr>
      </w:pPr>
      <w:r w:rsidRPr="000B4A23">
        <w:rPr>
          <w:rFonts w:ascii="Cambria" w:hAnsi="Cambria"/>
          <w:color w:val="000000" w:themeColor="text1"/>
          <w:sz w:val="22"/>
          <w:szCs w:val="22"/>
        </w:rPr>
        <w:t xml:space="preserve">10 </w:t>
      </w:r>
      <w:proofErr w:type="spellStart"/>
      <w:r w:rsidRPr="000B4A23">
        <w:rPr>
          <w:rFonts w:ascii="Cambria" w:hAnsi="Cambria"/>
          <w:color w:val="000000" w:themeColor="text1"/>
          <w:sz w:val="22"/>
          <w:szCs w:val="22"/>
        </w:rPr>
        <w:t>pkt</w:t>
      </w:r>
      <w:proofErr w:type="spellEnd"/>
      <w:r w:rsidR="006D0F6B">
        <w:rPr>
          <w:rFonts w:ascii="Cambria" w:hAnsi="Cambria"/>
          <w:color w:val="000000" w:themeColor="text1"/>
          <w:sz w:val="22"/>
          <w:szCs w:val="22"/>
        </w:rPr>
        <w:t xml:space="preserve"> </w:t>
      </w:r>
      <w:r w:rsidRPr="000B4A23">
        <w:rPr>
          <w:rFonts w:ascii="Cambria" w:hAnsi="Cambria"/>
          <w:color w:val="000000" w:themeColor="text1"/>
          <w:sz w:val="22"/>
          <w:szCs w:val="22"/>
        </w:rPr>
        <w:t xml:space="preserve">- </w:t>
      </w:r>
      <w:r w:rsidR="006D0F6B">
        <w:rPr>
          <w:rFonts w:ascii="Cambria" w:hAnsi="Cambria"/>
          <w:color w:val="000000" w:themeColor="text1"/>
          <w:sz w:val="22"/>
          <w:szCs w:val="22"/>
        </w:rPr>
        <w:t xml:space="preserve"> </w:t>
      </w:r>
      <w:r w:rsidRPr="000B4A23">
        <w:rPr>
          <w:rFonts w:ascii="Cambria" w:hAnsi="Cambria"/>
          <w:color w:val="000000" w:themeColor="text1"/>
          <w:sz w:val="22"/>
          <w:szCs w:val="22"/>
        </w:rPr>
        <w:t xml:space="preserve">1 pojazd spełniające normę emisji spalin </w:t>
      </w:r>
      <w:r w:rsidR="00DF602E" w:rsidRPr="000B4A23">
        <w:rPr>
          <w:rFonts w:ascii="Cambria" w:hAnsi="Cambria"/>
          <w:color w:val="000000" w:themeColor="text1"/>
          <w:sz w:val="22"/>
          <w:szCs w:val="22"/>
        </w:rPr>
        <w:t>„</w:t>
      </w:r>
      <w:r w:rsidRPr="000B4A23">
        <w:rPr>
          <w:rFonts w:ascii="Cambria" w:hAnsi="Cambria"/>
          <w:color w:val="000000" w:themeColor="text1"/>
          <w:sz w:val="22"/>
          <w:szCs w:val="22"/>
        </w:rPr>
        <w:t>EURO 6</w:t>
      </w:r>
      <w:r w:rsidR="00DF602E" w:rsidRPr="000B4A23">
        <w:rPr>
          <w:rFonts w:ascii="Cambria" w:hAnsi="Cambria"/>
          <w:color w:val="000000" w:themeColor="text1"/>
          <w:sz w:val="22"/>
          <w:szCs w:val="22"/>
        </w:rPr>
        <w:t>”</w:t>
      </w:r>
      <w:r w:rsidRPr="000B4A23">
        <w:rPr>
          <w:rFonts w:ascii="Cambria" w:hAnsi="Cambria"/>
          <w:color w:val="000000" w:themeColor="text1"/>
          <w:sz w:val="22"/>
          <w:szCs w:val="22"/>
        </w:rPr>
        <w:t>;</w:t>
      </w:r>
    </w:p>
    <w:p w:rsidR="00F53B86" w:rsidRPr="000B4A23" w:rsidRDefault="00DF602E" w:rsidP="007E1474">
      <w:pPr>
        <w:pStyle w:val="Akapitzlist"/>
        <w:numPr>
          <w:ilvl w:val="0"/>
          <w:numId w:val="32"/>
        </w:numPr>
        <w:ind w:left="851" w:hanging="425"/>
        <w:jc w:val="both"/>
        <w:rPr>
          <w:rFonts w:ascii="Cambria" w:hAnsi="Cambria"/>
          <w:color w:val="000000" w:themeColor="text1"/>
          <w:sz w:val="22"/>
          <w:szCs w:val="22"/>
        </w:rPr>
      </w:pPr>
      <w:r w:rsidRPr="000B4A23">
        <w:rPr>
          <w:rFonts w:ascii="Cambria" w:hAnsi="Cambria"/>
          <w:color w:val="000000" w:themeColor="text1"/>
          <w:sz w:val="22"/>
          <w:szCs w:val="22"/>
        </w:rPr>
        <w:t>w</w:t>
      </w:r>
      <w:r w:rsidR="00F53B86" w:rsidRPr="000B4A23">
        <w:rPr>
          <w:rFonts w:ascii="Cambria" w:hAnsi="Cambria"/>
          <w:color w:val="000000" w:themeColor="text1"/>
          <w:sz w:val="22"/>
          <w:szCs w:val="22"/>
        </w:rPr>
        <w:t xml:space="preserve"> przypadku, kiedy Wykonawca zaoferuje przy realizacji zamówienia większą ilość pojazdów spełniających normę emisji minimum </w:t>
      </w:r>
      <w:r w:rsidRPr="000B4A23">
        <w:rPr>
          <w:rFonts w:ascii="Cambria" w:hAnsi="Cambria"/>
          <w:color w:val="000000" w:themeColor="text1"/>
          <w:sz w:val="22"/>
          <w:szCs w:val="22"/>
        </w:rPr>
        <w:t>„</w:t>
      </w:r>
      <w:r w:rsidR="00F53B86" w:rsidRPr="000B4A23">
        <w:rPr>
          <w:rFonts w:ascii="Cambria" w:hAnsi="Cambria"/>
          <w:color w:val="000000" w:themeColor="text1"/>
          <w:sz w:val="22"/>
          <w:szCs w:val="22"/>
        </w:rPr>
        <w:t>EURO 6</w:t>
      </w:r>
      <w:r w:rsidRPr="000B4A23">
        <w:rPr>
          <w:rFonts w:ascii="Cambria" w:hAnsi="Cambria"/>
          <w:color w:val="000000" w:themeColor="text1"/>
          <w:sz w:val="22"/>
          <w:szCs w:val="22"/>
        </w:rPr>
        <w:t>”</w:t>
      </w:r>
      <w:r w:rsidR="00F53B86" w:rsidRPr="000B4A23">
        <w:rPr>
          <w:rFonts w:ascii="Cambria" w:hAnsi="Cambria"/>
          <w:color w:val="000000" w:themeColor="text1"/>
          <w:sz w:val="22"/>
          <w:szCs w:val="22"/>
        </w:rPr>
        <w:t xml:space="preserve"> Zamawiający przyzna maksymalną </w:t>
      </w:r>
      <w:r w:rsidRPr="000B4A23">
        <w:rPr>
          <w:rFonts w:ascii="Cambria" w:hAnsi="Cambria"/>
          <w:color w:val="000000" w:themeColor="text1"/>
          <w:sz w:val="22"/>
          <w:szCs w:val="22"/>
        </w:rPr>
        <w:t>ilość punktów, czyli  40 pkt w kryterium środowiskowym- norma emisji spalin.</w:t>
      </w:r>
    </w:p>
    <w:p w:rsidR="007577A2" w:rsidRPr="000B4A23" w:rsidRDefault="00DF602E" w:rsidP="007E1474">
      <w:pPr>
        <w:pStyle w:val="Akapitzlist"/>
        <w:numPr>
          <w:ilvl w:val="0"/>
          <w:numId w:val="32"/>
        </w:numPr>
        <w:ind w:left="851" w:hanging="425"/>
        <w:jc w:val="both"/>
        <w:rPr>
          <w:rFonts w:ascii="Cambria" w:hAnsi="Cambria"/>
          <w:color w:val="000000" w:themeColor="text1"/>
          <w:sz w:val="22"/>
          <w:szCs w:val="22"/>
        </w:rPr>
      </w:pPr>
      <w:r w:rsidRPr="000B4A23">
        <w:rPr>
          <w:rFonts w:ascii="Cambria" w:hAnsi="Cambria"/>
          <w:color w:val="000000" w:themeColor="text1"/>
          <w:sz w:val="22"/>
          <w:szCs w:val="22"/>
        </w:rPr>
        <w:lastRenderedPageBreak/>
        <w:t xml:space="preserve">w przypadku, kiedy Wykonawca </w:t>
      </w:r>
      <w:r w:rsidRPr="000B4A23">
        <w:rPr>
          <w:rFonts w:ascii="Cambria" w:hAnsi="Cambria"/>
          <w:color w:val="000000" w:themeColor="text1"/>
          <w:sz w:val="22"/>
          <w:szCs w:val="22"/>
          <w:u w:val="single"/>
        </w:rPr>
        <w:t xml:space="preserve">nie </w:t>
      </w:r>
      <w:r w:rsidRPr="000B4A23">
        <w:rPr>
          <w:rFonts w:ascii="Cambria" w:hAnsi="Cambria"/>
          <w:color w:val="000000" w:themeColor="text1"/>
          <w:sz w:val="22"/>
          <w:szCs w:val="22"/>
        </w:rPr>
        <w:t xml:space="preserve">zaoferuje przy realizacji zamówienia pojazdów spełniających normę emisji minimum „EURO 6” Zamawiający przyzna 0 pkt </w:t>
      </w:r>
      <w:r w:rsidRPr="000B4A23">
        <w:rPr>
          <w:rFonts w:ascii="Cambria" w:hAnsi="Cambria"/>
          <w:color w:val="000000" w:themeColor="text1"/>
          <w:sz w:val="22"/>
          <w:szCs w:val="22"/>
        </w:rPr>
        <w:br/>
        <w:t>w kryterium środowiskowym- norma emisji spalin.</w:t>
      </w:r>
    </w:p>
    <w:p w:rsidR="002C63D8" w:rsidRPr="000B4A23" w:rsidRDefault="002C63D8" w:rsidP="004433AB">
      <w:pPr>
        <w:ind w:left="426"/>
        <w:jc w:val="both"/>
        <w:rPr>
          <w:rFonts w:ascii="Cambria" w:hAnsi="Cambria"/>
          <w:color w:val="000000" w:themeColor="text1"/>
          <w:sz w:val="22"/>
          <w:szCs w:val="22"/>
        </w:rPr>
      </w:pPr>
    </w:p>
    <w:p w:rsidR="00FF4452" w:rsidRPr="000B4A23" w:rsidRDefault="00FF4452" w:rsidP="007E1474">
      <w:pPr>
        <w:pStyle w:val="Akapitzlist"/>
        <w:numPr>
          <w:ilvl w:val="0"/>
          <w:numId w:val="6"/>
        </w:numPr>
        <w:jc w:val="both"/>
        <w:rPr>
          <w:rFonts w:ascii="Cambria" w:hAnsi="Cambria"/>
          <w:color w:val="000000" w:themeColor="text1"/>
          <w:sz w:val="22"/>
          <w:szCs w:val="22"/>
        </w:rPr>
      </w:pPr>
      <w:r w:rsidRPr="000B4A23">
        <w:rPr>
          <w:rFonts w:ascii="Cambria" w:hAnsi="Cambria"/>
          <w:color w:val="000000" w:themeColor="text1"/>
          <w:sz w:val="22"/>
          <w:szCs w:val="22"/>
        </w:rPr>
        <w:t>Ilość punktów zostanie przyznana Wykonawcom wg wzoru:</w:t>
      </w:r>
    </w:p>
    <w:p w:rsidR="00FF4452" w:rsidRPr="000B4A23" w:rsidRDefault="00FF4452" w:rsidP="004433AB">
      <w:pPr>
        <w:pStyle w:val="Akapitzlist"/>
        <w:ind w:left="360"/>
        <w:jc w:val="both"/>
        <w:rPr>
          <w:rFonts w:ascii="Cambria" w:hAnsi="Cambria"/>
          <w:color w:val="000000" w:themeColor="text1"/>
          <w:sz w:val="22"/>
          <w:szCs w:val="22"/>
        </w:rPr>
      </w:pPr>
    </w:p>
    <w:p w:rsidR="00FF4452" w:rsidRPr="000B4A23" w:rsidRDefault="00FF4452" w:rsidP="004433AB">
      <w:pPr>
        <w:pStyle w:val="Akapitzlist"/>
        <w:ind w:left="360" w:hanging="360"/>
        <w:jc w:val="both"/>
        <w:rPr>
          <w:rFonts w:ascii="Cambria" w:hAnsi="Cambria"/>
          <w:color w:val="000000" w:themeColor="text1"/>
          <w:sz w:val="22"/>
          <w:szCs w:val="22"/>
        </w:rPr>
      </w:pPr>
      <w:r w:rsidRPr="000B4A23">
        <w:rPr>
          <w:rFonts w:ascii="Cambria" w:hAnsi="Cambria"/>
          <w:color w:val="000000" w:themeColor="text1"/>
          <w:sz w:val="22"/>
          <w:szCs w:val="22"/>
        </w:rPr>
        <w:t xml:space="preserve">Punktacja oferty= ilość pkt uzyskana z kryterium: cena + ilość </w:t>
      </w:r>
      <w:r w:rsidR="007577A2" w:rsidRPr="000B4A23">
        <w:rPr>
          <w:rFonts w:ascii="Cambria" w:hAnsi="Cambria"/>
          <w:color w:val="000000" w:themeColor="text1"/>
          <w:sz w:val="22"/>
          <w:szCs w:val="22"/>
        </w:rPr>
        <w:t>pkt uzyskana z kryterium środowiskowego- norma emisji spalin.</w:t>
      </w:r>
    </w:p>
    <w:p w:rsidR="007577A2" w:rsidRPr="000B4A23" w:rsidRDefault="007577A2" w:rsidP="004433AB">
      <w:pPr>
        <w:pStyle w:val="Akapitzlist"/>
        <w:ind w:left="360" w:hanging="360"/>
        <w:jc w:val="both"/>
        <w:rPr>
          <w:rFonts w:ascii="Cambria" w:hAnsi="Cambria"/>
          <w:color w:val="000000" w:themeColor="text1"/>
          <w:sz w:val="22"/>
          <w:szCs w:val="22"/>
        </w:rPr>
      </w:pPr>
    </w:p>
    <w:p w:rsidR="007577A2" w:rsidRPr="000B4A23" w:rsidRDefault="00DF5493" w:rsidP="007E1474">
      <w:pPr>
        <w:pStyle w:val="Akapitzlist"/>
        <w:numPr>
          <w:ilvl w:val="0"/>
          <w:numId w:val="5"/>
        </w:numPr>
        <w:jc w:val="both"/>
        <w:rPr>
          <w:rFonts w:ascii="Cambria" w:hAnsi="Cambria"/>
          <w:b/>
          <w:color w:val="000000" w:themeColor="text1"/>
          <w:sz w:val="22"/>
          <w:szCs w:val="22"/>
          <w:u w:val="single"/>
        </w:rPr>
      </w:pPr>
      <w:r w:rsidRPr="000B4A23">
        <w:rPr>
          <w:rFonts w:ascii="Cambria" w:hAnsi="Cambria"/>
          <w:color w:val="000000" w:themeColor="text1"/>
          <w:sz w:val="22"/>
          <w:szCs w:val="22"/>
        </w:rPr>
        <w:t xml:space="preserve">Oferta, która otrzyma największą, łączną ilość punktów uznana zostanie za </w:t>
      </w:r>
      <w:r w:rsidR="000403DB" w:rsidRPr="000B4A23">
        <w:rPr>
          <w:rFonts w:ascii="Cambria" w:hAnsi="Cambria"/>
          <w:color w:val="000000" w:themeColor="text1"/>
          <w:sz w:val="22"/>
          <w:szCs w:val="22"/>
        </w:rPr>
        <w:t>najkorzystniejszą.</w:t>
      </w:r>
    </w:p>
    <w:p w:rsidR="00CF1637" w:rsidRPr="000B4A23" w:rsidRDefault="00895879" w:rsidP="007E1474">
      <w:pPr>
        <w:pStyle w:val="Akapitzlist"/>
        <w:numPr>
          <w:ilvl w:val="0"/>
          <w:numId w:val="5"/>
        </w:numPr>
        <w:jc w:val="both"/>
        <w:rPr>
          <w:rFonts w:ascii="Cambria" w:hAnsi="Cambria"/>
          <w:b/>
          <w:color w:val="000000" w:themeColor="text1"/>
          <w:sz w:val="22"/>
          <w:szCs w:val="22"/>
          <w:u w:val="single"/>
        </w:rPr>
      </w:pPr>
      <w:r w:rsidRPr="000B4A23">
        <w:rPr>
          <w:rFonts w:ascii="Cambria" w:hAnsi="Cambria"/>
          <w:color w:val="000000" w:themeColor="text1"/>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rsidR="00895879" w:rsidRPr="000B4A23" w:rsidRDefault="00895879" w:rsidP="004433AB">
      <w:pPr>
        <w:jc w:val="both"/>
        <w:rPr>
          <w:rFonts w:ascii="Cambria" w:hAnsi="Cambria"/>
          <w:color w:val="000000" w:themeColor="text1"/>
          <w:sz w:val="22"/>
          <w:szCs w:val="22"/>
        </w:rPr>
      </w:pPr>
    </w:p>
    <w:p w:rsidR="00895879" w:rsidRPr="000B4A23" w:rsidRDefault="00A21A2C" w:rsidP="004433AB">
      <w:pPr>
        <w:pStyle w:val="Nagwek2"/>
        <w:rPr>
          <w:rFonts w:ascii="Cambria" w:hAnsi="Cambria"/>
          <w:color w:val="000000" w:themeColor="text1"/>
          <w:sz w:val="22"/>
          <w:szCs w:val="22"/>
        </w:rPr>
      </w:pPr>
      <w:bookmarkStart w:id="24" w:name="_Toc39061337"/>
      <w:r w:rsidRPr="000B4A23">
        <w:rPr>
          <w:rFonts w:ascii="Cambria" w:hAnsi="Cambria"/>
          <w:color w:val="000000" w:themeColor="text1"/>
          <w:sz w:val="22"/>
          <w:szCs w:val="22"/>
        </w:rPr>
        <w:t>Rozdział 1</w:t>
      </w:r>
      <w:r w:rsidR="006831EF" w:rsidRPr="000B4A23">
        <w:rPr>
          <w:rFonts w:ascii="Cambria" w:hAnsi="Cambria"/>
          <w:color w:val="000000" w:themeColor="text1"/>
          <w:sz w:val="22"/>
          <w:szCs w:val="22"/>
        </w:rPr>
        <w:t>8</w:t>
      </w:r>
      <w:r w:rsidR="0061142E" w:rsidRPr="000B4A23">
        <w:rPr>
          <w:rFonts w:ascii="Cambria" w:hAnsi="Cambria"/>
          <w:color w:val="000000" w:themeColor="text1"/>
          <w:sz w:val="22"/>
          <w:szCs w:val="22"/>
        </w:rPr>
        <w:t>-</w:t>
      </w:r>
      <w:r w:rsidRPr="000B4A23">
        <w:rPr>
          <w:rFonts w:ascii="Cambria" w:hAnsi="Cambria"/>
          <w:color w:val="000000" w:themeColor="text1"/>
          <w:sz w:val="22"/>
          <w:szCs w:val="22"/>
        </w:rPr>
        <w:t xml:space="preserve"> </w:t>
      </w:r>
      <w:r w:rsidR="00895879" w:rsidRPr="000B4A23">
        <w:rPr>
          <w:rFonts w:ascii="Cambria" w:hAnsi="Cambria"/>
          <w:color w:val="000000" w:themeColor="text1"/>
          <w:sz w:val="22"/>
          <w:szCs w:val="22"/>
        </w:rPr>
        <w:t>Informacja o formalnościach, jakie powinny zostać dopełnione po wyborze oferty, w celu zawarcia umowy w sprawie zamówienia publicznego</w:t>
      </w:r>
      <w:bookmarkEnd w:id="24"/>
    </w:p>
    <w:p w:rsidR="00A21A2C" w:rsidRPr="000B4A23" w:rsidRDefault="00A21A2C" w:rsidP="004433AB">
      <w:pPr>
        <w:rPr>
          <w:rFonts w:ascii="Cambria" w:hAnsi="Cambria"/>
          <w:color w:val="000000" w:themeColor="text1"/>
          <w:sz w:val="22"/>
          <w:szCs w:val="22"/>
        </w:rPr>
      </w:pPr>
    </w:p>
    <w:p w:rsidR="00895879" w:rsidRPr="000B4A23" w:rsidRDefault="00895879" w:rsidP="007E1474">
      <w:pPr>
        <w:numPr>
          <w:ilvl w:val="0"/>
          <w:numId w:val="8"/>
        </w:numPr>
        <w:jc w:val="both"/>
        <w:rPr>
          <w:rFonts w:ascii="Cambria" w:hAnsi="Cambria"/>
          <w:color w:val="000000" w:themeColor="text1"/>
          <w:sz w:val="22"/>
          <w:szCs w:val="22"/>
        </w:rPr>
      </w:pPr>
      <w:r w:rsidRPr="000B4A23">
        <w:rPr>
          <w:rFonts w:ascii="Cambria" w:hAnsi="Cambria"/>
          <w:color w:val="000000" w:themeColor="text1"/>
          <w:sz w:val="22"/>
          <w:szCs w:val="22"/>
        </w:rPr>
        <w:t>Zawarcie umowy na realizację przedmiotu zamówienia nastąpi w siedzibie Zamawiającego, w sposób ustalony indywidualnie z Wykonawcą, który złoży ofertę najkorzystniejszą pod względem kryteriów oceny ofert.</w:t>
      </w:r>
    </w:p>
    <w:p w:rsidR="00746430" w:rsidRPr="000B4A23" w:rsidRDefault="00746430" w:rsidP="007E1474">
      <w:pPr>
        <w:numPr>
          <w:ilvl w:val="0"/>
          <w:numId w:val="8"/>
        </w:numPr>
        <w:ind w:right="-1"/>
        <w:jc w:val="both"/>
        <w:rPr>
          <w:rFonts w:ascii="Cambria" w:hAnsi="Cambria"/>
          <w:color w:val="000000" w:themeColor="text1"/>
          <w:sz w:val="22"/>
          <w:szCs w:val="22"/>
        </w:rPr>
      </w:pPr>
      <w:r w:rsidRPr="000B4A23">
        <w:rPr>
          <w:rFonts w:ascii="Cambria" w:hAnsi="Cambria"/>
          <w:color w:val="000000" w:themeColor="text1"/>
          <w:sz w:val="22"/>
          <w:szCs w:val="22"/>
        </w:rPr>
        <w:t>Jeżeli do realizacji zamówienia zostanie wybrana oferta podmiotów występujących wspólnie (konsorcjum, spółka cywilna) przed podpisaniem umowy, podmioty te przekażą Zamawiającemu umowę regulującą ich wzajemną współpracę, o ile nie załączyły jej do oferty. Umowa musi być zawarta, co najmniej na czas realizacji zamówienia publicznego z uwzględnieniem okresu rękojmi i gwarancji.</w:t>
      </w:r>
    </w:p>
    <w:p w:rsidR="00746430" w:rsidRPr="000B4A23" w:rsidRDefault="00746430" w:rsidP="007E1474">
      <w:pPr>
        <w:numPr>
          <w:ilvl w:val="0"/>
          <w:numId w:val="8"/>
        </w:numPr>
        <w:jc w:val="both"/>
        <w:rPr>
          <w:rFonts w:ascii="Cambria" w:hAnsi="Cambria"/>
          <w:color w:val="000000" w:themeColor="text1"/>
          <w:sz w:val="22"/>
          <w:szCs w:val="22"/>
        </w:rPr>
      </w:pPr>
      <w:r w:rsidRPr="000B4A23">
        <w:rPr>
          <w:rFonts w:ascii="Cambria" w:hAnsi="Cambria"/>
          <w:color w:val="000000" w:themeColor="text1"/>
          <w:sz w:val="22"/>
          <w:szCs w:val="22"/>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art.93 ust.1</w:t>
      </w:r>
    </w:p>
    <w:p w:rsidR="00746430" w:rsidRPr="000B4A23" w:rsidRDefault="00746430" w:rsidP="007E1474">
      <w:pPr>
        <w:numPr>
          <w:ilvl w:val="0"/>
          <w:numId w:val="8"/>
        </w:numPr>
        <w:jc w:val="both"/>
        <w:rPr>
          <w:rFonts w:ascii="Cambria" w:hAnsi="Cambria"/>
          <w:color w:val="000000" w:themeColor="text1"/>
          <w:sz w:val="22"/>
          <w:szCs w:val="22"/>
        </w:rPr>
      </w:pPr>
      <w:r w:rsidRPr="000B4A23">
        <w:rPr>
          <w:rFonts w:ascii="Cambria" w:hAnsi="Cambria"/>
          <w:color w:val="000000" w:themeColor="text1"/>
          <w:sz w:val="22"/>
          <w:szCs w:val="22"/>
        </w:rPr>
        <w:t>Umowa zostanie zawarta na warunkach określonych w załączniku do niniejszej SIWZ.</w:t>
      </w:r>
    </w:p>
    <w:p w:rsidR="00895879" w:rsidRPr="000B4A23" w:rsidRDefault="00895879" w:rsidP="004433AB">
      <w:pPr>
        <w:jc w:val="both"/>
        <w:rPr>
          <w:rFonts w:ascii="Cambria" w:hAnsi="Cambria"/>
          <w:color w:val="000000" w:themeColor="text1"/>
          <w:sz w:val="22"/>
          <w:szCs w:val="22"/>
        </w:rPr>
      </w:pPr>
    </w:p>
    <w:p w:rsidR="00895879" w:rsidRPr="000B4A23" w:rsidRDefault="0061142E" w:rsidP="004433AB">
      <w:pPr>
        <w:pStyle w:val="Nagwek2"/>
        <w:rPr>
          <w:rFonts w:ascii="Cambria" w:hAnsi="Cambria"/>
          <w:color w:val="000000" w:themeColor="text1"/>
          <w:sz w:val="22"/>
          <w:szCs w:val="22"/>
        </w:rPr>
      </w:pPr>
      <w:bookmarkStart w:id="25" w:name="_Toc39061338"/>
      <w:r w:rsidRPr="000B4A23">
        <w:rPr>
          <w:rFonts w:ascii="Cambria" w:hAnsi="Cambria"/>
          <w:color w:val="000000" w:themeColor="text1"/>
          <w:sz w:val="22"/>
          <w:szCs w:val="22"/>
        </w:rPr>
        <w:t xml:space="preserve">Rozdział </w:t>
      </w:r>
      <w:r w:rsidR="006831EF" w:rsidRPr="000B4A23">
        <w:rPr>
          <w:rFonts w:ascii="Cambria" w:hAnsi="Cambria"/>
          <w:color w:val="000000" w:themeColor="text1"/>
          <w:sz w:val="22"/>
          <w:szCs w:val="22"/>
        </w:rPr>
        <w:t>19</w:t>
      </w:r>
      <w:r w:rsidRPr="000B4A23">
        <w:rPr>
          <w:rFonts w:ascii="Cambria" w:hAnsi="Cambria"/>
          <w:color w:val="000000" w:themeColor="text1"/>
          <w:sz w:val="22"/>
          <w:szCs w:val="22"/>
        </w:rPr>
        <w:t>-</w:t>
      </w:r>
      <w:r w:rsidR="00F62C31" w:rsidRPr="000B4A23">
        <w:rPr>
          <w:rFonts w:ascii="Cambria" w:hAnsi="Cambria"/>
          <w:color w:val="000000" w:themeColor="text1"/>
          <w:sz w:val="22"/>
          <w:szCs w:val="22"/>
        </w:rPr>
        <w:t xml:space="preserve"> </w:t>
      </w:r>
      <w:r w:rsidR="00895879" w:rsidRPr="000B4A23">
        <w:rPr>
          <w:rFonts w:ascii="Cambria" w:hAnsi="Cambria"/>
          <w:color w:val="000000" w:themeColor="text1"/>
          <w:sz w:val="22"/>
          <w:szCs w:val="22"/>
        </w:rPr>
        <w:t>Wymagania dotyczące zabezpieczenia należytego wykonania umowy</w:t>
      </w:r>
      <w:bookmarkEnd w:id="25"/>
      <w:r w:rsidR="00895879" w:rsidRPr="000B4A23">
        <w:rPr>
          <w:rFonts w:ascii="Cambria" w:hAnsi="Cambria"/>
          <w:color w:val="000000" w:themeColor="text1"/>
          <w:sz w:val="22"/>
          <w:szCs w:val="22"/>
        </w:rPr>
        <w:t xml:space="preserve"> </w:t>
      </w:r>
    </w:p>
    <w:p w:rsidR="00F62C31" w:rsidRPr="000B4A23" w:rsidRDefault="00F62C31" w:rsidP="004433AB">
      <w:pPr>
        <w:rPr>
          <w:rFonts w:ascii="Cambria" w:hAnsi="Cambria"/>
          <w:color w:val="000000" w:themeColor="text1"/>
          <w:sz w:val="22"/>
          <w:szCs w:val="22"/>
        </w:rPr>
      </w:pPr>
    </w:p>
    <w:p w:rsidR="00DF0C2F" w:rsidRPr="000B4A23" w:rsidRDefault="00E30ABA" w:rsidP="004433AB">
      <w:pPr>
        <w:pStyle w:val="Tekstpodstawowywcity"/>
        <w:spacing w:after="0"/>
        <w:ind w:left="427"/>
        <w:jc w:val="both"/>
        <w:rPr>
          <w:rFonts w:ascii="Cambria" w:hAnsi="Cambria"/>
          <w:color w:val="000000" w:themeColor="text1"/>
          <w:sz w:val="22"/>
          <w:szCs w:val="22"/>
        </w:rPr>
      </w:pPr>
      <w:r w:rsidRPr="000B4A23">
        <w:rPr>
          <w:rFonts w:ascii="Cambria" w:hAnsi="Cambria"/>
          <w:color w:val="000000" w:themeColor="text1"/>
          <w:sz w:val="22"/>
          <w:szCs w:val="22"/>
        </w:rPr>
        <w:t xml:space="preserve">Nie wymaga się wniesienia zabezpieczenia należytego wykonania umowy. </w:t>
      </w:r>
    </w:p>
    <w:p w:rsidR="00895879" w:rsidRPr="000B4A23" w:rsidRDefault="00895879" w:rsidP="004433AB">
      <w:pPr>
        <w:jc w:val="both"/>
        <w:rPr>
          <w:rFonts w:ascii="Cambria" w:hAnsi="Cambria"/>
          <w:color w:val="000000" w:themeColor="text1"/>
          <w:sz w:val="22"/>
          <w:szCs w:val="22"/>
        </w:rPr>
      </w:pPr>
    </w:p>
    <w:p w:rsidR="00895879" w:rsidRPr="000B4A23" w:rsidRDefault="0035747D" w:rsidP="004433AB">
      <w:pPr>
        <w:pStyle w:val="Nagwek2"/>
        <w:rPr>
          <w:rFonts w:ascii="Cambria" w:hAnsi="Cambria"/>
          <w:color w:val="000000" w:themeColor="text1"/>
          <w:sz w:val="22"/>
          <w:szCs w:val="22"/>
        </w:rPr>
      </w:pPr>
      <w:bookmarkStart w:id="26" w:name="_Toc39061339"/>
      <w:r w:rsidRPr="000B4A23">
        <w:rPr>
          <w:rFonts w:ascii="Cambria" w:hAnsi="Cambria"/>
          <w:color w:val="000000" w:themeColor="text1"/>
          <w:sz w:val="22"/>
          <w:szCs w:val="22"/>
        </w:rPr>
        <w:t xml:space="preserve">Rozdział </w:t>
      </w:r>
      <w:r w:rsidR="006831EF" w:rsidRPr="000B4A23">
        <w:rPr>
          <w:rFonts w:ascii="Cambria" w:hAnsi="Cambria"/>
          <w:color w:val="000000" w:themeColor="text1"/>
          <w:sz w:val="22"/>
          <w:szCs w:val="22"/>
        </w:rPr>
        <w:t>20</w:t>
      </w:r>
      <w:r w:rsidR="0061142E" w:rsidRPr="000B4A23">
        <w:rPr>
          <w:rFonts w:ascii="Cambria" w:hAnsi="Cambria"/>
          <w:color w:val="000000" w:themeColor="text1"/>
          <w:sz w:val="22"/>
          <w:szCs w:val="22"/>
        </w:rPr>
        <w:t>-</w:t>
      </w:r>
      <w:r w:rsidRPr="000B4A23">
        <w:rPr>
          <w:rFonts w:ascii="Cambria" w:hAnsi="Cambria"/>
          <w:color w:val="000000" w:themeColor="text1"/>
          <w:sz w:val="22"/>
          <w:szCs w:val="22"/>
        </w:rPr>
        <w:t xml:space="preserve"> </w:t>
      </w:r>
      <w:r w:rsidR="00895879" w:rsidRPr="000B4A23">
        <w:rPr>
          <w:rFonts w:ascii="Cambria" w:hAnsi="Cambria"/>
          <w:color w:val="000000" w:themeColor="text1"/>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w:t>
      </w:r>
      <w:r w:rsidRPr="000B4A23">
        <w:rPr>
          <w:rFonts w:ascii="Cambria" w:hAnsi="Cambria"/>
          <w:color w:val="000000" w:themeColor="text1"/>
          <w:sz w:val="22"/>
          <w:szCs w:val="22"/>
        </w:rPr>
        <w:t>ublicznego na takich warunkach</w:t>
      </w:r>
      <w:bookmarkEnd w:id="26"/>
    </w:p>
    <w:p w:rsidR="0035747D" w:rsidRPr="000B4A23" w:rsidRDefault="0035747D" w:rsidP="004433AB">
      <w:pPr>
        <w:rPr>
          <w:rFonts w:ascii="Cambria" w:hAnsi="Cambria"/>
          <w:color w:val="000000" w:themeColor="text1"/>
          <w:sz w:val="22"/>
          <w:szCs w:val="22"/>
        </w:rPr>
      </w:pPr>
    </w:p>
    <w:p w:rsidR="00546A16" w:rsidRPr="000B4A23" w:rsidRDefault="00895879" w:rsidP="007E1474">
      <w:pPr>
        <w:numPr>
          <w:ilvl w:val="1"/>
          <w:numId w:val="9"/>
        </w:numPr>
        <w:tabs>
          <w:tab w:val="clear" w:pos="-743"/>
          <w:tab w:val="num" w:pos="426"/>
        </w:tabs>
        <w:ind w:left="426" w:hanging="284"/>
        <w:jc w:val="both"/>
        <w:rPr>
          <w:rFonts w:ascii="Cambria" w:hAnsi="Cambria"/>
          <w:color w:val="000000" w:themeColor="text1"/>
          <w:sz w:val="22"/>
          <w:szCs w:val="22"/>
        </w:rPr>
      </w:pPr>
      <w:r w:rsidRPr="000B4A23">
        <w:rPr>
          <w:rFonts w:ascii="Cambria" w:hAnsi="Cambria"/>
          <w:color w:val="000000" w:themeColor="text1"/>
          <w:sz w:val="22"/>
          <w:szCs w:val="22"/>
        </w:rPr>
        <w:t xml:space="preserve">Wzór umowy stanowi </w:t>
      </w:r>
      <w:r w:rsidRPr="000B4A23">
        <w:rPr>
          <w:rFonts w:ascii="Cambria" w:hAnsi="Cambria"/>
          <w:b/>
          <w:color w:val="000000" w:themeColor="text1"/>
          <w:sz w:val="22"/>
          <w:szCs w:val="22"/>
        </w:rPr>
        <w:t xml:space="preserve">załącznik </w:t>
      </w:r>
      <w:r w:rsidR="00981080" w:rsidRPr="000B4A23">
        <w:rPr>
          <w:rFonts w:ascii="Cambria" w:hAnsi="Cambria"/>
          <w:b/>
          <w:color w:val="000000" w:themeColor="text1"/>
          <w:sz w:val="22"/>
          <w:szCs w:val="22"/>
        </w:rPr>
        <w:t xml:space="preserve">nr </w:t>
      </w:r>
      <w:r w:rsidR="0065386A">
        <w:rPr>
          <w:rFonts w:ascii="Cambria" w:hAnsi="Cambria"/>
          <w:b/>
          <w:color w:val="000000" w:themeColor="text1"/>
          <w:sz w:val="22"/>
          <w:szCs w:val="22"/>
        </w:rPr>
        <w:t>8</w:t>
      </w:r>
      <w:r w:rsidR="000D3A5B" w:rsidRPr="000B4A23">
        <w:rPr>
          <w:rFonts w:ascii="Cambria" w:hAnsi="Cambria"/>
          <w:color w:val="000000" w:themeColor="text1"/>
          <w:sz w:val="22"/>
          <w:szCs w:val="22"/>
        </w:rPr>
        <w:t xml:space="preserve"> </w:t>
      </w:r>
      <w:r w:rsidRPr="000B4A23">
        <w:rPr>
          <w:rFonts w:ascii="Cambria" w:hAnsi="Cambria"/>
          <w:color w:val="000000" w:themeColor="text1"/>
          <w:sz w:val="22"/>
          <w:szCs w:val="22"/>
        </w:rPr>
        <w:t xml:space="preserve">do niniejszej </w:t>
      </w:r>
      <w:r w:rsidR="0035747D" w:rsidRPr="000B4A23">
        <w:rPr>
          <w:rFonts w:ascii="Cambria" w:hAnsi="Cambria"/>
          <w:color w:val="000000" w:themeColor="text1"/>
          <w:sz w:val="22"/>
          <w:szCs w:val="22"/>
        </w:rPr>
        <w:t>SIWZ</w:t>
      </w:r>
      <w:r w:rsidRPr="000B4A23">
        <w:rPr>
          <w:rFonts w:ascii="Cambria" w:hAnsi="Cambria"/>
          <w:color w:val="000000" w:themeColor="text1"/>
          <w:sz w:val="22"/>
          <w:szCs w:val="22"/>
        </w:rPr>
        <w:t>.</w:t>
      </w:r>
    </w:p>
    <w:p w:rsidR="00CD5F11" w:rsidRPr="000B4A23" w:rsidRDefault="00CD5F11" w:rsidP="007E1474">
      <w:pPr>
        <w:numPr>
          <w:ilvl w:val="1"/>
          <w:numId w:val="9"/>
        </w:numPr>
        <w:tabs>
          <w:tab w:val="clear" w:pos="-743"/>
          <w:tab w:val="num" w:pos="426"/>
        </w:tabs>
        <w:ind w:left="426" w:hanging="284"/>
        <w:jc w:val="both"/>
        <w:rPr>
          <w:rFonts w:ascii="Cambria" w:hAnsi="Cambria"/>
          <w:color w:val="000000" w:themeColor="text1"/>
          <w:sz w:val="22"/>
          <w:szCs w:val="22"/>
        </w:rPr>
      </w:pPr>
      <w:r w:rsidRPr="000B4A23">
        <w:rPr>
          <w:rFonts w:ascii="Cambria" w:hAnsi="Cambria"/>
          <w:color w:val="000000" w:themeColor="text1"/>
          <w:sz w:val="22"/>
          <w:szCs w:val="22"/>
        </w:rPr>
        <w:t xml:space="preserve">Zamawiający zawrze umowę w sprawie zamówienia publicznego w terminie nie krótszym niż </w:t>
      </w:r>
      <w:r w:rsidR="000A48CD" w:rsidRPr="000B4A23">
        <w:rPr>
          <w:rFonts w:ascii="Cambria" w:hAnsi="Cambria"/>
          <w:color w:val="000000" w:themeColor="text1"/>
          <w:sz w:val="22"/>
          <w:szCs w:val="22"/>
        </w:rPr>
        <w:t>10</w:t>
      </w:r>
      <w:r w:rsidRPr="000B4A23">
        <w:rPr>
          <w:rFonts w:ascii="Cambria" w:hAnsi="Cambria"/>
          <w:color w:val="000000" w:themeColor="text1"/>
          <w:sz w:val="22"/>
          <w:szCs w:val="22"/>
        </w:rPr>
        <w:t xml:space="preserve"> dni od przesłania zawiadomienia o wyborze </w:t>
      </w:r>
      <w:r w:rsidR="00ED1063" w:rsidRPr="000B4A23">
        <w:rPr>
          <w:rFonts w:ascii="Cambria" w:hAnsi="Cambria"/>
          <w:color w:val="000000" w:themeColor="text1"/>
          <w:sz w:val="22"/>
          <w:szCs w:val="22"/>
        </w:rPr>
        <w:t xml:space="preserve">najkorzystniejszej oferty, jeżeli zawiadomienie to zostało przesłane przy użyciu środków komunikacji elektronicznej. </w:t>
      </w:r>
    </w:p>
    <w:p w:rsidR="00ED1063" w:rsidRPr="000B4A23" w:rsidRDefault="003D6B17" w:rsidP="007E1474">
      <w:pPr>
        <w:numPr>
          <w:ilvl w:val="1"/>
          <w:numId w:val="9"/>
        </w:numPr>
        <w:tabs>
          <w:tab w:val="clear" w:pos="-743"/>
          <w:tab w:val="num" w:pos="426"/>
        </w:tabs>
        <w:ind w:left="426" w:hanging="284"/>
        <w:jc w:val="both"/>
        <w:rPr>
          <w:rFonts w:ascii="Cambria" w:hAnsi="Cambria"/>
          <w:color w:val="000000" w:themeColor="text1"/>
          <w:sz w:val="22"/>
          <w:szCs w:val="22"/>
        </w:rPr>
      </w:pPr>
      <w:r w:rsidRPr="000B4A23">
        <w:rPr>
          <w:rFonts w:ascii="Cambria" w:hAnsi="Cambria"/>
          <w:color w:val="000000" w:themeColor="text1"/>
          <w:sz w:val="22"/>
          <w:szCs w:val="22"/>
        </w:rPr>
        <w:t>Do umów w sprawach zamówień publicznych, stosuje się przepisy ustawy z dnia 23 kwietnia 1964 r. – Kodeks cywilny.</w:t>
      </w:r>
    </w:p>
    <w:p w:rsidR="003D6B17" w:rsidRPr="000B4A23" w:rsidRDefault="003D6B17" w:rsidP="007E1474">
      <w:pPr>
        <w:numPr>
          <w:ilvl w:val="1"/>
          <w:numId w:val="9"/>
        </w:numPr>
        <w:tabs>
          <w:tab w:val="clear" w:pos="-743"/>
          <w:tab w:val="num" w:pos="426"/>
        </w:tabs>
        <w:ind w:left="426" w:hanging="284"/>
        <w:jc w:val="both"/>
        <w:rPr>
          <w:rFonts w:ascii="Cambria" w:hAnsi="Cambria"/>
          <w:color w:val="000000" w:themeColor="text1"/>
          <w:sz w:val="22"/>
          <w:szCs w:val="22"/>
        </w:rPr>
      </w:pPr>
      <w:r w:rsidRPr="000B4A23">
        <w:rPr>
          <w:rFonts w:ascii="Cambria" w:hAnsi="Cambria"/>
          <w:color w:val="000000" w:themeColor="text1"/>
          <w:sz w:val="22"/>
          <w:szCs w:val="22"/>
        </w:rPr>
        <w:t xml:space="preserve">Umowa pod rygorem nieważności wymaga formy pisemnej. </w:t>
      </w:r>
    </w:p>
    <w:p w:rsidR="003D6B17" w:rsidRPr="000B4A23" w:rsidRDefault="005256AF" w:rsidP="007E1474">
      <w:pPr>
        <w:numPr>
          <w:ilvl w:val="1"/>
          <w:numId w:val="9"/>
        </w:numPr>
        <w:tabs>
          <w:tab w:val="clear" w:pos="-743"/>
          <w:tab w:val="num" w:pos="426"/>
        </w:tabs>
        <w:ind w:left="426" w:hanging="284"/>
        <w:jc w:val="both"/>
        <w:rPr>
          <w:rFonts w:ascii="Cambria" w:hAnsi="Cambria"/>
          <w:color w:val="000000" w:themeColor="text1"/>
          <w:sz w:val="22"/>
          <w:szCs w:val="22"/>
        </w:rPr>
      </w:pPr>
      <w:r w:rsidRPr="000B4A23">
        <w:rPr>
          <w:rFonts w:ascii="Cambria" w:hAnsi="Cambria"/>
          <w:color w:val="000000" w:themeColor="text1"/>
          <w:sz w:val="22"/>
          <w:szCs w:val="22"/>
        </w:rPr>
        <w:t xml:space="preserve">Zakres świadczenia wykonawcy wynikający z umowy jest tożsamy z jego zobowiązaniem zawartym w ofercie. </w:t>
      </w:r>
    </w:p>
    <w:p w:rsidR="00981080" w:rsidRPr="000B4A23" w:rsidRDefault="00981080" w:rsidP="004433AB">
      <w:pPr>
        <w:jc w:val="both"/>
        <w:rPr>
          <w:rFonts w:ascii="Cambria" w:hAnsi="Cambria"/>
          <w:b/>
          <w:color w:val="000000" w:themeColor="text1"/>
          <w:sz w:val="22"/>
          <w:szCs w:val="22"/>
        </w:rPr>
      </w:pPr>
    </w:p>
    <w:p w:rsidR="00EE1067" w:rsidRPr="000B4A23" w:rsidRDefault="00EE1067" w:rsidP="004433AB">
      <w:pPr>
        <w:pStyle w:val="Nagwek2"/>
        <w:rPr>
          <w:rFonts w:ascii="Cambria" w:hAnsi="Cambria"/>
          <w:iCs/>
          <w:color w:val="000000" w:themeColor="text1"/>
          <w:sz w:val="22"/>
          <w:szCs w:val="22"/>
        </w:rPr>
      </w:pPr>
      <w:bookmarkStart w:id="27" w:name="_Toc466969556"/>
      <w:bookmarkStart w:id="28" w:name="_Toc39061340"/>
      <w:r w:rsidRPr="000B4A23">
        <w:rPr>
          <w:rFonts w:ascii="Cambria" w:hAnsi="Cambria"/>
          <w:iCs/>
          <w:color w:val="000000" w:themeColor="text1"/>
          <w:sz w:val="22"/>
          <w:szCs w:val="22"/>
        </w:rPr>
        <w:t xml:space="preserve">Rozdział </w:t>
      </w:r>
      <w:r w:rsidR="006831EF" w:rsidRPr="000B4A23">
        <w:rPr>
          <w:rFonts w:ascii="Cambria" w:hAnsi="Cambria"/>
          <w:iCs/>
          <w:color w:val="000000" w:themeColor="text1"/>
          <w:sz w:val="22"/>
          <w:szCs w:val="22"/>
        </w:rPr>
        <w:t>2</w:t>
      </w:r>
      <w:r w:rsidR="00146850">
        <w:rPr>
          <w:rFonts w:ascii="Cambria" w:hAnsi="Cambria"/>
          <w:iCs/>
          <w:color w:val="000000" w:themeColor="text1"/>
          <w:sz w:val="22"/>
          <w:szCs w:val="22"/>
        </w:rPr>
        <w:t>1</w:t>
      </w:r>
      <w:r w:rsidRPr="000B4A23">
        <w:rPr>
          <w:rFonts w:ascii="Cambria" w:hAnsi="Cambria"/>
          <w:iCs/>
          <w:color w:val="000000" w:themeColor="text1"/>
          <w:sz w:val="22"/>
          <w:szCs w:val="22"/>
        </w:rPr>
        <w:t>- Podwykonawstwo</w:t>
      </w:r>
      <w:bookmarkEnd w:id="27"/>
      <w:bookmarkEnd w:id="28"/>
    </w:p>
    <w:p w:rsidR="00F25BDE" w:rsidRPr="000B4A23" w:rsidRDefault="00F25BDE" w:rsidP="004433AB">
      <w:pPr>
        <w:rPr>
          <w:rFonts w:ascii="Cambria" w:hAnsi="Cambria"/>
          <w:color w:val="000000" w:themeColor="text1"/>
          <w:sz w:val="22"/>
          <w:szCs w:val="22"/>
        </w:rPr>
      </w:pPr>
    </w:p>
    <w:p w:rsidR="00EE1067" w:rsidRPr="000B4A23" w:rsidRDefault="00EE1067" w:rsidP="007E1474">
      <w:pPr>
        <w:pStyle w:val="Normalny2"/>
        <w:numPr>
          <w:ilvl w:val="0"/>
          <w:numId w:val="13"/>
        </w:numPr>
        <w:autoSpaceDE w:val="0"/>
        <w:jc w:val="both"/>
        <w:rPr>
          <w:rFonts w:ascii="Cambria" w:hAnsi="Cambria"/>
          <w:bCs/>
          <w:color w:val="000000" w:themeColor="text1"/>
          <w:sz w:val="22"/>
          <w:szCs w:val="22"/>
        </w:rPr>
      </w:pPr>
      <w:r w:rsidRPr="000B4A23">
        <w:rPr>
          <w:rFonts w:ascii="Cambria" w:hAnsi="Cambria"/>
          <w:bCs/>
          <w:color w:val="000000" w:themeColor="text1"/>
          <w:sz w:val="22"/>
          <w:szCs w:val="22"/>
        </w:rPr>
        <w:t>Wykonawca może powierzyć wykonanie części zamówienia podwykonawcy.</w:t>
      </w:r>
    </w:p>
    <w:p w:rsidR="00EE1067" w:rsidRPr="000B4A23" w:rsidRDefault="00EE1067" w:rsidP="007E1474">
      <w:pPr>
        <w:pStyle w:val="Normalny2"/>
        <w:numPr>
          <w:ilvl w:val="0"/>
          <w:numId w:val="13"/>
        </w:numPr>
        <w:autoSpaceDE w:val="0"/>
        <w:jc w:val="both"/>
        <w:rPr>
          <w:rFonts w:ascii="Cambria" w:hAnsi="Cambria"/>
          <w:bCs/>
          <w:color w:val="000000" w:themeColor="text1"/>
          <w:sz w:val="22"/>
          <w:szCs w:val="22"/>
        </w:rPr>
      </w:pPr>
      <w:r w:rsidRPr="000B4A23">
        <w:rPr>
          <w:rFonts w:ascii="Cambria" w:hAnsi="Cambria"/>
          <w:bCs/>
          <w:color w:val="000000" w:themeColor="text1"/>
          <w:sz w:val="22"/>
          <w:szCs w:val="22"/>
        </w:rPr>
        <w:t>Zamawiający żąda wskazania przez Wykonawcę w ofercie</w:t>
      </w:r>
      <w:r w:rsidR="00DA353B" w:rsidRPr="000B4A23">
        <w:rPr>
          <w:rFonts w:ascii="Cambria" w:hAnsi="Cambria"/>
          <w:bCs/>
          <w:color w:val="000000" w:themeColor="text1"/>
          <w:sz w:val="22"/>
          <w:szCs w:val="22"/>
        </w:rPr>
        <w:t>,</w:t>
      </w:r>
      <w:r w:rsidRPr="000B4A23">
        <w:rPr>
          <w:rFonts w:ascii="Cambria" w:hAnsi="Cambria"/>
          <w:bCs/>
          <w:color w:val="000000" w:themeColor="text1"/>
          <w:sz w:val="22"/>
          <w:szCs w:val="22"/>
        </w:rPr>
        <w:t xml:space="preserve"> części zamówienia, której wykonanie zamierza</w:t>
      </w:r>
      <w:r w:rsidRPr="000B4A23">
        <w:rPr>
          <w:rFonts w:ascii="Cambria" w:eastAsia="Bookman Old Style" w:hAnsi="Cambria"/>
          <w:color w:val="000000" w:themeColor="text1"/>
          <w:sz w:val="22"/>
          <w:szCs w:val="22"/>
        </w:rPr>
        <w:t xml:space="preserve"> </w:t>
      </w:r>
      <w:r w:rsidRPr="000B4A23">
        <w:rPr>
          <w:rFonts w:ascii="Cambria" w:hAnsi="Cambria"/>
          <w:bCs/>
          <w:color w:val="000000" w:themeColor="text1"/>
          <w:sz w:val="22"/>
          <w:szCs w:val="22"/>
        </w:rPr>
        <w:t>powierzyć podwykonawcy</w:t>
      </w:r>
      <w:r w:rsidR="00B51118" w:rsidRPr="000B4A23">
        <w:rPr>
          <w:rFonts w:ascii="Cambria" w:hAnsi="Cambria"/>
          <w:bCs/>
          <w:color w:val="000000" w:themeColor="text1"/>
          <w:sz w:val="22"/>
          <w:szCs w:val="22"/>
        </w:rPr>
        <w:t>.</w:t>
      </w:r>
      <w:r w:rsidRPr="000B4A23">
        <w:rPr>
          <w:rFonts w:ascii="Cambria" w:hAnsi="Cambria"/>
          <w:bCs/>
          <w:color w:val="000000" w:themeColor="text1"/>
          <w:sz w:val="22"/>
          <w:szCs w:val="22"/>
        </w:rPr>
        <w:t xml:space="preserve"> </w:t>
      </w:r>
    </w:p>
    <w:p w:rsidR="00EE1067" w:rsidRPr="000B4A23" w:rsidRDefault="00EE1067" w:rsidP="007E1474">
      <w:pPr>
        <w:pStyle w:val="Normalny2"/>
        <w:numPr>
          <w:ilvl w:val="0"/>
          <w:numId w:val="13"/>
        </w:numPr>
        <w:autoSpaceDE w:val="0"/>
        <w:jc w:val="both"/>
        <w:rPr>
          <w:rFonts w:ascii="Cambria" w:hAnsi="Cambria"/>
          <w:bCs/>
          <w:color w:val="000000" w:themeColor="text1"/>
          <w:sz w:val="22"/>
          <w:szCs w:val="22"/>
        </w:rPr>
      </w:pPr>
      <w:r w:rsidRPr="000B4A23">
        <w:rPr>
          <w:rFonts w:ascii="Cambria" w:hAnsi="Cambria"/>
          <w:bCs/>
          <w:color w:val="000000" w:themeColor="text1"/>
          <w:sz w:val="22"/>
          <w:szCs w:val="22"/>
        </w:rPr>
        <w:t>W przypadku, gdy Wykonawca nie wskaże powyższych informacji, Zamawiający uzna, iż zamówienie realizowane będzie bez udziału podwykonawców.</w:t>
      </w:r>
    </w:p>
    <w:p w:rsidR="00EE1067" w:rsidRPr="000B4A23" w:rsidRDefault="00EE1067" w:rsidP="007E1474">
      <w:pPr>
        <w:pStyle w:val="Normalny2"/>
        <w:numPr>
          <w:ilvl w:val="0"/>
          <w:numId w:val="13"/>
        </w:numPr>
        <w:autoSpaceDE w:val="0"/>
        <w:jc w:val="both"/>
        <w:rPr>
          <w:rFonts w:ascii="Cambria" w:hAnsi="Cambria"/>
          <w:bCs/>
          <w:color w:val="000000" w:themeColor="text1"/>
          <w:sz w:val="22"/>
          <w:szCs w:val="22"/>
        </w:rPr>
      </w:pPr>
      <w:r w:rsidRPr="000B4A23">
        <w:rPr>
          <w:rFonts w:ascii="Cambria" w:hAnsi="Cambria"/>
          <w:color w:val="000000" w:themeColor="text1"/>
          <w:sz w:val="22"/>
          <w:szCs w:val="22"/>
          <w:lang w:eastAsia="pl-PL"/>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E1067" w:rsidRPr="000B4A23" w:rsidRDefault="00EE1067" w:rsidP="007E1474">
      <w:pPr>
        <w:pStyle w:val="Normalny2"/>
        <w:numPr>
          <w:ilvl w:val="0"/>
          <w:numId w:val="13"/>
        </w:numPr>
        <w:autoSpaceDE w:val="0"/>
        <w:jc w:val="both"/>
        <w:rPr>
          <w:rFonts w:ascii="Cambria" w:hAnsi="Cambria"/>
          <w:bCs/>
          <w:color w:val="000000" w:themeColor="text1"/>
          <w:sz w:val="22"/>
          <w:szCs w:val="22"/>
        </w:rPr>
      </w:pPr>
      <w:r w:rsidRPr="000B4A23">
        <w:rPr>
          <w:rFonts w:ascii="Cambria" w:hAnsi="Cambria"/>
          <w:color w:val="000000" w:themeColor="text1"/>
          <w:sz w:val="22"/>
          <w:szCs w:val="22"/>
          <w:lang w:eastAsia="pl-PL"/>
        </w:rPr>
        <w:t xml:space="preserve">Jeżeli powierzenie podwykonawcy wykonania części zamówienia następuje w trakcie jego realizacji, Wykonawca na żądanie zamawiającego przedstawia oświadczenie, o którym mowa w art. 25 a ust. 1 </w:t>
      </w:r>
      <w:proofErr w:type="spellStart"/>
      <w:r w:rsidRPr="000B4A23">
        <w:rPr>
          <w:rFonts w:ascii="Cambria" w:hAnsi="Cambria"/>
          <w:color w:val="000000" w:themeColor="text1"/>
          <w:sz w:val="22"/>
          <w:szCs w:val="22"/>
          <w:lang w:eastAsia="pl-PL"/>
        </w:rPr>
        <w:t>Pzp</w:t>
      </w:r>
      <w:proofErr w:type="spellEnd"/>
      <w:r w:rsidRPr="000B4A23">
        <w:rPr>
          <w:rFonts w:ascii="Cambria" w:hAnsi="Cambria"/>
          <w:color w:val="000000" w:themeColor="text1"/>
          <w:sz w:val="22"/>
          <w:szCs w:val="22"/>
          <w:lang w:eastAsia="pl-PL"/>
        </w:rPr>
        <w:t>, lub oświadczenia lub dokumenty potwierdzające brak podstaw wykluczenia wobec tego podwykonawcy.</w:t>
      </w:r>
    </w:p>
    <w:p w:rsidR="00EE1067" w:rsidRPr="000B4A23" w:rsidRDefault="00EE1067" w:rsidP="007E1474">
      <w:pPr>
        <w:pStyle w:val="Normalny2"/>
        <w:numPr>
          <w:ilvl w:val="0"/>
          <w:numId w:val="13"/>
        </w:numPr>
        <w:autoSpaceDE w:val="0"/>
        <w:jc w:val="both"/>
        <w:rPr>
          <w:rFonts w:ascii="Cambria" w:hAnsi="Cambria"/>
          <w:bCs/>
          <w:color w:val="000000" w:themeColor="text1"/>
          <w:sz w:val="22"/>
          <w:szCs w:val="22"/>
        </w:rPr>
      </w:pPr>
      <w:r w:rsidRPr="000B4A23">
        <w:rPr>
          <w:rFonts w:ascii="Cambria" w:hAnsi="Cambria"/>
          <w:color w:val="000000" w:themeColor="text1"/>
          <w:sz w:val="22"/>
          <w:szCs w:val="22"/>
          <w:lang w:eastAsia="pl-PL"/>
        </w:rPr>
        <w:t>Jeżeli Zamawiający stwierdzi, że wobec danego podwykonawcy zachodzą podstawy wykluczenia, wykonawca obowiązany jest zastąpić tego podwykonawcę lub zrezygnować z powierzenia wykonania części zamówienia podwykonawcy.</w:t>
      </w:r>
    </w:p>
    <w:p w:rsidR="00EE1067" w:rsidRPr="000B4A23" w:rsidRDefault="00EE1067" w:rsidP="007E1474">
      <w:pPr>
        <w:pStyle w:val="Normalny2"/>
        <w:numPr>
          <w:ilvl w:val="0"/>
          <w:numId w:val="13"/>
        </w:numPr>
        <w:autoSpaceDE w:val="0"/>
        <w:jc w:val="both"/>
        <w:rPr>
          <w:rFonts w:ascii="Cambria" w:hAnsi="Cambria"/>
          <w:bCs/>
          <w:color w:val="000000" w:themeColor="text1"/>
          <w:sz w:val="22"/>
          <w:szCs w:val="22"/>
        </w:rPr>
      </w:pPr>
      <w:r w:rsidRPr="000B4A23">
        <w:rPr>
          <w:rFonts w:ascii="Cambria" w:hAnsi="Cambria"/>
          <w:color w:val="000000" w:themeColor="text1"/>
          <w:sz w:val="22"/>
          <w:szCs w:val="22"/>
          <w:lang w:eastAsia="pl-PL"/>
        </w:rPr>
        <w:t>Zapisy postanowień ust. 5 i 6 stosuje się wobec dalszych podwykonawców, jeżeli Zamawiający przewidział to w specyfikacji istotnych warunków zamówienia.</w:t>
      </w:r>
    </w:p>
    <w:p w:rsidR="00EE1067" w:rsidRPr="000B4A23" w:rsidRDefault="00EE1067" w:rsidP="007E1474">
      <w:pPr>
        <w:pStyle w:val="Normalny2"/>
        <w:numPr>
          <w:ilvl w:val="0"/>
          <w:numId w:val="13"/>
        </w:numPr>
        <w:autoSpaceDE w:val="0"/>
        <w:jc w:val="both"/>
        <w:rPr>
          <w:rFonts w:ascii="Cambria" w:hAnsi="Cambria"/>
          <w:color w:val="000000" w:themeColor="text1"/>
          <w:sz w:val="22"/>
          <w:szCs w:val="22"/>
        </w:rPr>
      </w:pPr>
      <w:r w:rsidRPr="000B4A23">
        <w:rPr>
          <w:rFonts w:ascii="Cambria" w:hAnsi="Cambria"/>
          <w:color w:val="000000" w:themeColor="text1"/>
          <w:sz w:val="22"/>
          <w:szCs w:val="22"/>
        </w:rPr>
        <w:t>Wykonawca, który zamierza powierzyć wykonanie części zamówienia podwykonawcom, w celu wykazania braku istnienia wobec nich podstaw wykluczenia z udziału w postępowaniu: zamieszcza informacje o podwykonawcach w oświadczeniu.</w:t>
      </w:r>
    </w:p>
    <w:p w:rsidR="00EE1067" w:rsidRPr="000B4A23" w:rsidRDefault="00EE1067" w:rsidP="007E1474">
      <w:pPr>
        <w:pStyle w:val="Normalny2"/>
        <w:numPr>
          <w:ilvl w:val="0"/>
          <w:numId w:val="13"/>
        </w:numPr>
        <w:autoSpaceDE w:val="0"/>
        <w:jc w:val="both"/>
        <w:rPr>
          <w:rFonts w:ascii="Cambria" w:hAnsi="Cambria"/>
          <w:bCs/>
          <w:color w:val="000000" w:themeColor="text1"/>
          <w:sz w:val="22"/>
          <w:szCs w:val="22"/>
        </w:rPr>
      </w:pPr>
      <w:r w:rsidRPr="000B4A23">
        <w:rPr>
          <w:rFonts w:ascii="Cambria" w:hAnsi="Cambria"/>
          <w:color w:val="000000" w:themeColor="text1"/>
          <w:sz w:val="22"/>
          <w:szCs w:val="22"/>
          <w:lang w:eastAsia="pl-PL"/>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E84C48" w:rsidRPr="000B4A23" w:rsidRDefault="00E84C48" w:rsidP="004433AB">
      <w:pPr>
        <w:pStyle w:val="Normalny2"/>
        <w:autoSpaceDE w:val="0"/>
        <w:ind w:left="720"/>
        <w:jc w:val="both"/>
        <w:rPr>
          <w:rFonts w:ascii="Cambria" w:hAnsi="Cambria"/>
          <w:color w:val="000000" w:themeColor="text1"/>
          <w:sz w:val="22"/>
          <w:szCs w:val="22"/>
          <w:lang w:eastAsia="pl-PL"/>
        </w:rPr>
      </w:pPr>
    </w:p>
    <w:p w:rsidR="00E84C48" w:rsidRPr="000B4A23" w:rsidRDefault="00E84C48" w:rsidP="004433AB">
      <w:pPr>
        <w:pStyle w:val="Nagwek2"/>
        <w:rPr>
          <w:rFonts w:ascii="Cambria" w:hAnsi="Cambria"/>
          <w:color w:val="000000" w:themeColor="text1"/>
          <w:sz w:val="22"/>
          <w:szCs w:val="22"/>
        </w:rPr>
      </w:pPr>
      <w:bookmarkStart w:id="29" w:name="_Toc39061341"/>
      <w:r w:rsidRPr="000B4A23">
        <w:rPr>
          <w:rFonts w:ascii="Cambria" w:hAnsi="Cambria"/>
          <w:color w:val="000000" w:themeColor="text1"/>
          <w:sz w:val="22"/>
          <w:szCs w:val="22"/>
        </w:rPr>
        <w:t>Rozdział 23 Inne postanowienia</w:t>
      </w:r>
      <w:bookmarkEnd w:id="29"/>
    </w:p>
    <w:p w:rsidR="00E84C48" w:rsidRPr="000B4A23" w:rsidRDefault="00E84C48" w:rsidP="004433AB">
      <w:pPr>
        <w:rPr>
          <w:rFonts w:ascii="Cambria" w:hAnsi="Cambria"/>
          <w:color w:val="000000" w:themeColor="text1"/>
          <w:sz w:val="22"/>
          <w:szCs w:val="22"/>
        </w:rPr>
      </w:pPr>
    </w:p>
    <w:p w:rsidR="00E84C48" w:rsidRPr="000B4A23" w:rsidRDefault="00E84C48" w:rsidP="007E1474">
      <w:pPr>
        <w:pStyle w:val="Akapitzlist"/>
        <w:numPr>
          <w:ilvl w:val="0"/>
          <w:numId w:val="24"/>
        </w:numPr>
        <w:jc w:val="both"/>
        <w:rPr>
          <w:rFonts w:ascii="Cambria" w:hAnsi="Cambria"/>
          <w:color w:val="000000" w:themeColor="text1"/>
          <w:sz w:val="22"/>
          <w:szCs w:val="22"/>
        </w:rPr>
      </w:pPr>
      <w:r w:rsidRPr="000B4A23">
        <w:rPr>
          <w:rFonts w:ascii="Cambria" w:hAnsi="Cambria"/>
          <w:color w:val="000000" w:themeColor="text1"/>
          <w:sz w:val="22"/>
          <w:szCs w:val="22"/>
        </w:rPr>
        <w:t>Zamawiający nie przywiduje zawarcia umowy ramowej.</w:t>
      </w:r>
    </w:p>
    <w:p w:rsidR="00E84C48" w:rsidRPr="000B4A23" w:rsidRDefault="00E84C48" w:rsidP="007E1474">
      <w:pPr>
        <w:pStyle w:val="Akapitzlist"/>
        <w:numPr>
          <w:ilvl w:val="0"/>
          <w:numId w:val="24"/>
        </w:numPr>
        <w:jc w:val="both"/>
        <w:rPr>
          <w:rFonts w:ascii="Cambria" w:hAnsi="Cambria"/>
          <w:color w:val="000000" w:themeColor="text1"/>
          <w:sz w:val="22"/>
          <w:szCs w:val="22"/>
        </w:rPr>
      </w:pPr>
      <w:r w:rsidRPr="000B4A23">
        <w:rPr>
          <w:rFonts w:ascii="Cambria" w:hAnsi="Cambria"/>
          <w:color w:val="000000" w:themeColor="text1"/>
          <w:sz w:val="22"/>
          <w:szCs w:val="22"/>
        </w:rPr>
        <w:t>Zamawiający nie zamierza ustanawiać dynamicznego systemu zakupów.</w:t>
      </w:r>
    </w:p>
    <w:p w:rsidR="00E84C48" w:rsidRPr="000B4A23" w:rsidRDefault="00E84C48" w:rsidP="007E1474">
      <w:pPr>
        <w:pStyle w:val="Akapitzlist"/>
        <w:numPr>
          <w:ilvl w:val="0"/>
          <w:numId w:val="24"/>
        </w:numPr>
        <w:jc w:val="both"/>
        <w:rPr>
          <w:rFonts w:ascii="Cambria" w:hAnsi="Cambria"/>
          <w:color w:val="000000" w:themeColor="text1"/>
          <w:sz w:val="22"/>
          <w:szCs w:val="22"/>
        </w:rPr>
      </w:pPr>
      <w:r w:rsidRPr="000B4A23">
        <w:rPr>
          <w:rFonts w:ascii="Cambria" w:hAnsi="Cambria"/>
          <w:color w:val="000000" w:themeColor="text1"/>
          <w:sz w:val="22"/>
          <w:szCs w:val="22"/>
        </w:rPr>
        <w:t>Zamawiający nie przywiduje wyboru najkorzystniejszej oferty z zasto</w:t>
      </w:r>
      <w:r w:rsidR="005808C9" w:rsidRPr="000B4A23">
        <w:rPr>
          <w:rFonts w:ascii="Cambria" w:hAnsi="Cambria"/>
          <w:color w:val="000000" w:themeColor="text1"/>
          <w:sz w:val="22"/>
          <w:szCs w:val="22"/>
        </w:rPr>
        <w:t>sowaniem aukcji elektronicznej.</w:t>
      </w:r>
    </w:p>
    <w:p w:rsidR="005808C9" w:rsidRPr="000B4A23" w:rsidRDefault="005808C9" w:rsidP="007E1474">
      <w:pPr>
        <w:pStyle w:val="Akapitzlist"/>
        <w:numPr>
          <w:ilvl w:val="0"/>
          <w:numId w:val="24"/>
        </w:numPr>
        <w:jc w:val="both"/>
        <w:rPr>
          <w:rFonts w:ascii="Cambria" w:hAnsi="Cambria"/>
          <w:color w:val="000000" w:themeColor="text1"/>
          <w:sz w:val="22"/>
          <w:szCs w:val="22"/>
        </w:rPr>
      </w:pPr>
      <w:r w:rsidRPr="000B4A23">
        <w:rPr>
          <w:rFonts w:ascii="Cambria" w:hAnsi="Cambria"/>
          <w:color w:val="000000" w:themeColor="text1"/>
          <w:sz w:val="22"/>
          <w:szCs w:val="22"/>
        </w:rPr>
        <w:t xml:space="preserve">Zamawiający nie przewiduje udzielania zaliczek. </w:t>
      </w:r>
    </w:p>
    <w:p w:rsidR="001372ED" w:rsidRPr="000B4A23" w:rsidRDefault="001372ED" w:rsidP="007E1474">
      <w:pPr>
        <w:pStyle w:val="Akapitzlist"/>
        <w:numPr>
          <w:ilvl w:val="0"/>
          <w:numId w:val="24"/>
        </w:numPr>
        <w:jc w:val="both"/>
        <w:rPr>
          <w:rFonts w:ascii="Cambria" w:hAnsi="Cambria"/>
          <w:color w:val="000000" w:themeColor="text1"/>
          <w:sz w:val="22"/>
          <w:szCs w:val="22"/>
        </w:rPr>
      </w:pPr>
      <w:r w:rsidRPr="000B4A23">
        <w:rPr>
          <w:rFonts w:ascii="Cambria" w:hAnsi="Cambria"/>
          <w:color w:val="000000" w:themeColor="text1"/>
          <w:sz w:val="22"/>
          <w:szCs w:val="22"/>
        </w:rPr>
        <w:t>Wszystkie koszty związane z uczestnictwem w postępowaniu, w szczególności z przygotowaniem i złożeniem ofert ponosi Wykonawca składający ofertę.</w:t>
      </w:r>
    </w:p>
    <w:p w:rsidR="00600752" w:rsidRPr="000B4A23" w:rsidRDefault="00600752" w:rsidP="004433AB">
      <w:pPr>
        <w:jc w:val="both"/>
        <w:rPr>
          <w:rFonts w:ascii="Cambria" w:hAnsi="Cambria"/>
          <w:color w:val="000000" w:themeColor="text1"/>
          <w:sz w:val="22"/>
          <w:szCs w:val="22"/>
        </w:rPr>
      </w:pPr>
    </w:p>
    <w:p w:rsidR="00895879" w:rsidRPr="000B4A23" w:rsidRDefault="0061142E" w:rsidP="004433AB">
      <w:pPr>
        <w:pStyle w:val="Nagwek2"/>
        <w:rPr>
          <w:rFonts w:ascii="Cambria" w:hAnsi="Cambria"/>
          <w:color w:val="000000" w:themeColor="text1"/>
          <w:sz w:val="22"/>
          <w:szCs w:val="22"/>
        </w:rPr>
      </w:pPr>
      <w:bookmarkStart w:id="30" w:name="_Toc39061342"/>
      <w:r w:rsidRPr="000B4A23">
        <w:rPr>
          <w:rFonts w:ascii="Cambria" w:hAnsi="Cambria"/>
          <w:color w:val="000000" w:themeColor="text1"/>
          <w:sz w:val="22"/>
          <w:szCs w:val="22"/>
        </w:rPr>
        <w:t>Rozdział 2</w:t>
      </w:r>
      <w:r w:rsidR="00E84C48" w:rsidRPr="000B4A23">
        <w:rPr>
          <w:rFonts w:ascii="Cambria" w:hAnsi="Cambria"/>
          <w:color w:val="000000" w:themeColor="text1"/>
          <w:sz w:val="22"/>
          <w:szCs w:val="22"/>
        </w:rPr>
        <w:t>4</w:t>
      </w:r>
      <w:r w:rsidRPr="000B4A23">
        <w:rPr>
          <w:rFonts w:ascii="Cambria" w:hAnsi="Cambria"/>
          <w:color w:val="000000" w:themeColor="text1"/>
          <w:sz w:val="22"/>
          <w:szCs w:val="22"/>
        </w:rPr>
        <w:t>-</w:t>
      </w:r>
      <w:r w:rsidR="00F25BDE" w:rsidRPr="000B4A23">
        <w:rPr>
          <w:rFonts w:ascii="Cambria" w:hAnsi="Cambria"/>
          <w:color w:val="000000" w:themeColor="text1"/>
          <w:sz w:val="22"/>
          <w:szCs w:val="22"/>
        </w:rPr>
        <w:t xml:space="preserve"> </w:t>
      </w:r>
      <w:r w:rsidR="00895879" w:rsidRPr="000B4A23">
        <w:rPr>
          <w:rFonts w:ascii="Cambria" w:hAnsi="Cambria"/>
          <w:color w:val="000000" w:themeColor="text1"/>
          <w:sz w:val="22"/>
          <w:szCs w:val="22"/>
        </w:rPr>
        <w:t>Pouczenie o środkach ochrony prawnej przysługujących Wykonawcy w toku postę</w:t>
      </w:r>
      <w:r w:rsidR="00F25BDE" w:rsidRPr="000B4A23">
        <w:rPr>
          <w:rFonts w:ascii="Cambria" w:hAnsi="Cambria"/>
          <w:color w:val="000000" w:themeColor="text1"/>
          <w:sz w:val="22"/>
          <w:szCs w:val="22"/>
        </w:rPr>
        <w:t>powania o udzielenie zamówienia</w:t>
      </w:r>
      <w:bookmarkEnd w:id="30"/>
    </w:p>
    <w:p w:rsidR="00F25BDE" w:rsidRPr="000B4A23" w:rsidRDefault="00F25BDE" w:rsidP="004433AB">
      <w:pPr>
        <w:rPr>
          <w:rFonts w:ascii="Cambria" w:hAnsi="Cambria"/>
          <w:color w:val="000000" w:themeColor="text1"/>
          <w:sz w:val="22"/>
          <w:szCs w:val="22"/>
        </w:rPr>
      </w:pPr>
    </w:p>
    <w:p w:rsidR="00895879" w:rsidRPr="000B4A23" w:rsidRDefault="00895879" w:rsidP="007E1474">
      <w:pPr>
        <w:numPr>
          <w:ilvl w:val="2"/>
          <w:numId w:val="14"/>
        </w:numPr>
        <w:tabs>
          <w:tab w:val="clear" w:pos="2160"/>
          <w:tab w:val="num" w:pos="709"/>
        </w:tabs>
        <w:ind w:left="709" w:hanging="283"/>
        <w:jc w:val="both"/>
        <w:rPr>
          <w:rFonts w:ascii="Cambria" w:hAnsi="Cambria"/>
          <w:b/>
          <w:color w:val="000000" w:themeColor="text1"/>
          <w:sz w:val="22"/>
          <w:szCs w:val="22"/>
        </w:rPr>
      </w:pPr>
      <w:r w:rsidRPr="000B4A23">
        <w:rPr>
          <w:rFonts w:ascii="Cambria" w:eastAsia="TimesNewRoman,Bold" w:hAnsi="Cambria"/>
          <w:bCs/>
          <w:color w:val="000000" w:themeColor="text1"/>
          <w:sz w:val="22"/>
          <w:szCs w:val="22"/>
          <w:lang w:eastAsia="en-US"/>
        </w:rPr>
        <w:t>Środki ochrony prawnej przysługują Wykonawcy, a także innemu podmiotowi, jeżeli ma lub miał interes w uzyskaniu danego zamówienia oraz poniósł lub może ponieść szkodę w wyniku naruszenia przez zamawiającego przepisów</w:t>
      </w:r>
      <w:r w:rsidR="001372ED" w:rsidRPr="000B4A23">
        <w:rPr>
          <w:rFonts w:ascii="Cambria" w:eastAsia="TimesNewRoman,Bold" w:hAnsi="Cambria"/>
          <w:bCs/>
          <w:color w:val="000000" w:themeColor="text1"/>
          <w:sz w:val="22"/>
          <w:szCs w:val="22"/>
          <w:lang w:eastAsia="en-US"/>
        </w:rPr>
        <w:t xml:space="preserve"> </w:t>
      </w:r>
      <w:r w:rsidRPr="000B4A23">
        <w:rPr>
          <w:rFonts w:ascii="Cambria" w:eastAsia="TimesNewRoman,Bold" w:hAnsi="Cambria"/>
          <w:bCs/>
          <w:color w:val="000000" w:themeColor="text1"/>
          <w:sz w:val="22"/>
          <w:szCs w:val="22"/>
          <w:lang w:eastAsia="en-US"/>
        </w:rPr>
        <w:t xml:space="preserve"> ustawy</w:t>
      </w:r>
      <w:r w:rsidR="001372ED" w:rsidRPr="000B4A23">
        <w:rPr>
          <w:rFonts w:ascii="Cambria" w:eastAsia="TimesNewRoman,Bold" w:hAnsi="Cambria"/>
          <w:bCs/>
          <w:color w:val="000000" w:themeColor="text1"/>
          <w:sz w:val="22"/>
          <w:szCs w:val="22"/>
          <w:lang w:eastAsia="en-US"/>
        </w:rPr>
        <w:t xml:space="preserve"> </w:t>
      </w:r>
      <w:proofErr w:type="spellStart"/>
      <w:r w:rsidR="001372ED" w:rsidRPr="000B4A23">
        <w:rPr>
          <w:rFonts w:ascii="Cambria" w:eastAsia="TimesNewRoman,Bold" w:hAnsi="Cambria"/>
          <w:bCs/>
          <w:color w:val="000000" w:themeColor="text1"/>
          <w:sz w:val="22"/>
          <w:szCs w:val="22"/>
          <w:lang w:eastAsia="en-US"/>
        </w:rPr>
        <w:t>Pzp</w:t>
      </w:r>
      <w:proofErr w:type="spellEnd"/>
      <w:r w:rsidRPr="000B4A23">
        <w:rPr>
          <w:rFonts w:ascii="Cambria" w:eastAsia="TimesNewRoman,Bold" w:hAnsi="Cambria"/>
          <w:bCs/>
          <w:color w:val="000000" w:themeColor="text1"/>
          <w:sz w:val="22"/>
          <w:szCs w:val="22"/>
          <w:lang w:eastAsia="en-US"/>
        </w:rPr>
        <w:t>.</w:t>
      </w:r>
    </w:p>
    <w:p w:rsidR="00895879" w:rsidRPr="000B4A23" w:rsidRDefault="00895879" w:rsidP="007E1474">
      <w:pPr>
        <w:numPr>
          <w:ilvl w:val="2"/>
          <w:numId w:val="14"/>
        </w:numPr>
        <w:tabs>
          <w:tab w:val="clear" w:pos="2160"/>
          <w:tab w:val="num" w:pos="709"/>
        </w:tabs>
        <w:ind w:left="709" w:hanging="283"/>
        <w:jc w:val="both"/>
        <w:rPr>
          <w:rFonts w:ascii="Cambria" w:hAnsi="Cambria"/>
          <w:b/>
          <w:color w:val="000000" w:themeColor="text1"/>
          <w:sz w:val="22"/>
          <w:szCs w:val="22"/>
        </w:rPr>
      </w:pPr>
      <w:r w:rsidRPr="000B4A23">
        <w:rPr>
          <w:rFonts w:ascii="Cambria" w:eastAsia="Calibri" w:hAnsi="Cambria"/>
          <w:bCs/>
          <w:color w:val="000000" w:themeColor="text1"/>
          <w:sz w:val="22"/>
          <w:szCs w:val="22"/>
          <w:lang w:eastAsia="en-US"/>
        </w:rPr>
        <w:lastRenderedPageBreak/>
        <w:t>Odwołanie przysługuje od niezgodnej z przepisami ustawy czynno</w:t>
      </w:r>
      <w:r w:rsidRPr="000B4A23">
        <w:rPr>
          <w:rFonts w:ascii="Cambria" w:eastAsia="TimesNewRoman,Bold" w:hAnsi="Cambria"/>
          <w:bCs/>
          <w:color w:val="000000" w:themeColor="text1"/>
          <w:sz w:val="22"/>
          <w:szCs w:val="22"/>
          <w:lang w:eastAsia="en-US"/>
        </w:rPr>
        <w:t>ś</w:t>
      </w:r>
      <w:r w:rsidRPr="000B4A23">
        <w:rPr>
          <w:rFonts w:ascii="Cambria" w:eastAsia="Calibri" w:hAnsi="Cambria"/>
          <w:bCs/>
          <w:color w:val="000000" w:themeColor="text1"/>
          <w:sz w:val="22"/>
          <w:szCs w:val="22"/>
          <w:lang w:eastAsia="en-US"/>
        </w:rPr>
        <w:t>ci Zamawiaj</w:t>
      </w:r>
      <w:r w:rsidRPr="000B4A23">
        <w:rPr>
          <w:rFonts w:ascii="Cambria" w:eastAsia="TimesNewRoman,Bold" w:hAnsi="Cambria"/>
          <w:bCs/>
          <w:color w:val="000000" w:themeColor="text1"/>
          <w:sz w:val="22"/>
          <w:szCs w:val="22"/>
          <w:lang w:eastAsia="en-US"/>
        </w:rPr>
        <w:t>ą</w:t>
      </w:r>
      <w:r w:rsidRPr="000B4A23">
        <w:rPr>
          <w:rFonts w:ascii="Cambria" w:eastAsia="Calibri" w:hAnsi="Cambria"/>
          <w:bCs/>
          <w:color w:val="000000" w:themeColor="text1"/>
          <w:sz w:val="22"/>
          <w:szCs w:val="22"/>
          <w:lang w:eastAsia="en-US"/>
        </w:rPr>
        <w:t>cego podj</w:t>
      </w:r>
      <w:r w:rsidRPr="000B4A23">
        <w:rPr>
          <w:rFonts w:ascii="Cambria" w:eastAsia="TimesNewRoman,Bold" w:hAnsi="Cambria"/>
          <w:bCs/>
          <w:color w:val="000000" w:themeColor="text1"/>
          <w:sz w:val="22"/>
          <w:szCs w:val="22"/>
          <w:lang w:eastAsia="en-US"/>
        </w:rPr>
        <w:t>ę</w:t>
      </w:r>
      <w:r w:rsidRPr="000B4A23">
        <w:rPr>
          <w:rFonts w:ascii="Cambria" w:eastAsia="Calibri" w:hAnsi="Cambria"/>
          <w:bCs/>
          <w:color w:val="000000" w:themeColor="text1"/>
          <w:sz w:val="22"/>
          <w:szCs w:val="22"/>
          <w:lang w:eastAsia="en-US"/>
        </w:rPr>
        <w:t>tej w post</w:t>
      </w:r>
      <w:r w:rsidRPr="000B4A23">
        <w:rPr>
          <w:rFonts w:ascii="Cambria" w:eastAsia="TimesNewRoman,Bold" w:hAnsi="Cambria"/>
          <w:bCs/>
          <w:color w:val="000000" w:themeColor="text1"/>
          <w:sz w:val="22"/>
          <w:szCs w:val="22"/>
          <w:lang w:eastAsia="en-US"/>
        </w:rPr>
        <w:t>ę</w:t>
      </w:r>
      <w:r w:rsidRPr="000B4A23">
        <w:rPr>
          <w:rFonts w:ascii="Cambria" w:eastAsia="Calibri" w:hAnsi="Cambria"/>
          <w:bCs/>
          <w:color w:val="000000" w:themeColor="text1"/>
          <w:sz w:val="22"/>
          <w:szCs w:val="22"/>
          <w:lang w:eastAsia="en-US"/>
        </w:rPr>
        <w:t>powaniu o udzielenie zamówienia lub zaniechania czynno</w:t>
      </w:r>
      <w:r w:rsidRPr="000B4A23">
        <w:rPr>
          <w:rFonts w:ascii="Cambria" w:eastAsia="TimesNewRoman,Bold" w:hAnsi="Cambria"/>
          <w:bCs/>
          <w:color w:val="000000" w:themeColor="text1"/>
          <w:sz w:val="22"/>
          <w:szCs w:val="22"/>
          <w:lang w:eastAsia="en-US"/>
        </w:rPr>
        <w:t>ś</w:t>
      </w:r>
      <w:r w:rsidRPr="000B4A23">
        <w:rPr>
          <w:rFonts w:ascii="Cambria" w:eastAsia="Calibri" w:hAnsi="Cambria"/>
          <w:bCs/>
          <w:color w:val="000000" w:themeColor="text1"/>
          <w:sz w:val="22"/>
          <w:szCs w:val="22"/>
          <w:lang w:eastAsia="en-US"/>
        </w:rPr>
        <w:t>ci, do której Zamawiaj</w:t>
      </w:r>
      <w:r w:rsidRPr="000B4A23">
        <w:rPr>
          <w:rFonts w:ascii="Cambria" w:eastAsia="TimesNewRoman,Bold" w:hAnsi="Cambria"/>
          <w:bCs/>
          <w:color w:val="000000" w:themeColor="text1"/>
          <w:sz w:val="22"/>
          <w:szCs w:val="22"/>
          <w:lang w:eastAsia="en-US"/>
        </w:rPr>
        <w:t>ą</w:t>
      </w:r>
      <w:r w:rsidRPr="000B4A23">
        <w:rPr>
          <w:rFonts w:ascii="Cambria" w:eastAsia="Calibri" w:hAnsi="Cambria"/>
          <w:bCs/>
          <w:color w:val="000000" w:themeColor="text1"/>
          <w:sz w:val="22"/>
          <w:szCs w:val="22"/>
          <w:lang w:eastAsia="en-US"/>
        </w:rPr>
        <w:t>cy jest zobowi</w:t>
      </w:r>
      <w:r w:rsidRPr="000B4A23">
        <w:rPr>
          <w:rFonts w:ascii="Cambria" w:eastAsia="TimesNewRoman,Bold" w:hAnsi="Cambria"/>
          <w:bCs/>
          <w:color w:val="000000" w:themeColor="text1"/>
          <w:sz w:val="22"/>
          <w:szCs w:val="22"/>
          <w:lang w:eastAsia="en-US"/>
        </w:rPr>
        <w:t>ą</w:t>
      </w:r>
      <w:r w:rsidRPr="000B4A23">
        <w:rPr>
          <w:rFonts w:ascii="Cambria" w:eastAsia="Calibri" w:hAnsi="Cambria"/>
          <w:bCs/>
          <w:color w:val="000000" w:themeColor="text1"/>
          <w:sz w:val="22"/>
          <w:szCs w:val="22"/>
          <w:lang w:eastAsia="en-US"/>
        </w:rPr>
        <w:t>zany na podstawie ustawy.</w:t>
      </w:r>
    </w:p>
    <w:p w:rsidR="00895879" w:rsidRPr="000B4A23" w:rsidRDefault="00895879" w:rsidP="007E1474">
      <w:pPr>
        <w:numPr>
          <w:ilvl w:val="2"/>
          <w:numId w:val="14"/>
        </w:numPr>
        <w:tabs>
          <w:tab w:val="clear" w:pos="2160"/>
          <w:tab w:val="num" w:pos="709"/>
        </w:tabs>
        <w:ind w:left="709" w:hanging="283"/>
        <w:jc w:val="both"/>
        <w:rPr>
          <w:rFonts w:ascii="Cambria" w:hAnsi="Cambria"/>
          <w:b/>
          <w:color w:val="000000" w:themeColor="text1"/>
          <w:sz w:val="22"/>
          <w:szCs w:val="22"/>
        </w:rPr>
      </w:pPr>
      <w:r w:rsidRPr="000B4A23">
        <w:rPr>
          <w:rFonts w:ascii="Cambria" w:eastAsia="Calibri" w:hAnsi="Cambria"/>
          <w:bCs/>
          <w:color w:val="000000" w:themeColor="text1"/>
          <w:sz w:val="22"/>
          <w:szCs w:val="22"/>
          <w:lang w:eastAsia="en-US"/>
        </w:rPr>
        <w:t xml:space="preserve">Odwołanie wnosi się w terminie określonym w art. 182 ustawy </w:t>
      </w:r>
      <w:proofErr w:type="spellStart"/>
      <w:r w:rsidRPr="000B4A23">
        <w:rPr>
          <w:rFonts w:ascii="Cambria" w:eastAsia="Calibri" w:hAnsi="Cambria"/>
          <w:bCs/>
          <w:color w:val="000000" w:themeColor="text1"/>
          <w:sz w:val="22"/>
          <w:szCs w:val="22"/>
          <w:lang w:eastAsia="en-US"/>
        </w:rPr>
        <w:t>Pzp</w:t>
      </w:r>
      <w:proofErr w:type="spellEnd"/>
      <w:r w:rsidRPr="000B4A23">
        <w:rPr>
          <w:rFonts w:ascii="Cambria" w:eastAsia="Calibri" w:hAnsi="Cambria"/>
          <w:bCs/>
          <w:color w:val="000000" w:themeColor="text1"/>
          <w:sz w:val="22"/>
          <w:szCs w:val="22"/>
          <w:lang w:eastAsia="en-US"/>
        </w:rPr>
        <w:t xml:space="preserve">. </w:t>
      </w:r>
    </w:p>
    <w:p w:rsidR="00895879" w:rsidRPr="000B4A23" w:rsidRDefault="00895879" w:rsidP="007E1474">
      <w:pPr>
        <w:numPr>
          <w:ilvl w:val="2"/>
          <w:numId w:val="14"/>
        </w:numPr>
        <w:tabs>
          <w:tab w:val="clear" w:pos="2160"/>
          <w:tab w:val="num" w:pos="709"/>
        </w:tabs>
        <w:ind w:left="709" w:hanging="283"/>
        <w:jc w:val="both"/>
        <w:rPr>
          <w:rFonts w:ascii="Cambria" w:hAnsi="Cambria"/>
          <w:b/>
          <w:color w:val="000000" w:themeColor="text1"/>
          <w:sz w:val="22"/>
          <w:szCs w:val="22"/>
        </w:rPr>
      </w:pPr>
      <w:r w:rsidRPr="000B4A23">
        <w:rPr>
          <w:rFonts w:ascii="Cambria" w:eastAsia="Calibri" w:hAnsi="Cambria"/>
          <w:bCs/>
          <w:color w:val="000000" w:themeColor="text1"/>
          <w:sz w:val="22"/>
          <w:szCs w:val="22"/>
          <w:lang w:eastAsia="en-US"/>
        </w:rPr>
        <w:t>Odwołanie powinno wskazywa</w:t>
      </w:r>
      <w:r w:rsidRPr="000B4A23">
        <w:rPr>
          <w:rFonts w:ascii="Cambria" w:eastAsia="TimesNewRoman,Bold" w:hAnsi="Cambria"/>
          <w:bCs/>
          <w:color w:val="000000" w:themeColor="text1"/>
          <w:sz w:val="22"/>
          <w:szCs w:val="22"/>
          <w:lang w:eastAsia="en-US"/>
        </w:rPr>
        <w:t xml:space="preserve">ć </w:t>
      </w:r>
      <w:r w:rsidRPr="000B4A23">
        <w:rPr>
          <w:rFonts w:ascii="Cambria" w:eastAsia="Calibri" w:hAnsi="Cambria"/>
          <w:bCs/>
          <w:color w:val="000000" w:themeColor="text1"/>
          <w:sz w:val="22"/>
          <w:szCs w:val="22"/>
          <w:lang w:eastAsia="en-US"/>
        </w:rPr>
        <w:t>czynno</w:t>
      </w:r>
      <w:r w:rsidRPr="000B4A23">
        <w:rPr>
          <w:rFonts w:ascii="Cambria" w:eastAsia="TimesNewRoman,Bold" w:hAnsi="Cambria"/>
          <w:bCs/>
          <w:color w:val="000000" w:themeColor="text1"/>
          <w:sz w:val="22"/>
          <w:szCs w:val="22"/>
          <w:lang w:eastAsia="en-US"/>
        </w:rPr>
        <w:t xml:space="preserve">ść </w:t>
      </w:r>
      <w:r w:rsidRPr="000B4A23">
        <w:rPr>
          <w:rFonts w:ascii="Cambria" w:eastAsia="Calibri" w:hAnsi="Cambria"/>
          <w:bCs/>
          <w:color w:val="000000" w:themeColor="text1"/>
          <w:sz w:val="22"/>
          <w:szCs w:val="22"/>
          <w:lang w:eastAsia="en-US"/>
        </w:rPr>
        <w:t>lub zaniechanie czynno</w:t>
      </w:r>
      <w:r w:rsidRPr="000B4A23">
        <w:rPr>
          <w:rFonts w:ascii="Cambria" w:eastAsia="TimesNewRoman,Bold" w:hAnsi="Cambria"/>
          <w:bCs/>
          <w:color w:val="000000" w:themeColor="text1"/>
          <w:sz w:val="22"/>
          <w:szCs w:val="22"/>
          <w:lang w:eastAsia="en-US"/>
        </w:rPr>
        <w:t>ś</w:t>
      </w:r>
      <w:r w:rsidRPr="000B4A23">
        <w:rPr>
          <w:rFonts w:ascii="Cambria" w:eastAsia="Calibri" w:hAnsi="Cambria"/>
          <w:bCs/>
          <w:color w:val="000000" w:themeColor="text1"/>
          <w:sz w:val="22"/>
          <w:szCs w:val="22"/>
          <w:lang w:eastAsia="en-US"/>
        </w:rPr>
        <w:t>ci Zamawiaj</w:t>
      </w:r>
      <w:r w:rsidRPr="000B4A23">
        <w:rPr>
          <w:rFonts w:ascii="Cambria" w:eastAsia="TimesNewRoman,Bold" w:hAnsi="Cambria"/>
          <w:bCs/>
          <w:color w:val="000000" w:themeColor="text1"/>
          <w:sz w:val="22"/>
          <w:szCs w:val="22"/>
          <w:lang w:eastAsia="en-US"/>
        </w:rPr>
        <w:t>ą</w:t>
      </w:r>
      <w:r w:rsidRPr="000B4A23">
        <w:rPr>
          <w:rFonts w:ascii="Cambria" w:eastAsia="Calibri" w:hAnsi="Cambria"/>
          <w:bCs/>
          <w:color w:val="000000" w:themeColor="text1"/>
          <w:sz w:val="22"/>
          <w:szCs w:val="22"/>
          <w:lang w:eastAsia="en-US"/>
        </w:rPr>
        <w:t>cego, której zarzuca si</w:t>
      </w:r>
      <w:r w:rsidRPr="000B4A23">
        <w:rPr>
          <w:rFonts w:ascii="Cambria" w:eastAsia="TimesNewRoman,Bold" w:hAnsi="Cambria"/>
          <w:bCs/>
          <w:color w:val="000000" w:themeColor="text1"/>
          <w:sz w:val="22"/>
          <w:szCs w:val="22"/>
          <w:lang w:eastAsia="en-US"/>
        </w:rPr>
        <w:t xml:space="preserve">ę </w:t>
      </w:r>
      <w:r w:rsidRPr="000B4A23">
        <w:rPr>
          <w:rFonts w:ascii="Cambria" w:eastAsia="Calibri" w:hAnsi="Cambria"/>
          <w:bCs/>
          <w:color w:val="000000" w:themeColor="text1"/>
          <w:sz w:val="22"/>
          <w:szCs w:val="22"/>
          <w:lang w:eastAsia="en-US"/>
        </w:rPr>
        <w:t>niezgodno</w:t>
      </w:r>
      <w:r w:rsidRPr="000B4A23">
        <w:rPr>
          <w:rFonts w:ascii="Cambria" w:eastAsia="TimesNewRoman,Bold" w:hAnsi="Cambria"/>
          <w:bCs/>
          <w:color w:val="000000" w:themeColor="text1"/>
          <w:sz w:val="22"/>
          <w:szCs w:val="22"/>
          <w:lang w:eastAsia="en-US"/>
        </w:rPr>
        <w:t xml:space="preserve">ść </w:t>
      </w:r>
      <w:r w:rsidRPr="000B4A23">
        <w:rPr>
          <w:rFonts w:ascii="Cambria" w:eastAsia="Calibri" w:hAnsi="Cambria"/>
          <w:bCs/>
          <w:color w:val="000000" w:themeColor="text1"/>
          <w:sz w:val="22"/>
          <w:szCs w:val="22"/>
          <w:lang w:eastAsia="en-US"/>
        </w:rPr>
        <w:t>z przepisami ustawy, zawiera</w:t>
      </w:r>
      <w:r w:rsidRPr="000B4A23">
        <w:rPr>
          <w:rFonts w:ascii="Cambria" w:eastAsia="TimesNewRoman,Bold" w:hAnsi="Cambria"/>
          <w:bCs/>
          <w:color w:val="000000" w:themeColor="text1"/>
          <w:sz w:val="22"/>
          <w:szCs w:val="22"/>
          <w:lang w:eastAsia="en-US"/>
        </w:rPr>
        <w:t xml:space="preserve">ć </w:t>
      </w:r>
      <w:r w:rsidRPr="000B4A23">
        <w:rPr>
          <w:rFonts w:ascii="Cambria" w:eastAsia="Calibri" w:hAnsi="Cambria"/>
          <w:bCs/>
          <w:color w:val="000000" w:themeColor="text1"/>
          <w:sz w:val="22"/>
          <w:szCs w:val="22"/>
          <w:lang w:eastAsia="en-US"/>
        </w:rPr>
        <w:t>zwi</w:t>
      </w:r>
      <w:r w:rsidRPr="000B4A23">
        <w:rPr>
          <w:rFonts w:ascii="Cambria" w:eastAsia="TimesNewRoman,Bold" w:hAnsi="Cambria"/>
          <w:bCs/>
          <w:color w:val="000000" w:themeColor="text1"/>
          <w:sz w:val="22"/>
          <w:szCs w:val="22"/>
          <w:lang w:eastAsia="en-US"/>
        </w:rPr>
        <w:t>ę</w:t>
      </w:r>
      <w:r w:rsidRPr="000B4A23">
        <w:rPr>
          <w:rFonts w:ascii="Cambria" w:eastAsia="Calibri" w:hAnsi="Cambria"/>
          <w:bCs/>
          <w:color w:val="000000" w:themeColor="text1"/>
          <w:sz w:val="22"/>
          <w:szCs w:val="22"/>
          <w:lang w:eastAsia="en-US"/>
        </w:rPr>
        <w:t>złe przedstawienie zarzutów, okre</w:t>
      </w:r>
      <w:r w:rsidRPr="000B4A23">
        <w:rPr>
          <w:rFonts w:ascii="Cambria" w:eastAsia="TimesNewRoman,Bold" w:hAnsi="Cambria"/>
          <w:bCs/>
          <w:color w:val="000000" w:themeColor="text1"/>
          <w:sz w:val="22"/>
          <w:szCs w:val="22"/>
          <w:lang w:eastAsia="en-US"/>
        </w:rPr>
        <w:t>ś</w:t>
      </w:r>
      <w:r w:rsidRPr="000B4A23">
        <w:rPr>
          <w:rFonts w:ascii="Cambria" w:eastAsia="Calibri" w:hAnsi="Cambria"/>
          <w:bCs/>
          <w:color w:val="000000" w:themeColor="text1"/>
          <w:sz w:val="22"/>
          <w:szCs w:val="22"/>
          <w:lang w:eastAsia="en-US"/>
        </w:rPr>
        <w:t>la</w:t>
      </w:r>
      <w:r w:rsidRPr="000B4A23">
        <w:rPr>
          <w:rFonts w:ascii="Cambria" w:eastAsia="TimesNewRoman,Bold" w:hAnsi="Cambria"/>
          <w:bCs/>
          <w:color w:val="000000" w:themeColor="text1"/>
          <w:sz w:val="22"/>
          <w:szCs w:val="22"/>
          <w:lang w:eastAsia="en-US"/>
        </w:rPr>
        <w:t>ć żą</w:t>
      </w:r>
      <w:r w:rsidRPr="000B4A23">
        <w:rPr>
          <w:rFonts w:ascii="Cambria" w:eastAsia="Calibri" w:hAnsi="Cambria"/>
          <w:bCs/>
          <w:color w:val="000000" w:themeColor="text1"/>
          <w:sz w:val="22"/>
          <w:szCs w:val="22"/>
          <w:lang w:eastAsia="en-US"/>
        </w:rPr>
        <w:t>danie oraz wskazywa</w:t>
      </w:r>
      <w:r w:rsidRPr="000B4A23">
        <w:rPr>
          <w:rFonts w:ascii="Cambria" w:eastAsia="TimesNewRoman,Bold" w:hAnsi="Cambria"/>
          <w:bCs/>
          <w:color w:val="000000" w:themeColor="text1"/>
          <w:sz w:val="22"/>
          <w:szCs w:val="22"/>
          <w:lang w:eastAsia="en-US"/>
        </w:rPr>
        <w:t xml:space="preserve">ć </w:t>
      </w:r>
      <w:r w:rsidRPr="000B4A23">
        <w:rPr>
          <w:rFonts w:ascii="Cambria" w:eastAsia="Calibri" w:hAnsi="Cambria"/>
          <w:bCs/>
          <w:color w:val="000000" w:themeColor="text1"/>
          <w:sz w:val="22"/>
          <w:szCs w:val="22"/>
          <w:lang w:eastAsia="en-US"/>
        </w:rPr>
        <w:t>okoliczno</w:t>
      </w:r>
      <w:r w:rsidRPr="000B4A23">
        <w:rPr>
          <w:rFonts w:ascii="Cambria" w:eastAsia="TimesNewRoman,Bold" w:hAnsi="Cambria"/>
          <w:bCs/>
          <w:color w:val="000000" w:themeColor="text1"/>
          <w:sz w:val="22"/>
          <w:szCs w:val="22"/>
          <w:lang w:eastAsia="en-US"/>
        </w:rPr>
        <w:t>ś</w:t>
      </w:r>
      <w:r w:rsidRPr="000B4A23">
        <w:rPr>
          <w:rFonts w:ascii="Cambria" w:eastAsia="Calibri" w:hAnsi="Cambria"/>
          <w:bCs/>
          <w:color w:val="000000" w:themeColor="text1"/>
          <w:sz w:val="22"/>
          <w:szCs w:val="22"/>
          <w:lang w:eastAsia="en-US"/>
        </w:rPr>
        <w:t>ci faktyczne i prawne uzasadniaj</w:t>
      </w:r>
      <w:r w:rsidRPr="000B4A23">
        <w:rPr>
          <w:rFonts w:ascii="Cambria" w:eastAsia="TimesNewRoman,Bold" w:hAnsi="Cambria"/>
          <w:bCs/>
          <w:color w:val="000000" w:themeColor="text1"/>
          <w:sz w:val="22"/>
          <w:szCs w:val="22"/>
          <w:lang w:eastAsia="en-US"/>
        </w:rPr>
        <w:t>ą</w:t>
      </w:r>
      <w:r w:rsidRPr="000B4A23">
        <w:rPr>
          <w:rFonts w:ascii="Cambria" w:eastAsia="Calibri" w:hAnsi="Cambria"/>
          <w:bCs/>
          <w:color w:val="000000" w:themeColor="text1"/>
          <w:sz w:val="22"/>
          <w:szCs w:val="22"/>
          <w:lang w:eastAsia="en-US"/>
        </w:rPr>
        <w:t>ce wniesienie odwołania.</w:t>
      </w:r>
    </w:p>
    <w:p w:rsidR="00895879" w:rsidRPr="000B4A23" w:rsidRDefault="00895879" w:rsidP="007E1474">
      <w:pPr>
        <w:numPr>
          <w:ilvl w:val="2"/>
          <w:numId w:val="14"/>
        </w:numPr>
        <w:tabs>
          <w:tab w:val="clear" w:pos="2160"/>
          <w:tab w:val="num" w:pos="709"/>
        </w:tabs>
        <w:ind w:left="709" w:hanging="283"/>
        <w:jc w:val="both"/>
        <w:rPr>
          <w:rFonts w:ascii="Cambria" w:hAnsi="Cambria"/>
          <w:b/>
          <w:color w:val="000000" w:themeColor="text1"/>
          <w:sz w:val="22"/>
          <w:szCs w:val="22"/>
        </w:rPr>
      </w:pPr>
      <w:r w:rsidRPr="000B4A23">
        <w:rPr>
          <w:rFonts w:ascii="Cambria" w:eastAsia="Calibri" w:hAnsi="Cambria"/>
          <w:bCs/>
          <w:color w:val="000000" w:themeColor="text1"/>
          <w:sz w:val="22"/>
          <w:szCs w:val="22"/>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895879" w:rsidRPr="000B4A23" w:rsidRDefault="00895879" w:rsidP="007E1474">
      <w:pPr>
        <w:numPr>
          <w:ilvl w:val="2"/>
          <w:numId w:val="14"/>
        </w:numPr>
        <w:tabs>
          <w:tab w:val="clear" w:pos="2160"/>
          <w:tab w:val="num" w:pos="709"/>
        </w:tabs>
        <w:ind w:left="709" w:hanging="283"/>
        <w:jc w:val="both"/>
        <w:rPr>
          <w:rFonts w:ascii="Cambria" w:hAnsi="Cambria"/>
          <w:b/>
          <w:color w:val="000000" w:themeColor="text1"/>
          <w:sz w:val="22"/>
          <w:szCs w:val="22"/>
        </w:rPr>
      </w:pPr>
      <w:r w:rsidRPr="000B4A23">
        <w:rPr>
          <w:rFonts w:ascii="Cambria" w:eastAsia="Calibri" w:hAnsi="Cambria"/>
          <w:bCs/>
          <w:color w:val="000000" w:themeColor="text1"/>
          <w:sz w:val="22"/>
          <w:szCs w:val="22"/>
          <w:lang w:eastAsia="en-US"/>
        </w:rPr>
        <w:t>Odwołuj</w:t>
      </w:r>
      <w:r w:rsidRPr="000B4A23">
        <w:rPr>
          <w:rFonts w:ascii="Cambria" w:eastAsia="TimesNewRoman,Bold" w:hAnsi="Cambria"/>
          <w:bCs/>
          <w:color w:val="000000" w:themeColor="text1"/>
          <w:sz w:val="22"/>
          <w:szCs w:val="22"/>
          <w:lang w:eastAsia="en-US"/>
        </w:rPr>
        <w:t>ą</w:t>
      </w:r>
      <w:r w:rsidRPr="000B4A23">
        <w:rPr>
          <w:rFonts w:ascii="Cambria" w:eastAsia="Calibri" w:hAnsi="Cambria"/>
          <w:bCs/>
          <w:color w:val="000000" w:themeColor="text1"/>
          <w:sz w:val="22"/>
          <w:szCs w:val="22"/>
          <w:lang w:eastAsia="en-US"/>
        </w:rPr>
        <w:t>cy przesyła kopi</w:t>
      </w:r>
      <w:r w:rsidRPr="000B4A23">
        <w:rPr>
          <w:rFonts w:ascii="Cambria" w:eastAsia="TimesNewRoman,Bold" w:hAnsi="Cambria"/>
          <w:bCs/>
          <w:color w:val="000000" w:themeColor="text1"/>
          <w:sz w:val="22"/>
          <w:szCs w:val="22"/>
          <w:lang w:eastAsia="en-US"/>
        </w:rPr>
        <w:t xml:space="preserve">ę </w:t>
      </w:r>
      <w:r w:rsidRPr="000B4A23">
        <w:rPr>
          <w:rFonts w:ascii="Cambria" w:eastAsia="Calibri" w:hAnsi="Cambria"/>
          <w:bCs/>
          <w:color w:val="000000" w:themeColor="text1"/>
          <w:sz w:val="22"/>
          <w:szCs w:val="22"/>
          <w:lang w:eastAsia="en-US"/>
        </w:rPr>
        <w:t>odwołania Zamawiaj</w:t>
      </w:r>
      <w:r w:rsidRPr="000B4A23">
        <w:rPr>
          <w:rFonts w:ascii="Cambria" w:eastAsia="TimesNewRoman,Bold" w:hAnsi="Cambria"/>
          <w:bCs/>
          <w:color w:val="000000" w:themeColor="text1"/>
          <w:sz w:val="22"/>
          <w:szCs w:val="22"/>
          <w:lang w:eastAsia="en-US"/>
        </w:rPr>
        <w:t>ą</w:t>
      </w:r>
      <w:r w:rsidRPr="000B4A23">
        <w:rPr>
          <w:rFonts w:ascii="Cambria" w:eastAsia="Calibri" w:hAnsi="Cambria"/>
          <w:bCs/>
          <w:color w:val="000000" w:themeColor="text1"/>
          <w:sz w:val="22"/>
          <w:szCs w:val="22"/>
          <w:lang w:eastAsia="en-US"/>
        </w:rPr>
        <w:t>cemu przed upływem terminu do wniesienia odwołania w taki sposób, aby mógł on zapozna</w:t>
      </w:r>
      <w:r w:rsidRPr="000B4A23">
        <w:rPr>
          <w:rFonts w:ascii="Cambria" w:eastAsia="TimesNewRoman,Bold" w:hAnsi="Cambria"/>
          <w:bCs/>
          <w:color w:val="000000" w:themeColor="text1"/>
          <w:sz w:val="22"/>
          <w:szCs w:val="22"/>
          <w:lang w:eastAsia="en-US"/>
        </w:rPr>
        <w:t xml:space="preserve">ć </w:t>
      </w:r>
      <w:r w:rsidRPr="000B4A23">
        <w:rPr>
          <w:rFonts w:ascii="Cambria" w:eastAsia="Calibri" w:hAnsi="Cambria"/>
          <w:bCs/>
          <w:color w:val="000000" w:themeColor="text1"/>
          <w:sz w:val="22"/>
          <w:szCs w:val="22"/>
          <w:lang w:eastAsia="en-US"/>
        </w:rPr>
        <w:t>si</w:t>
      </w:r>
      <w:r w:rsidRPr="000B4A23">
        <w:rPr>
          <w:rFonts w:ascii="Cambria" w:eastAsia="TimesNewRoman,Bold" w:hAnsi="Cambria"/>
          <w:bCs/>
          <w:color w:val="000000" w:themeColor="text1"/>
          <w:sz w:val="22"/>
          <w:szCs w:val="22"/>
          <w:lang w:eastAsia="en-US"/>
        </w:rPr>
        <w:t xml:space="preserve">ę </w:t>
      </w:r>
      <w:r w:rsidRPr="000B4A23">
        <w:rPr>
          <w:rFonts w:ascii="Cambria" w:eastAsia="Calibri" w:hAnsi="Cambria"/>
          <w:bCs/>
          <w:color w:val="000000" w:themeColor="text1"/>
          <w:sz w:val="22"/>
          <w:szCs w:val="22"/>
          <w:lang w:eastAsia="en-US"/>
        </w:rPr>
        <w:t>z jego tre</w:t>
      </w:r>
      <w:r w:rsidRPr="000B4A23">
        <w:rPr>
          <w:rFonts w:ascii="Cambria" w:eastAsia="TimesNewRoman,Bold" w:hAnsi="Cambria"/>
          <w:bCs/>
          <w:color w:val="000000" w:themeColor="text1"/>
          <w:sz w:val="22"/>
          <w:szCs w:val="22"/>
          <w:lang w:eastAsia="en-US"/>
        </w:rPr>
        <w:t>ś</w:t>
      </w:r>
      <w:r w:rsidRPr="000B4A23">
        <w:rPr>
          <w:rFonts w:ascii="Cambria" w:eastAsia="Calibri" w:hAnsi="Cambria"/>
          <w:bCs/>
          <w:color w:val="000000" w:themeColor="text1"/>
          <w:sz w:val="22"/>
          <w:szCs w:val="22"/>
          <w:lang w:eastAsia="en-US"/>
        </w:rPr>
        <w:t>ci</w:t>
      </w:r>
      <w:r w:rsidRPr="000B4A23">
        <w:rPr>
          <w:rFonts w:ascii="Cambria" w:eastAsia="TimesNewRoman,Bold" w:hAnsi="Cambria"/>
          <w:bCs/>
          <w:color w:val="000000" w:themeColor="text1"/>
          <w:sz w:val="22"/>
          <w:szCs w:val="22"/>
          <w:lang w:eastAsia="en-US"/>
        </w:rPr>
        <w:t xml:space="preserve">ą </w:t>
      </w:r>
      <w:r w:rsidRPr="000B4A23">
        <w:rPr>
          <w:rFonts w:ascii="Cambria" w:eastAsia="Calibri" w:hAnsi="Cambria"/>
          <w:bCs/>
          <w:color w:val="000000" w:themeColor="text1"/>
          <w:sz w:val="22"/>
          <w:szCs w:val="22"/>
          <w:lang w:eastAsia="en-US"/>
        </w:rPr>
        <w:t>przed upływem tego terminu.</w:t>
      </w:r>
    </w:p>
    <w:p w:rsidR="00895879" w:rsidRPr="000B4A23" w:rsidRDefault="00895879" w:rsidP="007E1474">
      <w:pPr>
        <w:numPr>
          <w:ilvl w:val="2"/>
          <w:numId w:val="14"/>
        </w:numPr>
        <w:tabs>
          <w:tab w:val="clear" w:pos="2160"/>
          <w:tab w:val="num" w:pos="709"/>
        </w:tabs>
        <w:ind w:left="709" w:hanging="283"/>
        <w:jc w:val="both"/>
        <w:rPr>
          <w:rFonts w:ascii="Cambria" w:hAnsi="Cambria"/>
          <w:b/>
          <w:color w:val="000000" w:themeColor="text1"/>
          <w:sz w:val="22"/>
          <w:szCs w:val="22"/>
        </w:rPr>
      </w:pPr>
      <w:r w:rsidRPr="000B4A23">
        <w:rPr>
          <w:rFonts w:ascii="Cambria" w:eastAsia="Calibri" w:hAnsi="Cambria"/>
          <w:bCs/>
          <w:color w:val="000000" w:themeColor="text1"/>
          <w:sz w:val="22"/>
          <w:szCs w:val="22"/>
          <w:lang w:eastAsia="en-US"/>
        </w:rPr>
        <w:t>W przypadku wniesienia odwołania wobec tre</w:t>
      </w:r>
      <w:r w:rsidRPr="000B4A23">
        <w:rPr>
          <w:rFonts w:ascii="Cambria" w:eastAsia="TimesNewRoman,Bold" w:hAnsi="Cambria"/>
          <w:bCs/>
          <w:color w:val="000000" w:themeColor="text1"/>
          <w:sz w:val="22"/>
          <w:szCs w:val="22"/>
          <w:lang w:eastAsia="en-US"/>
        </w:rPr>
        <w:t>ś</w:t>
      </w:r>
      <w:r w:rsidRPr="000B4A23">
        <w:rPr>
          <w:rFonts w:ascii="Cambria" w:eastAsia="Calibri" w:hAnsi="Cambria"/>
          <w:bCs/>
          <w:color w:val="000000" w:themeColor="text1"/>
          <w:sz w:val="22"/>
          <w:szCs w:val="22"/>
          <w:lang w:eastAsia="en-US"/>
        </w:rPr>
        <w:t>ci ogłoszenia o zamówieniu lub postanowie</w:t>
      </w:r>
      <w:r w:rsidRPr="000B4A23">
        <w:rPr>
          <w:rFonts w:ascii="Cambria" w:eastAsia="TimesNewRoman,Bold" w:hAnsi="Cambria"/>
          <w:bCs/>
          <w:color w:val="000000" w:themeColor="text1"/>
          <w:sz w:val="22"/>
          <w:szCs w:val="22"/>
          <w:lang w:eastAsia="en-US"/>
        </w:rPr>
        <w:t xml:space="preserve">ń </w:t>
      </w:r>
      <w:r w:rsidR="00B42610" w:rsidRPr="000B4A23">
        <w:rPr>
          <w:rFonts w:ascii="Cambria" w:eastAsia="Calibri" w:hAnsi="Cambria"/>
          <w:bCs/>
          <w:color w:val="000000" w:themeColor="text1"/>
          <w:sz w:val="22"/>
          <w:szCs w:val="22"/>
          <w:lang w:eastAsia="en-US"/>
        </w:rPr>
        <w:t>SIWZ</w:t>
      </w:r>
      <w:r w:rsidRPr="000B4A23">
        <w:rPr>
          <w:rFonts w:ascii="Cambria" w:eastAsia="Calibri" w:hAnsi="Cambria"/>
          <w:bCs/>
          <w:color w:val="000000" w:themeColor="text1"/>
          <w:sz w:val="22"/>
          <w:szCs w:val="22"/>
          <w:lang w:eastAsia="en-US"/>
        </w:rPr>
        <w:t xml:space="preserve"> Zamawiaj</w:t>
      </w:r>
      <w:r w:rsidRPr="000B4A23">
        <w:rPr>
          <w:rFonts w:ascii="Cambria" w:eastAsia="TimesNewRoman,Bold" w:hAnsi="Cambria"/>
          <w:bCs/>
          <w:color w:val="000000" w:themeColor="text1"/>
          <w:sz w:val="22"/>
          <w:szCs w:val="22"/>
          <w:lang w:eastAsia="en-US"/>
        </w:rPr>
        <w:t>ą</w:t>
      </w:r>
      <w:r w:rsidRPr="000B4A23">
        <w:rPr>
          <w:rFonts w:ascii="Cambria" w:eastAsia="Calibri" w:hAnsi="Cambria"/>
          <w:bCs/>
          <w:color w:val="000000" w:themeColor="text1"/>
          <w:sz w:val="22"/>
          <w:szCs w:val="22"/>
          <w:lang w:eastAsia="en-US"/>
        </w:rPr>
        <w:t>cy może przedłu</w:t>
      </w:r>
      <w:r w:rsidRPr="000B4A23">
        <w:rPr>
          <w:rFonts w:ascii="Cambria" w:eastAsia="TimesNewRoman,Bold" w:hAnsi="Cambria"/>
          <w:bCs/>
          <w:color w:val="000000" w:themeColor="text1"/>
          <w:sz w:val="22"/>
          <w:szCs w:val="22"/>
          <w:lang w:eastAsia="en-US"/>
        </w:rPr>
        <w:t>ż</w:t>
      </w:r>
      <w:r w:rsidRPr="000B4A23">
        <w:rPr>
          <w:rFonts w:ascii="Cambria" w:eastAsia="Calibri" w:hAnsi="Cambria"/>
          <w:bCs/>
          <w:color w:val="000000" w:themeColor="text1"/>
          <w:sz w:val="22"/>
          <w:szCs w:val="22"/>
          <w:lang w:eastAsia="en-US"/>
        </w:rPr>
        <w:t>y</w:t>
      </w:r>
      <w:r w:rsidRPr="000B4A23">
        <w:rPr>
          <w:rFonts w:ascii="Cambria" w:eastAsia="TimesNewRoman,Bold" w:hAnsi="Cambria"/>
          <w:bCs/>
          <w:color w:val="000000" w:themeColor="text1"/>
          <w:sz w:val="22"/>
          <w:szCs w:val="22"/>
          <w:lang w:eastAsia="en-US"/>
        </w:rPr>
        <w:t xml:space="preserve">ć </w:t>
      </w:r>
      <w:r w:rsidRPr="000B4A23">
        <w:rPr>
          <w:rFonts w:ascii="Cambria" w:eastAsia="Calibri" w:hAnsi="Cambria"/>
          <w:bCs/>
          <w:color w:val="000000" w:themeColor="text1"/>
          <w:sz w:val="22"/>
          <w:szCs w:val="22"/>
          <w:lang w:eastAsia="en-US"/>
        </w:rPr>
        <w:t>termin składania ofert lub termin składania wniosków.</w:t>
      </w:r>
    </w:p>
    <w:p w:rsidR="00895879" w:rsidRPr="000B4A23" w:rsidRDefault="00895879" w:rsidP="007E1474">
      <w:pPr>
        <w:numPr>
          <w:ilvl w:val="2"/>
          <w:numId w:val="14"/>
        </w:numPr>
        <w:tabs>
          <w:tab w:val="clear" w:pos="2160"/>
          <w:tab w:val="num" w:pos="709"/>
        </w:tabs>
        <w:ind w:left="709" w:hanging="283"/>
        <w:jc w:val="both"/>
        <w:rPr>
          <w:rFonts w:ascii="Cambria" w:hAnsi="Cambria"/>
          <w:b/>
          <w:color w:val="000000" w:themeColor="text1"/>
          <w:sz w:val="22"/>
          <w:szCs w:val="22"/>
        </w:rPr>
      </w:pPr>
      <w:r w:rsidRPr="000B4A23">
        <w:rPr>
          <w:rFonts w:ascii="Cambria" w:eastAsia="Calibri" w:hAnsi="Cambria"/>
          <w:bCs/>
          <w:color w:val="000000" w:themeColor="text1"/>
          <w:sz w:val="22"/>
          <w:szCs w:val="22"/>
          <w:lang w:eastAsia="en-US"/>
        </w:rPr>
        <w:t>W przypadku wniesienia odwołania po upływie terminu składania ofert bieg terminu zwi</w:t>
      </w:r>
      <w:r w:rsidRPr="000B4A23">
        <w:rPr>
          <w:rFonts w:ascii="Cambria" w:eastAsia="TimesNewRoman,Bold" w:hAnsi="Cambria"/>
          <w:bCs/>
          <w:color w:val="000000" w:themeColor="text1"/>
          <w:sz w:val="22"/>
          <w:szCs w:val="22"/>
          <w:lang w:eastAsia="en-US"/>
        </w:rPr>
        <w:t>ą</w:t>
      </w:r>
      <w:r w:rsidRPr="000B4A23">
        <w:rPr>
          <w:rFonts w:ascii="Cambria" w:eastAsia="Calibri" w:hAnsi="Cambria"/>
          <w:bCs/>
          <w:color w:val="000000" w:themeColor="text1"/>
          <w:sz w:val="22"/>
          <w:szCs w:val="22"/>
          <w:lang w:eastAsia="en-US"/>
        </w:rPr>
        <w:t>zania ofert</w:t>
      </w:r>
      <w:r w:rsidRPr="000B4A23">
        <w:rPr>
          <w:rFonts w:ascii="Cambria" w:eastAsia="TimesNewRoman,Bold" w:hAnsi="Cambria"/>
          <w:bCs/>
          <w:color w:val="000000" w:themeColor="text1"/>
          <w:sz w:val="22"/>
          <w:szCs w:val="22"/>
          <w:lang w:eastAsia="en-US"/>
        </w:rPr>
        <w:t xml:space="preserve">ą </w:t>
      </w:r>
      <w:r w:rsidRPr="000B4A23">
        <w:rPr>
          <w:rFonts w:ascii="Cambria" w:eastAsia="Calibri" w:hAnsi="Cambria"/>
          <w:bCs/>
          <w:color w:val="000000" w:themeColor="text1"/>
          <w:sz w:val="22"/>
          <w:szCs w:val="22"/>
          <w:lang w:eastAsia="en-US"/>
        </w:rPr>
        <w:t>ulega zawieszeniu do czasu ogłoszenia przez Izb</w:t>
      </w:r>
      <w:r w:rsidRPr="000B4A23">
        <w:rPr>
          <w:rFonts w:ascii="Cambria" w:eastAsia="TimesNewRoman,Bold" w:hAnsi="Cambria"/>
          <w:bCs/>
          <w:color w:val="000000" w:themeColor="text1"/>
          <w:sz w:val="22"/>
          <w:szCs w:val="22"/>
          <w:lang w:eastAsia="en-US"/>
        </w:rPr>
        <w:t xml:space="preserve">ę </w:t>
      </w:r>
      <w:r w:rsidRPr="000B4A23">
        <w:rPr>
          <w:rFonts w:ascii="Cambria" w:eastAsia="Calibri" w:hAnsi="Cambria"/>
          <w:bCs/>
          <w:color w:val="000000" w:themeColor="text1"/>
          <w:sz w:val="22"/>
          <w:szCs w:val="22"/>
          <w:lang w:eastAsia="en-US"/>
        </w:rPr>
        <w:t>orzeczenia.</w:t>
      </w:r>
    </w:p>
    <w:p w:rsidR="00C76E39" w:rsidRPr="000B4A23" w:rsidRDefault="00895879" w:rsidP="007E1474">
      <w:pPr>
        <w:numPr>
          <w:ilvl w:val="2"/>
          <w:numId w:val="14"/>
        </w:numPr>
        <w:tabs>
          <w:tab w:val="clear" w:pos="2160"/>
          <w:tab w:val="num" w:pos="709"/>
        </w:tabs>
        <w:ind w:left="709" w:hanging="283"/>
        <w:jc w:val="both"/>
        <w:rPr>
          <w:rFonts w:ascii="Cambria" w:hAnsi="Cambria"/>
          <w:b/>
          <w:color w:val="000000" w:themeColor="text1"/>
          <w:sz w:val="22"/>
          <w:szCs w:val="22"/>
        </w:rPr>
      </w:pPr>
      <w:r w:rsidRPr="000B4A23">
        <w:rPr>
          <w:rFonts w:ascii="Cambria" w:hAnsi="Cambria"/>
          <w:color w:val="000000" w:themeColor="text1"/>
          <w:sz w:val="22"/>
          <w:szCs w:val="22"/>
        </w:rPr>
        <w:t xml:space="preserve">W sprawach nieuregulowanych w ustawie </w:t>
      </w:r>
      <w:proofErr w:type="spellStart"/>
      <w:r w:rsidRPr="000B4A23">
        <w:rPr>
          <w:rFonts w:ascii="Cambria" w:hAnsi="Cambria"/>
          <w:color w:val="000000" w:themeColor="text1"/>
          <w:sz w:val="22"/>
          <w:szCs w:val="22"/>
        </w:rPr>
        <w:t>Pzp</w:t>
      </w:r>
      <w:proofErr w:type="spellEnd"/>
      <w:r w:rsidRPr="000B4A23">
        <w:rPr>
          <w:rFonts w:ascii="Cambria" w:hAnsi="Cambria"/>
          <w:color w:val="000000" w:themeColor="text1"/>
          <w:sz w:val="22"/>
          <w:szCs w:val="22"/>
        </w:rPr>
        <w:t xml:space="preserve"> zast</w:t>
      </w:r>
      <w:r w:rsidR="00C24B53" w:rsidRPr="000B4A23">
        <w:rPr>
          <w:rFonts w:ascii="Cambria" w:hAnsi="Cambria"/>
          <w:color w:val="000000" w:themeColor="text1"/>
          <w:sz w:val="22"/>
          <w:szCs w:val="22"/>
        </w:rPr>
        <w:t>osowanie mają przepisy Kodeksu c</w:t>
      </w:r>
      <w:r w:rsidRPr="000B4A23">
        <w:rPr>
          <w:rFonts w:ascii="Cambria" w:hAnsi="Cambria"/>
          <w:color w:val="000000" w:themeColor="text1"/>
          <w:sz w:val="22"/>
          <w:szCs w:val="22"/>
        </w:rPr>
        <w:t>ywilnego.</w:t>
      </w:r>
    </w:p>
    <w:p w:rsidR="000D1A2B" w:rsidRPr="000B4A23" w:rsidRDefault="000D1A2B" w:rsidP="004433AB">
      <w:pPr>
        <w:pStyle w:val="Nagwek2"/>
        <w:rPr>
          <w:rFonts w:ascii="Cambria" w:hAnsi="Cambria"/>
          <w:color w:val="000000" w:themeColor="text1"/>
          <w:sz w:val="22"/>
          <w:szCs w:val="22"/>
        </w:rPr>
      </w:pPr>
      <w:bookmarkStart w:id="31" w:name="_Toc6388003"/>
    </w:p>
    <w:p w:rsidR="0085651B" w:rsidRPr="000B4A23" w:rsidRDefault="0085651B" w:rsidP="004433AB">
      <w:pPr>
        <w:pStyle w:val="Nagwek2"/>
        <w:rPr>
          <w:rFonts w:ascii="Cambria" w:hAnsi="Cambria"/>
          <w:color w:val="000000" w:themeColor="text1"/>
          <w:sz w:val="22"/>
          <w:szCs w:val="22"/>
        </w:rPr>
      </w:pPr>
      <w:bookmarkStart w:id="32" w:name="_Toc39061343"/>
      <w:r w:rsidRPr="000B4A23">
        <w:rPr>
          <w:rFonts w:ascii="Cambria" w:hAnsi="Cambria"/>
          <w:color w:val="000000" w:themeColor="text1"/>
          <w:sz w:val="22"/>
          <w:szCs w:val="22"/>
        </w:rPr>
        <w:t>Rozdział 25- Klauzula informacyjna zgodnie z art. 13 RODO</w:t>
      </w:r>
      <w:bookmarkEnd w:id="31"/>
      <w:bookmarkEnd w:id="32"/>
      <w:r w:rsidRPr="000B4A23">
        <w:rPr>
          <w:rFonts w:ascii="Cambria" w:hAnsi="Cambria"/>
          <w:color w:val="000000" w:themeColor="text1"/>
          <w:sz w:val="22"/>
          <w:szCs w:val="22"/>
        </w:rPr>
        <w:t xml:space="preserve"> </w:t>
      </w:r>
    </w:p>
    <w:p w:rsidR="0085651B" w:rsidRPr="000B4A23" w:rsidRDefault="0085651B" w:rsidP="004433AB">
      <w:pPr>
        <w:rPr>
          <w:rFonts w:ascii="Cambria" w:hAnsi="Cambria"/>
          <w:color w:val="000000" w:themeColor="text1"/>
          <w:sz w:val="22"/>
          <w:szCs w:val="22"/>
        </w:rPr>
      </w:pPr>
    </w:p>
    <w:p w:rsidR="0085651B" w:rsidRPr="000B4A23" w:rsidRDefault="0085651B" w:rsidP="004433AB">
      <w:pPr>
        <w:ind w:firstLine="567"/>
        <w:jc w:val="both"/>
        <w:rPr>
          <w:rFonts w:ascii="Cambria" w:hAnsi="Cambria" w:cs="Arial"/>
          <w:color w:val="000000" w:themeColor="text1"/>
          <w:sz w:val="22"/>
          <w:szCs w:val="22"/>
        </w:rPr>
      </w:pPr>
      <w:r w:rsidRPr="000B4A23">
        <w:rPr>
          <w:rFonts w:ascii="Cambria" w:hAnsi="Cambria" w:cs="Arial"/>
          <w:color w:val="000000" w:themeColor="text1"/>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5651B" w:rsidRPr="000B4A23" w:rsidRDefault="0085651B" w:rsidP="007E1474">
      <w:pPr>
        <w:pStyle w:val="Akapitzlist"/>
        <w:numPr>
          <w:ilvl w:val="0"/>
          <w:numId w:val="36"/>
        </w:numPr>
        <w:ind w:left="426" w:hanging="426"/>
        <w:contextualSpacing/>
        <w:jc w:val="both"/>
        <w:rPr>
          <w:rFonts w:ascii="Cambria" w:hAnsi="Cambria" w:cs="Arial"/>
          <w:color w:val="000000" w:themeColor="text1"/>
          <w:sz w:val="22"/>
          <w:szCs w:val="22"/>
        </w:rPr>
      </w:pPr>
      <w:r w:rsidRPr="000B4A23">
        <w:rPr>
          <w:rFonts w:ascii="Cambria" w:hAnsi="Cambria" w:cs="Arial"/>
          <w:color w:val="000000" w:themeColor="text1"/>
          <w:sz w:val="22"/>
          <w:szCs w:val="22"/>
        </w:rPr>
        <w:t>administratorem Pani/Pana danych osobowych jest: Burmistrz Wolborza, z siedzibą: Pl. Jagiełły 28, 97-320 Wolbórz, tel. 44/61-64-241;</w:t>
      </w:r>
    </w:p>
    <w:p w:rsidR="0085651B" w:rsidRPr="000B4A23" w:rsidRDefault="0085651B" w:rsidP="007E1474">
      <w:pPr>
        <w:pStyle w:val="Akapitzlist"/>
        <w:numPr>
          <w:ilvl w:val="0"/>
          <w:numId w:val="36"/>
        </w:numPr>
        <w:spacing w:after="150"/>
        <w:ind w:left="426" w:hanging="426"/>
        <w:contextualSpacing/>
        <w:jc w:val="both"/>
        <w:rPr>
          <w:rFonts w:ascii="Cambria" w:hAnsi="Cambria" w:cs="Arial"/>
          <w:color w:val="000000" w:themeColor="text1"/>
          <w:sz w:val="22"/>
          <w:szCs w:val="22"/>
        </w:rPr>
      </w:pPr>
      <w:r w:rsidRPr="000B4A23">
        <w:rPr>
          <w:rFonts w:ascii="Cambria" w:hAnsi="Cambria" w:cs="Arial"/>
          <w:color w:val="000000" w:themeColor="text1"/>
          <w:sz w:val="22"/>
          <w:szCs w:val="22"/>
        </w:rPr>
        <w:t xml:space="preserve">inspektor ochrony danych osobowych: </w:t>
      </w:r>
      <w:hyperlink r:id="rId26" w:history="1">
        <w:r w:rsidRPr="000B4A23">
          <w:rPr>
            <w:rStyle w:val="Hipercze"/>
            <w:rFonts w:ascii="Cambria" w:hAnsi="Cambria"/>
            <w:color w:val="000000" w:themeColor="text1"/>
            <w:sz w:val="22"/>
            <w:szCs w:val="22"/>
          </w:rPr>
          <w:t>inspektor@wolborz.eu</w:t>
        </w:r>
      </w:hyperlink>
    </w:p>
    <w:p w:rsidR="0085651B" w:rsidRPr="000B4A23" w:rsidRDefault="0085651B" w:rsidP="007E1474">
      <w:pPr>
        <w:pStyle w:val="Akapitzlist"/>
        <w:numPr>
          <w:ilvl w:val="0"/>
          <w:numId w:val="36"/>
        </w:numPr>
        <w:spacing w:after="150"/>
        <w:ind w:left="426" w:hanging="426"/>
        <w:contextualSpacing/>
        <w:jc w:val="both"/>
        <w:rPr>
          <w:rFonts w:ascii="Cambria" w:hAnsi="Cambria" w:cs="Arial"/>
          <w:color w:val="000000" w:themeColor="text1"/>
          <w:sz w:val="22"/>
          <w:szCs w:val="22"/>
        </w:rPr>
      </w:pPr>
      <w:r w:rsidRPr="000B4A23">
        <w:rPr>
          <w:rFonts w:ascii="Cambria" w:hAnsi="Cambria" w:cs="Arial"/>
          <w:color w:val="000000" w:themeColor="text1"/>
          <w:sz w:val="22"/>
          <w:szCs w:val="22"/>
        </w:rPr>
        <w:t>Pani/Pana dane osobowe przetwarzane będą na podstawie art. 6 ust. 1 lit. c</w:t>
      </w:r>
      <w:r w:rsidRPr="000B4A23">
        <w:rPr>
          <w:rFonts w:ascii="Cambria" w:hAnsi="Cambria" w:cs="Arial"/>
          <w:i/>
          <w:color w:val="000000" w:themeColor="text1"/>
          <w:sz w:val="22"/>
          <w:szCs w:val="22"/>
        </w:rPr>
        <w:t xml:space="preserve"> </w:t>
      </w:r>
      <w:r w:rsidRPr="000B4A23">
        <w:rPr>
          <w:rFonts w:ascii="Cambria" w:hAnsi="Cambria" w:cs="Arial"/>
          <w:color w:val="000000" w:themeColor="text1"/>
          <w:sz w:val="22"/>
          <w:szCs w:val="22"/>
        </w:rPr>
        <w:t>RODO w celu związanym z postępowaniem o udzielenie zamówienia publicznego</w:t>
      </w:r>
      <w:r w:rsidRPr="000B4A23">
        <w:rPr>
          <w:rFonts w:ascii="Cambria" w:hAnsi="Cambria" w:cs="Arial"/>
          <w:i/>
          <w:color w:val="000000" w:themeColor="text1"/>
          <w:sz w:val="22"/>
          <w:szCs w:val="22"/>
        </w:rPr>
        <w:t xml:space="preserve">, prowadzonego w trybie przetargu nieograniczonego pn. </w:t>
      </w:r>
      <w:r w:rsidRPr="000B4A23">
        <w:rPr>
          <w:rFonts w:ascii="Cambria" w:hAnsi="Cambria"/>
          <w:i/>
          <w:color w:val="000000" w:themeColor="text1"/>
          <w:sz w:val="22"/>
          <w:szCs w:val="22"/>
        </w:rPr>
        <w:t>„</w:t>
      </w:r>
      <w:r w:rsidR="003D465A" w:rsidRPr="000B4A23">
        <w:rPr>
          <w:rFonts w:ascii="Cambria" w:hAnsi="Cambria"/>
          <w:i/>
          <w:color w:val="000000" w:themeColor="text1"/>
          <w:sz w:val="22"/>
          <w:szCs w:val="22"/>
        </w:rPr>
        <w:t xml:space="preserve">Odbiór, transport i zagospodarowanie odpadów komunalnych z terenu gminy </w:t>
      </w:r>
      <w:r w:rsidRPr="000B4A23">
        <w:rPr>
          <w:rFonts w:ascii="Cambria" w:hAnsi="Cambria"/>
          <w:i/>
          <w:color w:val="000000" w:themeColor="text1"/>
          <w:sz w:val="22"/>
          <w:szCs w:val="22"/>
        </w:rPr>
        <w:t>Wolb</w:t>
      </w:r>
      <w:r w:rsidR="003D465A" w:rsidRPr="000B4A23">
        <w:rPr>
          <w:rFonts w:ascii="Cambria" w:hAnsi="Cambria"/>
          <w:i/>
          <w:color w:val="000000" w:themeColor="text1"/>
          <w:sz w:val="22"/>
          <w:szCs w:val="22"/>
        </w:rPr>
        <w:t xml:space="preserve">órz” </w:t>
      </w:r>
      <w:r w:rsidRPr="000B4A23">
        <w:rPr>
          <w:rFonts w:ascii="Cambria" w:hAnsi="Cambria" w:cs="Arial"/>
          <w:i/>
          <w:color w:val="000000" w:themeColor="text1"/>
          <w:sz w:val="22"/>
          <w:szCs w:val="22"/>
        </w:rPr>
        <w:t>znak sprawy: ZP.271.</w:t>
      </w:r>
      <w:r w:rsidR="00086B97">
        <w:rPr>
          <w:rFonts w:ascii="Cambria" w:hAnsi="Cambria" w:cs="Arial"/>
          <w:i/>
          <w:color w:val="000000" w:themeColor="text1"/>
          <w:sz w:val="22"/>
          <w:szCs w:val="22"/>
        </w:rPr>
        <w:t>10</w:t>
      </w:r>
      <w:r w:rsidR="00471796" w:rsidRPr="000B4A23">
        <w:rPr>
          <w:rFonts w:ascii="Cambria" w:hAnsi="Cambria" w:cs="Arial"/>
          <w:i/>
          <w:color w:val="000000" w:themeColor="text1"/>
          <w:sz w:val="22"/>
          <w:szCs w:val="22"/>
        </w:rPr>
        <w:t xml:space="preserve"> </w:t>
      </w:r>
      <w:r w:rsidRPr="000B4A23">
        <w:rPr>
          <w:rFonts w:ascii="Cambria" w:hAnsi="Cambria" w:cs="Arial"/>
          <w:i/>
          <w:color w:val="000000" w:themeColor="text1"/>
          <w:sz w:val="22"/>
          <w:szCs w:val="22"/>
        </w:rPr>
        <w:t>.20</w:t>
      </w:r>
      <w:r w:rsidR="00471796" w:rsidRPr="000B4A23">
        <w:rPr>
          <w:rFonts w:ascii="Cambria" w:hAnsi="Cambria" w:cs="Arial"/>
          <w:i/>
          <w:color w:val="000000" w:themeColor="text1"/>
          <w:sz w:val="22"/>
          <w:szCs w:val="22"/>
        </w:rPr>
        <w:t>20</w:t>
      </w:r>
      <w:r w:rsidRPr="000B4A23">
        <w:rPr>
          <w:rFonts w:ascii="Cambria" w:hAnsi="Cambria" w:cs="Arial"/>
          <w:color w:val="000000" w:themeColor="text1"/>
          <w:sz w:val="22"/>
          <w:szCs w:val="22"/>
        </w:rPr>
        <w:t>;</w:t>
      </w:r>
    </w:p>
    <w:p w:rsidR="0085651B" w:rsidRPr="000B4A23" w:rsidRDefault="0085651B" w:rsidP="007E1474">
      <w:pPr>
        <w:pStyle w:val="Akapitzlist"/>
        <w:numPr>
          <w:ilvl w:val="0"/>
          <w:numId w:val="36"/>
        </w:numPr>
        <w:spacing w:after="150"/>
        <w:ind w:left="426" w:hanging="426"/>
        <w:contextualSpacing/>
        <w:jc w:val="both"/>
        <w:rPr>
          <w:rFonts w:ascii="Cambria" w:hAnsi="Cambria" w:cs="Arial"/>
          <w:color w:val="000000" w:themeColor="text1"/>
          <w:sz w:val="22"/>
          <w:szCs w:val="22"/>
        </w:rPr>
      </w:pPr>
      <w:r w:rsidRPr="000B4A23">
        <w:rPr>
          <w:rFonts w:ascii="Cambria" w:hAnsi="Cambria" w:cs="Arial"/>
          <w:color w:val="000000" w:themeColor="text1"/>
          <w:sz w:val="22"/>
          <w:szCs w:val="22"/>
        </w:rPr>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sidRPr="000B4A23">
        <w:rPr>
          <w:rFonts w:ascii="Cambria" w:hAnsi="Cambria" w:cs="Arial"/>
          <w:color w:val="000000" w:themeColor="text1"/>
          <w:sz w:val="22"/>
          <w:szCs w:val="22"/>
        </w:rPr>
        <w:t>Pzp</w:t>
      </w:r>
      <w:proofErr w:type="spellEnd"/>
      <w:r w:rsidRPr="000B4A23">
        <w:rPr>
          <w:rFonts w:ascii="Cambria" w:hAnsi="Cambria" w:cs="Arial"/>
          <w:color w:val="000000" w:themeColor="text1"/>
          <w:sz w:val="22"/>
          <w:szCs w:val="22"/>
        </w:rPr>
        <w:t xml:space="preserve">”;  </w:t>
      </w:r>
    </w:p>
    <w:p w:rsidR="0085651B" w:rsidRPr="000B4A23" w:rsidRDefault="0085651B" w:rsidP="007E1474">
      <w:pPr>
        <w:pStyle w:val="Akapitzlist"/>
        <w:numPr>
          <w:ilvl w:val="0"/>
          <w:numId w:val="36"/>
        </w:numPr>
        <w:spacing w:after="150"/>
        <w:ind w:left="426" w:hanging="426"/>
        <w:contextualSpacing/>
        <w:jc w:val="both"/>
        <w:rPr>
          <w:rFonts w:ascii="Cambria" w:hAnsi="Cambria" w:cs="Arial"/>
          <w:color w:val="000000" w:themeColor="text1"/>
          <w:sz w:val="22"/>
          <w:szCs w:val="22"/>
        </w:rPr>
      </w:pPr>
      <w:r w:rsidRPr="000B4A23">
        <w:rPr>
          <w:rFonts w:ascii="Cambria" w:hAnsi="Cambria" w:cs="Arial"/>
          <w:color w:val="000000" w:themeColor="text1"/>
          <w:sz w:val="22"/>
          <w:szCs w:val="22"/>
        </w:rPr>
        <w:t xml:space="preserve">Pani/Pana dane osobowe będą przechowywane, zgodnie z art. 97 ust. 1 ustawy </w:t>
      </w:r>
      <w:proofErr w:type="spellStart"/>
      <w:r w:rsidRPr="000B4A23">
        <w:rPr>
          <w:rFonts w:ascii="Cambria" w:hAnsi="Cambria" w:cs="Arial"/>
          <w:color w:val="000000" w:themeColor="text1"/>
          <w:sz w:val="22"/>
          <w:szCs w:val="22"/>
        </w:rPr>
        <w:t>Pzp</w:t>
      </w:r>
      <w:proofErr w:type="spellEnd"/>
      <w:r w:rsidRPr="000B4A23">
        <w:rPr>
          <w:rFonts w:ascii="Cambria" w:hAnsi="Cambria" w:cs="Arial"/>
          <w:color w:val="000000" w:themeColor="text1"/>
          <w:sz w:val="22"/>
          <w:szCs w:val="22"/>
        </w:rPr>
        <w:t>, przez okres 4 lat od dnia zakończenia postępowania o udzielenie zamówienia, a jeżeli czas trwania umowy przekracza 4 lata, okres przechowywania obejmuje cały czas trwania umowy;</w:t>
      </w:r>
    </w:p>
    <w:p w:rsidR="0085651B" w:rsidRPr="000B4A23" w:rsidRDefault="0085651B" w:rsidP="007E1474">
      <w:pPr>
        <w:pStyle w:val="Akapitzlist"/>
        <w:numPr>
          <w:ilvl w:val="0"/>
          <w:numId w:val="36"/>
        </w:numPr>
        <w:spacing w:after="150"/>
        <w:ind w:left="426" w:hanging="426"/>
        <w:contextualSpacing/>
        <w:jc w:val="both"/>
        <w:rPr>
          <w:rFonts w:ascii="Cambria" w:hAnsi="Cambria" w:cs="Arial"/>
          <w:b/>
          <w:i/>
          <w:color w:val="000000" w:themeColor="text1"/>
          <w:sz w:val="22"/>
          <w:szCs w:val="22"/>
        </w:rPr>
      </w:pPr>
      <w:r w:rsidRPr="000B4A23">
        <w:rPr>
          <w:rFonts w:ascii="Cambria" w:hAnsi="Cambria" w:cs="Arial"/>
          <w:color w:val="000000" w:themeColor="text1"/>
          <w:sz w:val="22"/>
          <w:szCs w:val="22"/>
        </w:rPr>
        <w:t xml:space="preserve">obowiązek podania przez Panią/Pana danych osobowych bezpośrednio Pani/Pana dotyczących jest wymogiem ustawowym określonym w przepisach ustawy </w:t>
      </w:r>
      <w:proofErr w:type="spellStart"/>
      <w:r w:rsidRPr="000B4A23">
        <w:rPr>
          <w:rFonts w:ascii="Cambria" w:hAnsi="Cambria" w:cs="Arial"/>
          <w:color w:val="000000" w:themeColor="text1"/>
          <w:sz w:val="22"/>
          <w:szCs w:val="22"/>
        </w:rPr>
        <w:t>Pzp</w:t>
      </w:r>
      <w:proofErr w:type="spellEnd"/>
      <w:r w:rsidRPr="000B4A23">
        <w:rPr>
          <w:rFonts w:ascii="Cambria" w:hAnsi="Cambria" w:cs="Arial"/>
          <w:color w:val="000000" w:themeColor="text1"/>
          <w:sz w:val="22"/>
          <w:szCs w:val="22"/>
        </w:rPr>
        <w:t xml:space="preserve">, związanym z udziałem w postępowaniu o udzielenie zamówienia publicznego; konsekwencje niepodania określonych danych wynikają z ustawy </w:t>
      </w:r>
      <w:proofErr w:type="spellStart"/>
      <w:r w:rsidRPr="000B4A23">
        <w:rPr>
          <w:rFonts w:ascii="Cambria" w:hAnsi="Cambria" w:cs="Arial"/>
          <w:color w:val="000000" w:themeColor="text1"/>
          <w:sz w:val="22"/>
          <w:szCs w:val="22"/>
        </w:rPr>
        <w:t>Pzp</w:t>
      </w:r>
      <w:proofErr w:type="spellEnd"/>
      <w:r w:rsidRPr="000B4A23">
        <w:rPr>
          <w:rFonts w:ascii="Cambria" w:hAnsi="Cambria" w:cs="Arial"/>
          <w:color w:val="000000" w:themeColor="text1"/>
          <w:sz w:val="22"/>
          <w:szCs w:val="22"/>
        </w:rPr>
        <w:t xml:space="preserve">;  </w:t>
      </w:r>
    </w:p>
    <w:p w:rsidR="0085651B" w:rsidRPr="000B4A23" w:rsidRDefault="0085651B" w:rsidP="007E1474">
      <w:pPr>
        <w:pStyle w:val="Akapitzlist"/>
        <w:numPr>
          <w:ilvl w:val="0"/>
          <w:numId w:val="36"/>
        </w:numPr>
        <w:spacing w:after="150"/>
        <w:ind w:left="426" w:hanging="426"/>
        <w:contextualSpacing/>
        <w:jc w:val="both"/>
        <w:rPr>
          <w:rFonts w:ascii="Cambria" w:eastAsiaTheme="minorHAnsi" w:hAnsi="Cambria" w:cs="Arial"/>
          <w:color w:val="000000" w:themeColor="text1"/>
          <w:sz w:val="22"/>
          <w:szCs w:val="22"/>
          <w:lang w:eastAsia="en-US"/>
        </w:rPr>
      </w:pPr>
      <w:r w:rsidRPr="000B4A23">
        <w:rPr>
          <w:rFonts w:ascii="Cambria" w:hAnsi="Cambria" w:cs="Arial"/>
          <w:color w:val="000000" w:themeColor="text1"/>
          <w:sz w:val="22"/>
          <w:szCs w:val="22"/>
        </w:rPr>
        <w:t>w odniesieniu do Pani/Pana danych osobowych decyzje nie będą podejmowane w sposób zautomatyzowany, stosowanie do art. 22 RODO;</w:t>
      </w:r>
    </w:p>
    <w:p w:rsidR="0085651B" w:rsidRPr="000B4A23" w:rsidRDefault="0085651B" w:rsidP="007E1474">
      <w:pPr>
        <w:pStyle w:val="Akapitzlist"/>
        <w:numPr>
          <w:ilvl w:val="0"/>
          <w:numId w:val="36"/>
        </w:numPr>
        <w:spacing w:after="150"/>
        <w:ind w:left="426" w:hanging="426"/>
        <w:contextualSpacing/>
        <w:jc w:val="both"/>
        <w:rPr>
          <w:rFonts w:ascii="Cambria" w:hAnsi="Cambria" w:cs="Arial"/>
          <w:color w:val="000000" w:themeColor="text1"/>
          <w:sz w:val="22"/>
          <w:szCs w:val="22"/>
        </w:rPr>
      </w:pPr>
      <w:r w:rsidRPr="000B4A23">
        <w:rPr>
          <w:rFonts w:ascii="Cambria" w:hAnsi="Cambria" w:cs="Arial"/>
          <w:color w:val="000000" w:themeColor="text1"/>
          <w:sz w:val="22"/>
          <w:szCs w:val="22"/>
        </w:rPr>
        <w:t>posiada Pani/Pan:</w:t>
      </w:r>
    </w:p>
    <w:p w:rsidR="0085651B" w:rsidRPr="000B4A23" w:rsidRDefault="0085651B" w:rsidP="007E1474">
      <w:pPr>
        <w:pStyle w:val="Akapitzlist"/>
        <w:numPr>
          <w:ilvl w:val="0"/>
          <w:numId w:val="37"/>
        </w:numPr>
        <w:spacing w:after="150"/>
        <w:ind w:left="709" w:hanging="283"/>
        <w:contextualSpacing/>
        <w:jc w:val="both"/>
        <w:rPr>
          <w:rFonts w:ascii="Cambria" w:hAnsi="Cambria" w:cs="Arial"/>
          <w:color w:val="000000" w:themeColor="text1"/>
          <w:sz w:val="22"/>
          <w:szCs w:val="22"/>
        </w:rPr>
      </w:pPr>
      <w:r w:rsidRPr="000B4A23">
        <w:rPr>
          <w:rFonts w:ascii="Cambria" w:hAnsi="Cambria" w:cs="Arial"/>
          <w:color w:val="000000" w:themeColor="text1"/>
          <w:sz w:val="22"/>
          <w:szCs w:val="22"/>
        </w:rPr>
        <w:t>na podstawie art. 15 RODO prawo dostępu do danych osobowych Pani/Pana dotyczących;</w:t>
      </w:r>
    </w:p>
    <w:p w:rsidR="0085651B" w:rsidRPr="000B4A23" w:rsidRDefault="0085651B" w:rsidP="007E1474">
      <w:pPr>
        <w:pStyle w:val="Akapitzlist"/>
        <w:numPr>
          <w:ilvl w:val="0"/>
          <w:numId w:val="37"/>
        </w:numPr>
        <w:spacing w:after="150"/>
        <w:ind w:left="709" w:hanging="283"/>
        <w:contextualSpacing/>
        <w:jc w:val="both"/>
        <w:rPr>
          <w:rFonts w:ascii="Cambria" w:hAnsi="Cambria" w:cs="Arial"/>
          <w:color w:val="000000" w:themeColor="text1"/>
          <w:sz w:val="22"/>
          <w:szCs w:val="22"/>
        </w:rPr>
      </w:pPr>
      <w:r w:rsidRPr="000B4A23">
        <w:rPr>
          <w:rFonts w:ascii="Cambria" w:hAnsi="Cambria" w:cs="Arial"/>
          <w:color w:val="000000" w:themeColor="text1"/>
          <w:sz w:val="22"/>
          <w:szCs w:val="22"/>
        </w:rPr>
        <w:lastRenderedPageBreak/>
        <w:t xml:space="preserve">na podstawie art. 16 RODO prawo do sprostowania Pani/Pana danych osobowych </w:t>
      </w:r>
      <w:r w:rsidRPr="000B4A23">
        <w:rPr>
          <w:rStyle w:val="Odwoanieprzypisudolnego"/>
          <w:rFonts w:ascii="Cambria" w:hAnsi="Cambria" w:cs="Arial"/>
          <w:color w:val="000000" w:themeColor="text1"/>
          <w:sz w:val="22"/>
          <w:szCs w:val="22"/>
        </w:rPr>
        <w:footnoteReference w:id="1"/>
      </w:r>
      <w:r w:rsidRPr="000B4A23">
        <w:rPr>
          <w:rFonts w:ascii="Cambria" w:hAnsi="Cambria" w:cs="Arial"/>
          <w:color w:val="000000" w:themeColor="text1"/>
          <w:sz w:val="22"/>
          <w:szCs w:val="22"/>
        </w:rPr>
        <w:t>;</w:t>
      </w:r>
    </w:p>
    <w:p w:rsidR="0085651B" w:rsidRPr="000B4A23" w:rsidRDefault="0085651B" w:rsidP="007E1474">
      <w:pPr>
        <w:pStyle w:val="Akapitzlist"/>
        <w:numPr>
          <w:ilvl w:val="0"/>
          <w:numId w:val="37"/>
        </w:numPr>
        <w:spacing w:after="150"/>
        <w:ind w:left="709" w:hanging="283"/>
        <w:contextualSpacing/>
        <w:jc w:val="both"/>
        <w:rPr>
          <w:rFonts w:ascii="Cambria" w:hAnsi="Cambria" w:cs="Arial"/>
          <w:color w:val="000000" w:themeColor="text1"/>
          <w:sz w:val="22"/>
          <w:szCs w:val="22"/>
        </w:rPr>
      </w:pPr>
      <w:r w:rsidRPr="000B4A23">
        <w:rPr>
          <w:rFonts w:ascii="Cambria" w:hAnsi="Cambria" w:cs="Arial"/>
          <w:color w:val="000000" w:themeColor="text1"/>
          <w:sz w:val="22"/>
          <w:szCs w:val="22"/>
        </w:rPr>
        <w:t xml:space="preserve">na podstawie art. 18 RODO prawo żądania od administratora ograniczenia przetwarzania danych osobowych z zastrzeżeniem przypadków, o których mowa w art. 18 ust. 2 RODO </w:t>
      </w:r>
      <w:r w:rsidRPr="000B4A23">
        <w:rPr>
          <w:rStyle w:val="Odwoanieprzypisudolnego"/>
          <w:rFonts w:ascii="Cambria" w:hAnsi="Cambria" w:cs="Arial"/>
          <w:color w:val="000000" w:themeColor="text1"/>
          <w:sz w:val="22"/>
          <w:szCs w:val="22"/>
        </w:rPr>
        <w:footnoteReference w:id="2"/>
      </w:r>
      <w:r w:rsidRPr="000B4A23">
        <w:rPr>
          <w:rFonts w:ascii="Cambria" w:hAnsi="Cambria" w:cs="Arial"/>
          <w:color w:val="000000" w:themeColor="text1"/>
          <w:sz w:val="22"/>
          <w:szCs w:val="22"/>
        </w:rPr>
        <w:t xml:space="preserve">;  </w:t>
      </w:r>
    </w:p>
    <w:p w:rsidR="0085651B" w:rsidRPr="000B4A23" w:rsidRDefault="0085651B" w:rsidP="007E1474">
      <w:pPr>
        <w:pStyle w:val="Akapitzlist"/>
        <w:numPr>
          <w:ilvl w:val="0"/>
          <w:numId w:val="37"/>
        </w:numPr>
        <w:spacing w:after="150"/>
        <w:ind w:left="709" w:hanging="283"/>
        <w:contextualSpacing/>
        <w:jc w:val="both"/>
        <w:rPr>
          <w:rFonts w:ascii="Cambria" w:hAnsi="Cambria" w:cs="Arial"/>
          <w:i/>
          <w:color w:val="000000" w:themeColor="text1"/>
          <w:sz w:val="22"/>
          <w:szCs w:val="22"/>
        </w:rPr>
      </w:pPr>
      <w:r w:rsidRPr="000B4A23">
        <w:rPr>
          <w:rFonts w:ascii="Cambria" w:hAnsi="Cambria" w:cs="Arial"/>
          <w:color w:val="000000" w:themeColor="text1"/>
          <w:sz w:val="22"/>
          <w:szCs w:val="22"/>
        </w:rPr>
        <w:t>prawo do wniesienia skargi do Prezesa Urzędu Ochrony Danych Osobowych, gdy uzna Pani/Pan, że przetwarzanie danych osobowych Pani/Pana dotyczących narusza przepisy RODO;</w:t>
      </w:r>
    </w:p>
    <w:p w:rsidR="0085651B" w:rsidRPr="000B4A23" w:rsidRDefault="0085651B" w:rsidP="007E1474">
      <w:pPr>
        <w:pStyle w:val="Akapitzlist"/>
        <w:numPr>
          <w:ilvl w:val="0"/>
          <w:numId w:val="36"/>
        </w:numPr>
        <w:spacing w:after="150"/>
        <w:ind w:left="426" w:hanging="426"/>
        <w:contextualSpacing/>
        <w:jc w:val="both"/>
        <w:rPr>
          <w:rFonts w:ascii="Cambria" w:hAnsi="Cambria" w:cs="Arial"/>
          <w:i/>
          <w:color w:val="000000" w:themeColor="text1"/>
          <w:sz w:val="22"/>
          <w:szCs w:val="22"/>
        </w:rPr>
      </w:pPr>
      <w:r w:rsidRPr="000B4A23">
        <w:rPr>
          <w:rFonts w:ascii="Cambria" w:hAnsi="Cambria" w:cs="Arial"/>
          <w:color w:val="000000" w:themeColor="text1"/>
          <w:sz w:val="22"/>
          <w:szCs w:val="22"/>
        </w:rPr>
        <w:t>nie przysługuje Pani/Panu:</w:t>
      </w:r>
    </w:p>
    <w:p w:rsidR="0085651B" w:rsidRPr="000B4A23" w:rsidRDefault="0085651B" w:rsidP="007E1474">
      <w:pPr>
        <w:pStyle w:val="Akapitzlist"/>
        <w:numPr>
          <w:ilvl w:val="0"/>
          <w:numId w:val="38"/>
        </w:numPr>
        <w:spacing w:after="150"/>
        <w:ind w:left="709" w:hanging="283"/>
        <w:contextualSpacing/>
        <w:jc w:val="both"/>
        <w:rPr>
          <w:rFonts w:ascii="Cambria" w:hAnsi="Cambria" w:cs="Arial"/>
          <w:i/>
          <w:color w:val="000000" w:themeColor="text1"/>
          <w:sz w:val="22"/>
          <w:szCs w:val="22"/>
        </w:rPr>
      </w:pPr>
      <w:r w:rsidRPr="000B4A23">
        <w:rPr>
          <w:rFonts w:ascii="Cambria" w:hAnsi="Cambria" w:cs="Arial"/>
          <w:color w:val="000000" w:themeColor="text1"/>
          <w:sz w:val="22"/>
          <w:szCs w:val="22"/>
        </w:rPr>
        <w:t>w związku z art. 17 ust. 3 lit. b, d lub e RODO prawo do usunięcia danych osobowych;</w:t>
      </w:r>
    </w:p>
    <w:p w:rsidR="0085651B" w:rsidRPr="000B4A23" w:rsidRDefault="0085651B" w:rsidP="007E1474">
      <w:pPr>
        <w:pStyle w:val="Akapitzlist"/>
        <w:numPr>
          <w:ilvl w:val="0"/>
          <w:numId w:val="38"/>
        </w:numPr>
        <w:spacing w:after="150"/>
        <w:ind w:left="709" w:hanging="283"/>
        <w:contextualSpacing/>
        <w:jc w:val="both"/>
        <w:rPr>
          <w:rFonts w:ascii="Cambria" w:hAnsi="Cambria" w:cs="Arial"/>
          <w:b/>
          <w:i/>
          <w:color w:val="000000" w:themeColor="text1"/>
          <w:sz w:val="22"/>
          <w:szCs w:val="22"/>
        </w:rPr>
      </w:pPr>
      <w:r w:rsidRPr="000B4A23">
        <w:rPr>
          <w:rFonts w:ascii="Cambria" w:hAnsi="Cambria" w:cs="Arial"/>
          <w:color w:val="000000" w:themeColor="text1"/>
          <w:sz w:val="22"/>
          <w:szCs w:val="22"/>
        </w:rPr>
        <w:t>prawo do przenoszenia danych osobowych, o którym mowa w art. 20 RODO;</w:t>
      </w:r>
    </w:p>
    <w:p w:rsidR="0085651B" w:rsidRPr="000B4A23" w:rsidRDefault="0085651B" w:rsidP="007E1474">
      <w:pPr>
        <w:pStyle w:val="Akapitzlist"/>
        <w:numPr>
          <w:ilvl w:val="0"/>
          <w:numId w:val="38"/>
        </w:numPr>
        <w:spacing w:after="150"/>
        <w:ind w:left="709" w:hanging="283"/>
        <w:contextualSpacing/>
        <w:jc w:val="both"/>
        <w:rPr>
          <w:rFonts w:ascii="Cambria" w:hAnsi="Cambria" w:cs="Arial"/>
          <w:i/>
          <w:color w:val="000000" w:themeColor="text1"/>
          <w:sz w:val="22"/>
          <w:szCs w:val="22"/>
        </w:rPr>
        <w:sectPr w:rsidR="0085651B" w:rsidRPr="000B4A23" w:rsidSect="004A49BD">
          <w:footerReference w:type="default" r:id="rId27"/>
          <w:pgSz w:w="11906" w:h="16838"/>
          <w:pgMar w:top="1417" w:right="1417" w:bottom="1417" w:left="1417" w:header="708" w:footer="708" w:gutter="0"/>
          <w:cols w:space="708"/>
          <w:docGrid w:linePitch="360"/>
        </w:sectPr>
      </w:pPr>
      <w:r w:rsidRPr="000B4A23">
        <w:rPr>
          <w:rFonts w:ascii="Cambria" w:hAnsi="Cambria" w:cs="Arial"/>
          <w:color w:val="000000" w:themeColor="text1"/>
          <w:sz w:val="22"/>
          <w:szCs w:val="22"/>
        </w:rPr>
        <w:t>na podstawie art. 21 RODO prawo sprzeciwu, wobec przetwarzania danych osobowych, gdyż podstawą prawną przetwarzania Pani/Pana danych os</w:t>
      </w:r>
      <w:r w:rsidR="00D86CDB" w:rsidRPr="000B4A23">
        <w:rPr>
          <w:rFonts w:ascii="Cambria" w:hAnsi="Cambria" w:cs="Arial"/>
          <w:color w:val="000000" w:themeColor="text1"/>
          <w:sz w:val="22"/>
          <w:szCs w:val="22"/>
        </w:rPr>
        <w:t xml:space="preserve">obowych jest art. 6 ust. 1 lit. </w:t>
      </w:r>
      <w:proofErr w:type="spellStart"/>
      <w:r w:rsidR="00D86CDB" w:rsidRPr="000B4A23">
        <w:rPr>
          <w:rFonts w:ascii="Cambria" w:hAnsi="Cambria" w:cs="Arial"/>
          <w:color w:val="000000" w:themeColor="text1"/>
          <w:sz w:val="22"/>
          <w:szCs w:val="22"/>
        </w:rPr>
        <w:t>cRODO</w:t>
      </w:r>
      <w:proofErr w:type="spellEnd"/>
      <w:r w:rsidR="00A21D6B" w:rsidRPr="000B4A23">
        <w:rPr>
          <w:rFonts w:ascii="Cambria" w:hAnsi="Cambria" w:cs="Arial"/>
          <w:color w:val="000000" w:themeColor="text1"/>
          <w:sz w:val="22"/>
          <w:szCs w:val="22"/>
        </w:rPr>
        <w:t>.</w:t>
      </w:r>
    </w:p>
    <w:p w:rsidR="00CF5371" w:rsidRPr="000B4A23" w:rsidRDefault="00CF5371" w:rsidP="004433AB">
      <w:pPr>
        <w:rPr>
          <w:rFonts w:ascii="Cambria" w:hAnsi="Cambria"/>
          <w:color w:val="000000" w:themeColor="text1"/>
          <w:sz w:val="22"/>
          <w:szCs w:val="22"/>
        </w:rPr>
      </w:pPr>
    </w:p>
    <w:p w:rsidR="00131C9D" w:rsidRPr="000B4A23" w:rsidRDefault="00131C9D" w:rsidP="004433AB">
      <w:pPr>
        <w:autoSpaceDE w:val="0"/>
        <w:jc w:val="right"/>
        <w:rPr>
          <w:rFonts w:ascii="Cambria" w:hAnsi="Cambria"/>
          <w:b/>
          <w:color w:val="000000" w:themeColor="text1"/>
          <w:sz w:val="22"/>
          <w:szCs w:val="22"/>
          <w:u w:val="single"/>
        </w:rPr>
      </w:pPr>
      <w:bookmarkStart w:id="33" w:name="_GoBack"/>
      <w:bookmarkEnd w:id="33"/>
    </w:p>
    <w:sectPr w:rsidR="00131C9D" w:rsidRPr="000B4A23" w:rsidSect="00754D99">
      <w:footerReference w:type="even" r:id="rId28"/>
      <w:footerReference w:type="default" r:id="rId29"/>
      <w:footerReference w:type="first" r:id="rId30"/>
      <w:pgSz w:w="16838" w:h="11906" w:orient="landscape"/>
      <w:pgMar w:top="568"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9A4" w:rsidRDefault="002079A4" w:rsidP="00895879">
      <w:r>
        <w:separator/>
      </w:r>
    </w:p>
  </w:endnote>
  <w:endnote w:type="continuationSeparator" w:id="0">
    <w:p w:rsidR="002079A4" w:rsidRDefault="002079A4" w:rsidP="00895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
    <w:altName w:val="MS Mincho"/>
    <w:charset w:val="80"/>
    <w:family w:val="auto"/>
    <w:pitch w:val="default"/>
    <w:sig w:usb0="00000000" w:usb1="00000000" w:usb2="00000000" w:usb3="00000000" w:csb0="00000000" w:csb1="00000000"/>
  </w:font>
  <w:font w:name="TimesNewRoman,Italic">
    <w:altName w:val="MS Mincho"/>
    <w:panose1 w:val="00000000000000000000"/>
    <w:charset w:val="80"/>
    <w:family w:val="auto"/>
    <w:notTrueType/>
    <w:pitch w:val="default"/>
    <w:sig w:usb0="00000005" w:usb1="08070000" w:usb2="00000010" w:usb3="00000000" w:csb0="00020002" w:csb1="00000000"/>
  </w:font>
  <w:font w:name="Cambria,Bold">
    <w:panose1 w:val="00000000000000000000"/>
    <w:charset w:val="EE"/>
    <w:family w:val="auto"/>
    <w:notTrueType/>
    <w:pitch w:val="default"/>
    <w:sig w:usb0="00000005" w:usb1="00000000" w:usb2="00000000" w:usb3="00000000" w:csb0="00000002" w:csb1="00000000"/>
  </w:font>
  <w:font w:name="Cambria,Italic">
    <w:panose1 w:val="00000000000000000000"/>
    <w:charset w:val="EE"/>
    <w:family w:val="auto"/>
    <w:notTrueType/>
    <w:pitch w:val="default"/>
    <w:sig w:usb0="00000005" w:usb1="00000000" w:usb2="00000000" w:usb3="00000000" w:csb0="00000002" w:csb1="00000000"/>
  </w:font>
  <w:font w:name="Cambria,BoldItalic">
    <w:altName w:val="MS Mincho"/>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316647"/>
      <w:docPartObj>
        <w:docPartGallery w:val="Page Numbers (Bottom of Page)"/>
        <w:docPartUnique/>
      </w:docPartObj>
    </w:sdtPr>
    <w:sdtContent>
      <w:p w:rsidR="0052605A" w:rsidRDefault="00401FD1">
        <w:pPr>
          <w:pStyle w:val="Stopka"/>
          <w:jc w:val="right"/>
        </w:pPr>
        <w:fldSimple w:instr="PAGE   \* MERGEFORMAT">
          <w:r w:rsidR="008A24A2">
            <w:rPr>
              <w:noProof/>
            </w:rPr>
            <w:t>2</w:t>
          </w:r>
        </w:fldSimple>
      </w:p>
    </w:sdtContent>
  </w:sdt>
  <w:p w:rsidR="0052605A" w:rsidRDefault="0052605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5A" w:rsidRDefault="00401FD1">
    <w:pPr>
      <w:pStyle w:val="Stopka"/>
      <w:framePr w:wrap="around" w:vAnchor="text" w:hAnchor="margin" w:xAlign="center" w:y="1"/>
      <w:rPr>
        <w:rStyle w:val="Numerstrony"/>
      </w:rPr>
    </w:pPr>
    <w:r>
      <w:rPr>
        <w:rStyle w:val="Numerstrony"/>
      </w:rPr>
      <w:fldChar w:fldCharType="begin"/>
    </w:r>
    <w:r w:rsidR="0052605A">
      <w:rPr>
        <w:rStyle w:val="Numerstrony"/>
      </w:rPr>
      <w:instrText xml:space="preserve">PAGE  </w:instrText>
    </w:r>
    <w:r>
      <w:rPr>
        <w:rStyle w:val="Numerstrony"/>
      </w:rPr>
      <w:fldChar w:fldCharType="end"/>
    </w:r>
  </w:p>
  <w:p w:rsidR="0052605A" w:rsidRDefault="0052605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5A" w:rsidRDefault="00401FD1">
    <w:pPr>
      <w:pStyle w:val="Stopka"/>
      <w:framePr w:wrap="around" w:vAnchor="text" w:hAnchor="margin" w:xAlign="center" w:y="1"/>
      <w:rPr>
        <w:rStyle w:val="Numerstrony"/>
      </w:rPr>
    </w:pPr>
    <w:r>
      <w:rPr>
        <w:rStyle w:val="Numerstrony"/>
      </w:rPr>
      <w:fldChar w:fldCharType="begin"/>
    </w:r>
    <w:r w:rsidR="0052605A">
      <w:rPr>
        <w:rStyle w:val="Numerstrony"/>
      </w:rPr>
      <w:instrText xml:space="preserve">PAGE  </w:instrText>
    </w:r>
    <w:r>
      <w:rPr>
        <w:rStyle w:val="Numerstrony"/>
      </w:rPr>
      <w:fldChar w:fldCharType="separate"/>
    </w:r>
    <w:r w:rsidR="008A24A2">
      <w:rPr>
        <w:rStyle w:val="Numerstrony"/>
        <w:noProof/>
      </w:rPr>
      <w:t>21</w:t>
    </w:r>
    <w:r>
      <w:rPr>
        <w:rStyle w:val="Numerstrony"/>
      </w:rPr>
      <w:fldChar w:fldCharType="end"/>
    </w:r>
  </w:p>
  <w:p w:rsidR="0052605A" w:rsidRDefault="0052605A">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5A" w:rsidRDefault="00401FD1">
    <w:pPr>
      <w:pStyle w:val="Stopka"/>
      <w:jc w:val="right"/>
    </w:pPr>
    <w:fldSimple w:instr="PAGE   \* MERGEFORMAT">
      <w:r w:rsidR="0052605A">
        <w:rPr>
          <w:noProof/>
        </w:rPr>
        <w:t>34</w:t>
      </w:r>
    </w:fldSimple>
  </w:p>
  <w:p w:rsidR="0052605A" w:rsidRDefault="0052605A">
    <w:pPr>
      <w:pStyle w:val="Stopk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9A4" w:rsidRDefault="002079A4" w:rsidP="00895879">
      <w:r>
        <w:separator/>
      </w:r>
    </w:p>
  </w:footnote>
  <w:footnote w:type="continuationSeparator" w:id="0">
    <w:p w:rsidR="002079A4" w:rsidRDefault="002079A4" w:rsidP="00895879">
      <w:r>
        <w:continuationSeparator/>
      </w:r>
    </w:p>
  </w:footnote>
  <w:footnote w:id="1">
    <w:p w:rsidR="0052605A" w:rsidRPr="0034363F" w:rsidRDefault="0052605A" w:rsidP="0085651B">
      <w:pPr>
        <w:jc w:val="both"/>
        <w:rPr>
          <w:rFonts w:ascii="Arial" w:hAnsi="Arial" w:cs="Arial"/>
          <w:i/>
          <w:sz w:val="18"/>
          <w:szCs w:val="18"/>
        </w:rPr>
      </w:pPr>
      <w:r>
        <w:rPr>
          <w:rStyle w:val="Odwoanieprzypisudolnego"/>
        </w:rPr>
        <w:footnoteRef/>
      </w:r>
      <w:r>
        <w:t xml:space="preserve"> </w:t>
      </w:r>
      <w:r w:rsidRPr="0034363F">
        <w:rPr>
          <w:rFonts w:ascii="Arial" w:hAnsi="Arial" w:cs="Arial"/>
          <w:i/>
          <w:sz w:val="18"/>
          <w:szCs w:val="18"/>
        </w:rPr>
        <w:t>skorzystanie z prawa do sprostowania nie może skutkować zmianą wyniku postępowania</w:t>
      </w:r>
      <w:r w:rsidRPr="0034363F">
        <w:rPr>
          <w:rFonts w:ascii="Arial" w:hAnsi="Arial" w:cs="Arial"/>
          <w:i/>
          <w:sz w:val="18"/>
          <w:szCs w:val="18"/>
        </w:rPr>
        <w:br/>
        <w:t xml:space="preserve">o udzielenie zamówienia publicznego ani zmianą postanowień umowy w zakresie niezgodnym z ustawą </w:t>
      </w:r>
      <w:proofErr w:type="spellStart"/>
      <w:r w:rsidRPr="0034363F">
        <w:rPr>
          <w:rFonts w:ascii="Arial" w:hAnsi="Arial" w:cs="Arial"/>
          <w:i/>
          <w:sz w:val="18"/>
          <w:szCs w:val="18"/>
        </w:rPr>
        <w:t>Pzp</w:t>
      </w:r>
      <w:proofErr w:type="spellEnd"/>
      <w:r w:rsidRPr="0034363F">
        <w:rPr>
          <w:rFonts w:ascii="Arial" w:hAnsi="Arial" w:cs="Arial"/>
          <w:i/>
          <w:sz w:val="18"/>
          <w:szCs w:val="18"/>
        </w:rPr>
        <w:t xml:space="preserve"> oraz nie może naruszać integralności protokołu oraz jego załączników.</w:t>
      </w:r>
    </w:p>
    <w:p w:rsidR="0052605A" w:rsidRDefault="0052605A" w:rsidP="0085651B">
      <w:pPr>
        <w:pStyle w:val="Tekstprzypisudolnego"/>
      </w:pPr>
    </w:p>
  </w:footnote>
  <w:footnote w:id="2">
    <w:p w:rsidR="0052605A" w:rsidRPr="0034363F" w:rsidRDefault="0052605A" w:rsidP="0085651B">
      <w:pPr>
        <w:jc w:val="both"/>
        <w:rPr>
          <w:rFonts w:ascii="Arial" w:hAnsi="Arial" w:cs="Arial"/>
          <w:i/>
          <w:sz w:val="18"/>
          <w:szCs w:val="18"/>
        </w:rPr>
      </w:pPr>
      <w:r>
        <w:rPr>
          <w:rStyle w:val="Odwoanieprzypisudolnego"/>
        </w:rPr>
        <w:footnoteRef/>
      </w:r>
      <w:r>
        <w:t xml:space="preserve"> </w:t>
      </w:r>
      <w:r w:rsidRPr="0034363F">
        <w:rPr>
          <w:rFonts w:ascii="Arial" w:hAnsi="Arial"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2605A" w:rsidRDefault="0052605A" w:rsidP="0085651B">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2">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03533170"/>
    <w:multiLevelType w:val="hybridMultilevel"/>
    <w:tmpl w:val="BF92C60A"/>
    <w:lvl w:ilvl="0" w:tplc="6B286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5250DD9"/>
    <w:multiLevelType w:val="hybridMultilevel"/>
    <w:tmpl w:val="E81E84B4"/>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0415000F">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18C6A4E"/>
    <w:multiLevelType w:val="hybridMultilevel"/>
    <w:tmpl w:val="5F06014C"/>
    <w:lvl w:ilvl="0" w:tplc="2C425510">
      <w:start w:val="1"/>
      <w:numFmt w:val="decimal"/>
      <w:lvlText w:val="%1."/>
      <w:lvlJc w:val="left"/>
      <w:pPr>
        <w:tabs>
          <w:tab w:val="num" w:pos="360"/>
        </w:tabs>
        <w:ind w:left="360" w:hanging="360"/>
      </w:pPr>
      <w:rPr>
        <w:b w:val="0"/>
        <w:color w:val="auto"/>
      </w:rPr>
    </w:lvl>
    <w:lvl w:ilvl="1" w:tplc="98185554">
      <w:start w:val="1"/>
      <w:numFmt w:val="decimal"/>
      <w:lvlText w:val="%2."/>
      <w:lvlJc w:val="left"/>
      <w:pPr>
        <w:tabs>
          <w:tab w:val="num" w:pos="1410"/>
        </w:tabs>
        <w:ind w:left="1410" w:hanging="690"/>
      </w:pPr>
      <w:rPr>
        <w:rFonts w:hint="default"/>
        <w:b w:val="0"/>
        <w:color w:val="00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11DF3B9F"/>
    <w:multiLevelType w:val="hybridMultilevel"/>
    <w:tmpl w:val="4770294C"/>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3B1C12"/>
    <w:multiLevelType w:val="hybridMultilevel"/>
    <w:tmpl w:val="1CD0B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BF25E4"/>
    <w:multiLevelType w:val="hybridMultilevel"/>
    <w:tmpl w:val="0B68FA42"/>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8C14B11"/>
    <w:multiLevelType w:val="hybridMultilevel"/>
    <w:tmpl w:val="01383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9F0403D"/>
    <w:multiLevelType w:val="hybridMultilevel"/>
    <w:tmpl w:val="A4C49910"/>
    <w:lvl w:ilvl="0" w:tplc="04150011">
      <w:start w:val="1"/>
      <w:numFmt w:val="decimal"/>
      <w:lvlText w:val="%1)"/>
      <w:lvlJc w:val="left"/>
      <w:pPr>
        <w:ind w:left="1326" w:hanging="360"/>
      </w:pPr>
    </w:lvl>
    <w:lvl w:ilvl="1" w:tplc="04150019" w:tentative="1">
      <w:start w:val="1"/>
      <w:numFmt w:val="lowerLetter"/>
      <w:lvlText w:val="%2."/>
      <w:lvlJc w:val="left"/>
      <w:pPr>
        <w:ind w:left="2046" w:hanging="360"/>
      </w:pPr>
    </w:lvl>
    <w:lvl w:ilvl="2" w:tplc="0415001B" w:tentative="1">
      <w:start w:val="1"/>
      <w:numFmt w:val="lowerRoman"/>
      <w:lvlText w:val="%3."/>
      <w:lvlJc w:val="right"/>
      <w:pPr>
        <w:ind w:left="2766" w:hanging="180"/>
      </w:pPr>
    </w:lvl>
    <w:lvl w:ilvl="3" w:tplc="0415000F" w:tentative="1">
      <w:start w:val="1"/>
      <w:numFmt w:val="decimal"/>
      <w:lvlText w:val="%4."/>
      <w:lvlJc w:val="left"/>
      <w:pPr>
        <w:ind w:left="3486" w:hanging="360"/>
      </w:pPr>
    </w:lvl>
    <w:lvl w:ilvl="4" w:tplc="04150019" w:tentative="1">
      <w:start w:val="1"/>
      <w:numFmt w:val="lowerLetter"/>
      <w:lvlText w:val="%5."/>
      <w:lvlJc w:val="left"/>
      <w:pPr>
        <w:ind w:left="4206" w:hanging="360"/>
      </w:pPr>
    </w:lvl>
    <w:lvl w:ilvl="5" w:tplc="0415001B" w:tentative="1">
      <w:start w:val="1"/>
      <w:numFmt w:val="lowerRoman"/>
      <w:lvlText w:val="%6."/>
      <w:lvlJc w:val="right"/>
      <w:pPr>
        <w:ind w:left="4926" w:hanging="180"/>
      </w:pPr>
    </w:lvl>
    <w:lvl w:ilvl="6" w:tplc="0415000F" w:tentative="1">
      <w:start w:val="1"/>
      <w:numFmt w:val="decimal"/>
      <w:lvlText w:val="%7."/>
      <w:lvlJc w:val="left"/>
      <w:pPr>
        <w:ind w:left="5646" w:hanging="360"/>
      </w:pPr>
    </w:lvl>
    <w:lvl w:ilvl="7" w:tplc="04150019" w:tentative="1">
      <w:start w:val="1"/>
      <w:numFmt w:val="lowerLetter"/>
      <w:lvlText w:val="%8."/>
      <w:lvlJc w:val="left"/>
      <w:pPr>
        <w:ind w:left="6366" w:hanging="360"/>
      </w:pPr>
    </w:lvl>
    <w:lvl w:ilvl="8" w:tplc="0415001B" w:tentative="1">
      <w:start w:val="1"/>
      <w:numFmt w:val="lowerRoman"/>
      <w:lvlText w:val="%9."/>
      <w:lvlJc w:val="right"/>
      <w:pPr>
        <w:ind w:left="7086" w:hanging="180"/>
      </w:p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1C6F7D6A"/>
    <w:multiLevelType w:val="hybridMultilevel"/>
    <w:tmpl w:val="26667CFA"/>
    <w:lvl w:ilvl="0" w:tplc="04150017">
      <w:start w:val="1"/>
      <w:numFmt w:val="lowerLetter"/>
      <w:lvlText w:val="%1)"/>
      <w:lvlJc w:val="left"/>
      <w:pPr>
        <w:ind w:left="1845" w:hanging="360"/>
      </w:p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17">
    <w:nsid w:val="1EAF661E"/>
    <w:multiLevelType w:val="hybridMultilevel"/>
    <w:tmpl w:val="A8EACC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50E3162"/>
    <w:multiLevelType w:val="hybridMultilevel"/>
    <w:tmpl w:val="20A8523C"/>
    <w:lvl w:ilvl="0" w:tplc="3EBAEE48">
      <w:start w:val="1"/>
      <w:numFmt w:val="decimal"/>
      <w:lvlText w:val="%1."/>
      <w:lvlJc w:val="left"/>
      <w:pPr>
        <w:tabs>
          <w:tab w:val="num" w:pos="720"/>
        </w:tabs>
        <w:ind w:left="720" w:hanging="360"/>
      </w:pPr>
      <w:rPr>
        <w:b w:val="0"/>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2ACD38AA"/>
    <w:multiLevelType w:val="hybridMultilevel"/>
    <w:tmpl w:val="0584F14C"/>
    <w:lvl w:ilvl="0" w:tplc="B47CAE82">
      <w:start w:val="1"/>
      <w:numFmt w:val="bullet"/>
      <w:lvlText w:val="-"/>
      <w:lvlJc w:val="left"/>
      <w:pPr>
        <w:ind w:left="1425" w:hanging="705"/>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2CEE70A5"/>
    <w:multiLevelType w:val="hybridMultilevel"/>
    <w:tmpl w:val="398AC49E"/>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nsid w:val="35EF5BA8"/>
    <w:multiLevelType w:val="hybridMultilevel"/>
    <w:tmpl w:val="7BC4841E"/>
    <w:lvl w:ilvl="0" w:tplc="B47CAE82">
      <w:start w:val="1"/>
      <w:numFmt w:val="bullet"/>
      <w:lvlText w:val="-"/>
      <w:lvlJc w:val="left"/>
      <w:pPr>
        <w:ind w:left="1485" w:hanging="360"/>
      </w:pPr>
      <w:rPr>
        <w:rFonts w:ascii="Courier New" w:hAnsi="Courier New"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5">
    <w:nsid w:val="41615DED"/>
    <w:multiLevelType w:val="hybridMultilevel"/>
    <w:tmpl w:val="E2B6E768"/>
    <w:lvl w:ilvl="0" w:tplc="6B28608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445D5D0A"/>
    <w:multiLevelType w:val="hybridMultilevel"/>
    <w:tmpl w:val="47BEB9BC"/>
    <w:lvl w:ilvl="0" w:tplc="6B28608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8">
    <w:nsid w:val="464E603F"/>
    <w:multiLevelType w:val="hybridMultilevel"/>
    <w:tmpl w:val="2A28C910"/>
    <w:lvl w:ilvl="0" w:tplc="0415000F">
      <w:start w:val="1"/>
      <w:numFmt w:val="decimal"/>
      <w:lvlText w:val="%1."/>
      <w:lvlJc w:val="left"/>
      <w:pPr>
        <w:tabs>
          <w:tab w:val="num" w:pos="360"/>
        </w:tabs>
        <w:ind w:left="360" w:hanging="360"/>
      </w:pPr>
    </w:lvl>
    <w:lvl w:ilvl="1" w:tplc="98185554">
      <w:start w:val="1"/>
      <w:numFmt w:val="decimal"/>
      <w:lvlText w:val="%2."/>
      <w:lvlJc w:val="left"/>
      <w:pPr>
        <w:tabs>
          <w:tab w:val="num" w:pos="1410"/>
        </w:tabs>
        <w:ind w:left="1410" w:hanging="690"/>
      </w:pPr>
      <w:rPr>
        <w:rFonts w:hint="default"/>
        <w:b w:val="0"/>
        <w:color w:val="00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2046763C">
      <w:start w:val="1"/>
      <w:numFmt w:val="decimal"/>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488A2685"/>
    <w:multiLevelType w:val="hybridMultilevel"/>
    <w:tmpl w:val="FB962DC4"/>
    <w:lvl w:ilvl="0" w:tplc="6B286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F117A55"/>
    <w:multiLevelType w:val="hybridMultilevel"/>
    <w:tmpl w:val="A1A022D4"/>
    <w:lvl w:ilvl="0" w:tplc="6B28608C">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1">
    <w:nsid w:val="55F8487D"/>
    <w:multiLevelType w:val="hybridMultilevel"/>
    <w:tmpl w:val="BEE846AE"/>
    <w:lvl w:ilvl="0" w:tplc="FFB6968E">
      <w:start w:val="1"/>
      <w:numFmt w:val="decimal"/>
      <w:lvlText w:val="%1."/>
      <w:lvlJc w:val="left"/>
      <w:pPr>
        <w:tabs>
          <w:tab w:val="num" w:pos="720"/>
        </w:tabs>
        <w:ind w:left="720" w:hanging="360"/>
      </w:pPr>
      <w:rPr>
        <w:b w:val="0"/>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9CE6A898">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8DA602F"/>
    <w:multiLevelType w:val="hybridMultilevel"/>
    <w:tmpl w:val="EAFC8246"/>
    <w:lvl w:ilvl="0" w:tplc="77ECFF50">
      <w:start w:val="3"/>
      <w:numFmt w:val="bullet"/>
      <w:lvlText w:val="–"/>
      <w:lvlJc w:val="left"/>
      <w:pPr>
        <w:tabs>
          <w:tab w:val="num" w:pos="720"/>
        </w:tabs>
        <w:ind w:left="720" w:hanging="360"/>
      </w:pPr>
      <w:rPr>
        <w:rFonts w:ascii="Palatino Linotype" w:eastAsia="Times New Roman" w:hAnsi="Palatino Linotype" w:cs="Calibri" w:hint="default"/>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8ED3C9D"/>
    <w:multiLevelType w:val="hybridMultilevel"/>
    <w:tmpl w:val="81926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1B1EBD"/>
    <w:multiLevelType w:val="hybridMultilevel"/>
    <w:tmpl w:val="E2BE5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9F312BB"/>
    <w:multiLevelType w:val="hybridMultilevel"/>
    <w:tmpl w:val="94389D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nsid w:val="5CC37458"/>
    <w:multiLevelType w:val="hybridMultilevel"/>
    <w:tmpl w:val="B2BC6B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CF97B56"/>
    <w:multiLevelType w:val="hybridMultilevel"/>
    <w:tmpl w:val="41B4EB5C"/>
    <w:lvl w:ilvl="0" w:tplc="C8FACA20">
      <w:start w:val="1"/>
      <w:numFmt w:val="decimal"/>
      <w:lvlText w:val="%1."/>
      <w:lvlJc w:val="left"/>
      <w:pPr>
        <w:tabs>
          <w:tab w:val="num" w:pos="360"/>
        </w:tabs>
        <w:ind w:left="360" w:hanging="360"/>
      </w:pPr>
      <w:rPr>
        <w:b w:val="0"/>
        <w:i w:val="0"/>
        <w:color w:val="000000"/>
      </w:rPr>
    </w:lvl>
    <w:lvl w:ilvl="1" w:tplc="E33AC55C">
      <w:start w:val="1"/>
      <w:numFmt w:val="decimal"/>
      <w:lvlText w:val="%2)"/>
      <w:lvlJc w:val="left"/>
      <w:pPr>
        <w:tabs>
          <w:tab w:val="num" w:pos="1440"/>
        </w:tabs>
        <w:ind w:left="1440" w:hanging="360"/>
      </w:pPr>
      <w:rPr>
        <w:rFonts w:ascii="Cambria" w:hAnsi="Cambria" w:cs="Times New Roman" w:hint="default"/>
        <w:b w:val="0"/>
        <w:i w:val="0"/>
        <w:strike w:val="0"/>
        <w:dstrike w:val="0"/>
        <w:color w:val="000000"/>
        <w:sz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3C13FF8"/>
    <w:multiLevelType w:val="hybridMultilevel"/>
    <w:tmpl w:val="A55A006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66634188"/>
    <w:multiLevelType w:val="hybridMultilevel"/>
    <w:tmpl w:val="9BCE94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8985347"/>
    <w:multiLevelType w:val="hybridMultilevel"/>
    <w:tmpl w:val="D63EB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C444958"/>
    <w:multiLevelType w:val="hybridMultilevel"/>
    <w:tmpl w:val="3E16221C"/>
    <w:lvl w:ilvl="0" w:tplc="04150011">
      <w:start w:val="1"/>
      <w:numFmt w:val="decimal"/>
      <w:lvlText w:val="%1)"/>
      <w:lvlJc w:val="left"/>
      <w:pPr>
        <w:ind w:left="720" w:hanging="360"/>
      </w:pPr>
    </w:lvl>
    <w:lvl w:ilvl="1" w:tplc="DF22A99C">
      <w:start w:val="1"/>
      <w:numFmt w:val="decimal"/>
      <w:lvlText w:val="%2."/>
      <w:lvlJc w:val="left"/>
      <w:pPr>
        <w:ind w:left="644" w:hanging="360"/>
      </w:pPr>
      <w:rPr>
        <w:rFonts w:cs="Cambria" w:hint="default"/>
        <w:b w:val="0"/>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D440F70"/>
    <w:multiLevelType w:val="hybridMultilevel"/>
    <w:tmpl w:val="D7B49452"/>
    <w:lvl w:ilvl="0" w:tplc="04150001">
      <w:start w:val="1"/>
      <w:numFmt w:val="bullet"/>
      <w:lvlText w:val=""/>
      <w:lvlJc w:val="left"/>
      <w:pPr>
        <w:ind w:left="1980" w:hanging="360"/>
      </w:pPr>
      <w:rPr>
        <w:rFonts w:ascii="Symbol" w:hAnsi="Symbol"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46">
    <w:nsid w:val="6D9C5B46"/>
    <w:multiLevelType w:val="hybridMultilevel"/>
    <w:tmpl w:val="BB789A9E"/>
    <w:lvl w:ilvl="0" w:tplc="D390EB8E">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7">
    <w:nsid w:val="70C87B31"/>
    <w:multiLevelType w:val="hybridMultilevel"/>
    <w:tmpl w:val="AA04E9AE"/>
    <w:lvl w:ilvl="0" w:tplc="77ECFF50">
      <w:start w:val="3"/>
      <w:numFmt w:val="bullet"/>
      <w:lvlText w:val="–"/>
      <w:lvlJc w:val="left"/>
      <w:pPr>
        <w:ind w:left="720" w:hanging="360"/>
      </w:pPr>
      <w:rPr>
        <w:rFonts w:ascii="Palatino Linotype" w:eastAsia="Times New Roman" w:hAnsi="Palatino Linotype"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1616BEF"/>
    <w:multiLevelType w:val="hybridMultilevel"/>
    <w:tmpl w:val="9216B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1A35AE3"/>
    <w:multiLevelType w:val="hybridMultilevel"/>
    <w:tmpl w:val="0916F92C"/>
    <w:lvl w:ilvl="0" w:tplc="45924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39B4457"/>
    <w:multiLevelType w:val="hybridMultilevel"/>
    <w:tmpl w:val="A810F06E"/>
    <w:lvl w:ilvl="0" w:tplc="6B286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577215A"/>
    <w:multiLevelType w:val="hybridMultilevel"/>
    <w:tmpl w:val="7638A1C6"/>
    <w:lvl w:ilvl="0" w:tplc="DF22A99C">
      <w:start w:val="1"/>
      <w:numFmt w:val="decimal"/>
      <w:lvlText w:val="%1."/>
      <w:lvlJc w:val="left"/>
      <w:pPr>
        <w:ind w:left="1440" w:hanging="360"/>
      </w:pPr>
      <w:rPr>
        <w:rFonts w:cs="Cambria" w:hint="default"/>
        <w:b w:val="0"/>
      </w:rPr>
    </w:lvl>
    <w:lvl w:ilvl="1" w:tplc="04150019" w:tentative="1">
      <w:start w:val="1"/>
      <w:numFmt w:val="lowerLetter"/>
      <w:lvlText w:val="%2."/>
      <w:lvlJc w:val="left"/>
      <w:pPr>
        <w:ind w:left="2236" w:hanging="360"/>
      </w:pPr>
    </w:lvl>
    <w:lvl w:ilvl="2" w:tplc="0415001B" w:tentative="1">
      <w:start w:val="1"/>
      <w:numFmt w:val="lowerRoman"/>
      <w:lvlText w:val="%3."/>
      <w:lvlJc w:val="right"/>
      <w:pPr>
        <w:ind w:left="2956" w:hanging="180"/>
      </w:pPr>
    </w:lvl>
    <w:lvl w:ilvl="3" w:tplc="0415000F" w:tentative="1">
      <w:start w:val="1"/>
      <w:numFmt w:val="decimal"/>
      <w:lvlText w:val="%4."/>
      <w:lvlJc w:val="left"/>
      <w:pPr>
        <w:ind w:left="3676" w:hanging="360"/>
      </w:pPr>
    </w:lvl>
    <w:lvl w:ilvl="4" w:tplc="04150019" w:tentative="1">
      <w:start w:val="1"/>
      <w:numFmt w:val="lowerLetter"/>
      <w:lvlText w:val="%5."/>
      <w:lvlJc w:val="left"/>
      <w:pPr>
        <w:ind w:left="4396" w:hanging="360"/>
      </w:pPr>
    </w:lvl>
    <w:lvl w:ilvl="5" w:tplc="0415001B" w:tentative="1">
      <w:start w:val="1"/>
      <w:numFmt w:val="lowerRoman"/>
      <w:lvlText w:val="%6."/>
      <w:lvlJc w:val="right"/>
      <w:pPr>
        <w:ind w:left="5116" w:hanging="180"/>
      </w:pPr>
    </w:lvl>
    <w:lvl w:ilvl="6" w:tplc="0415000F" w:tentative="1">
      <w:start w:val="1"/>
      <w:numFmt w:val="decimal"/>
      <w:lvlText w:val="%7."/>
      <w:lvlJc w:val="left"/>
      <w:pPr>
        <w:ind w:left="5836" w:hanging="360"/>
      </w:pPr>
    </w:lvl>
    <w:lvl w:ilvl="7" w:tplc="04150019" w:tentative="1">
      <w:start w:val="1"/>
      <w:numFmt w:val="lowerLetter"/>
      <w:lvlText w:val="%8."/>
      <w:lvlJc w:val="left"/>
      <w:pPr>
        <w:ind w:left="6556" w:hanging="360"/>
      </w:pPr>
    </w:lvl>
    <w:lvl w:ilvl="8" w:tplc="0415001B" w:tentative="1">
      <w:start w:val="1"/>
      <w:numFmt w:val="lowerRoman"/>
      <w:lvlText w:val="%9."/>
      <w:lvlJc w:val="right"/>
      <w:pPr>
        <w:ind w:left="7276" w:hanging="180"/>
      </w:pPr>
    </w:lvl>
  </w:abstractNum>
  <w:abstractNum w:abstractNumId="52">
    <w:nsid w:val="78DF4D83"/>
    <w:multiLevelType w:val="hybridMultilevel"/>
    <w:tmpl w:val="AFD6504E"/>
    <w:lvl w:ilvl="0" w:tplc="6B28608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3">
    <w:nsid w:val="7A432B62"/>
    <w:multiLevelType w:val="hybridMultilevel"/>
    <w:tmpl w:val="1C786E8A"/>
    <w:lvl w:ilvl="0" w:tplc="B47CAE8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nsid w:val="7DB54ED7"/>
    <w:multiLevelType w:val="hybridMultilevel"/>
    <w:tmpl w:val="139A7FE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7"/>
    <w:lvlOverride w:ilvl="0">
      <w:startOverride w:val="1"/>
    </w:lvlOverride>
  </w:num>
  <w:num w:numId="3">
    <w:abstractNumId w:val="26"/>
    <w:lvlOverride w:ilvl="0">
      <w:startOverride w:val="1"/>
    </w:lvlOverride>
  </w:num>
  <w:num w:numId="4">
    <w:abstractNumId w:val="18"/>
  </w:num>
  <w:num w:numId="5">
    <w:abstractNumId w:val="39"/>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28"/>
  </w:num>
  <w:num w:numId="11">
    <w:abstractNumId w:val="31"/>
  </w:num>
  <w:num w:numId="12">
    <w:abstractNumId w:val="54"/>
  </w:num>
  <w:num w:numId="13">
    <w:abstractNumId w:val="42"/>
  </w:num>
  <w:num w:numId="14">
    <w:abstractNumId w:val="6"/>
  </w:num>
  <w:num w:numId="15">
    <w:abstractNumId w:val="14"/>
  </w:num>
  <w:num w:numId="16">
    <w:abstractNumId w:val="19"/>
  </w:num>
  <w:num w:numId="17">
    <w:abstractNumId w:val="32"/>
  </w:num>
  <w:num w:numId="18">
    <w:abstractNumId w:val="21"/>
  </w:num>
  <w:num w:numId="19">
    <w:abstractNumId w:val="53"/>
  </w:num>
  <w:num w:numId="20">
    <w:abstractNumId w:val="49"/>
  </w:num>
  <w:num w:numId="21">
    <w:abstractNumId w:val="38"/>
  </w:num>
  <w:num w:numId="22">
    <w:abstractNumId w:val="17"/>
  </w:num>
  <w:num w:numId="23">
    <w:abstractNumId w:val="24"/>
  </w:num>
  <w:num w:numId="24">
    <w:abstractNumId w:val="46"/>
  </w:num>
  <w:num w:numId="25">
    <w:abstractNumId w:val="7"/>
  </w:num>
  <w:num w:numId="26">
    <w:abstractNumId w:val="50"/>
  </w:num>
  <w:num w:numId="27">
    <w:abstractNumId w:val="52"/>
  </w:num>
  <w:num w:numId="28">
    <w:abstractNumId w:val="27"/>
  </w:num>
  <w:num w:numId="29">
    <w:abstractNumId w:val="5"/>
  </w:num>
  <w:num w:numId="30">
    <w:abstractNumId w:val="30"/>
  </w:num>
  <w:num w:numId="31">
    <w:abstractNumId w:val="45"/>
  </w:num>
  <w:num w:numId="32">
    <w:abstractNumId w:val="29"/>
  </w:num>
  <w:num w:numId="33">
    <w:abstractNumId w:val="9"/>
  </w:num>
  <w:num w:numId="34">
    <w:abstractNumId w:val="36"/>
  </w:num>
  <w:num w:numId="35">
    <w:abstractNumId w:val="25"/>
  </w:num>
  <w:num w:numId="36">
    <w:abstractNumId w:val="20"/>
  </w:num>
  <w:num w:numId="37">
    <w:abstractNumId w:val="15"/>
  </w:num>
  <w:num w:numId="38">
    <w:abstractNumId w:val="23"/>
  </w:num>
  <w:num w:numId="39">
    <w:abstractNumId w:val="34"/>
  </w:num>
  <w:num w:numId="40">
    <w:abstractNumId w:val="33"/>
  </w:num>
  <w:num w:numId="41">
    <w:abstractNumId w:val="8"/>
  </w:num>
  <w:num w:numId="42">
    <w:abstractNumId w:val="48"/>
  </w:num>
  <w:num w:numId="43">
    <w:abstractNumId w:val="12"/>
  </w:num>
  <w:num w:numId="44">
    <w:abstractNumId w:val="10"/>
  </w:num>
  <w:num w:numId="45">
    <w:abstractNumId w:val="16"/>
  </w:num>
  <w:num w:numId="46">
    <w:abstractNumId w:val="47"/>
  </w:num>
  <w:num w:numId="47">
    <w:abstractNumId w:val="44"/>
  </w:num>
  <w:num w:numId="48">
    <w:abstractNumId w:val="41"/>
  </w:num>
  <w:num w:numId="49">
    <w:abstractNumId w:val="43"/>
  </w:num>
  <w:num w:numId="50">
    <w:abstractNumId w:val="5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895879"/>
    <w:rsid w:val="0000560E"/>
    <w:rsid w:val="000073F1"/>
    <w:rsid w:val="00011E06"/>
    <w:rsid w:val="0001727E"/>
    <w:rsid w:val="00017F1E"/>
    <w:rsid w:val="00020101"/>
    <w:rsid w:val="000202ED"/>
    <w:rsid w:val="000242D2"/>
    <w:rsid w:val="000245BB"/>
    <w:rsid w:val="000269B9"/>
    <w:rsid w:val="00030724"/>
    <w:rsid w:val="000308E3"/>
    <w:rsid w:val="00030E97"/>
    <w:rsid w:val="00031121"/>
    <w:rsid w:val="0003148F"/>
    <w:rsid w:val="00032B80"/>
    <w:rsid w:val="0003551F"/>
    <w:rsid w:val="00040003"/>
    <w:rsid w:val="000403DB"/>
    <w:rsid w:val="00043AB9"/>
    <w:rsid w:val="0004417D"/>
    <w:rsid w:val="000460FF"/>
    <w:rsid w:val="00050E19"/>
    <w:rsid w:val="00052BD6"/>
    <w:rsid w:val="00055974"/>
    <w:rsid w:val="00071973"/>
    <w:rsid w:val="0007527A"/>
    <w:rsid w:val="00076C18"/>
    <w:rsid w:val="00077575"/>
    <w:rsid w:val="000842D7"/>
    <w:rsid w:val="00085BD9"/>
    <w:rsid w:val="00086B97"/>
    <w:rsid w:val="00087D78"/>
    <w:rsid w:val="0009518A"/>
    <w:rsid w:val="00097795"/>
    <w:rsid w:val="000A413A"/>
    <w:rsid w:val="000A48CD"/>
    <w:rsid w:val="000B0AEE"/>
    <w:rsid w:val="000B4A23"/>
    <w:rsid w:val="000B5EDF"/>
    <w:rsid w:val="000B6C9C"/>
    <w:rsid w:val="000C00BC"/>
    <w:rsid w:val="000C1367"/>
    <w:rsid w:val="000C5AC8"/>
    <w:rsid w:val="000C5C4A"/>
    <w:rsid w:val="000C6D5F"/>
    <w:rsid w:val="000C7E9E"/>
    <w:rsid w:val="000D1A2B"/>
    <w:rsid w:val="000D1D1A"/>
    <w:rsid w:val="000D3A5B"/>
    <w:rsid w:val="000E0564"/>
    <w:rsid w:val="000E0840"/>
    <w:rsid w:val="000E1CB8"/>
    <w:rsid w:val="000E1FA0"/>
    <w:rsid w:val="000E4290"/>
    <w:rsid w:val="000E4FA1"/>
    <w:rsid w:val="000E7ECC"/>
    <w:rsid w:val="000F37C2"/>
    <w:rsid w:val="000F72B0"/>
    <w:rsid w:val="000F72B5"/>
    <w:rsid w:val="00102111"/>
    <w:rsid w:val="00103F2A"/>
    <w:rsid w:val="00105004"/>
    <w:rsid w:val="00107742"/>
    <w:rsid w:val="00110EAA"/>
    <w:rsid w:val="001110B5"/>
    <w:rsid w:val="00115BEA"/>
    <w:rsid w:val="001206E8"/>
    <w:rsid w:val="00122A90"/>
    <w:rsid w:val="00123FAA"/>
    <w:rsid w:val="00127653"/>
    <w:rsid w:val="00131C9D"/>
    <w:rsid w:val="00132917"/>
    <w:rsid w:val="001334F1"/>
    <w:rsid w:val="00133F88"/>
    <w:rsid w:val="00136585"/>
    <w:rsid w:val="001372ED"/>
    <w:rsid w:val="00145B0E"/>
    <w:rsid w:val="00146850"/>
    <w:rsid w:val="001468D2"/>
    <w:rsid w:val="001532EB"/>
    <w:rsid w:val="00157BAB"/>
    <w:rsid w:val="00157EAC"/>
    <w:rsid w:val="00160784"/>
    <w:rsid w:val="00167CDB"/>
    <w:rsid w:val="001705C7"/>
    <w:rsid w:val="00171662"/>
    <w:rsid w:val="00172F95"/>
    <w:rsid w:val="00173E84"/>
    <w:rsid w:val="00176791"/>
    <w:rsid w:val="00176F88"/>
    <w:rsid w:val="001820E3"/>
    <w:rsid w:val="001832A6"/>
    <w:rsid w:val="00184625"/>
    <w:rsid w:val="00184FCF"/>
    <w:rsid w:val="00187427"/>
    <w:rsid w:val="00190889"/>
    <w:rsid w:val="001914C3"/>
    <w:rsid w:val="00192577"/>
    <w:rsid w:val="00193607"/>
    <w:rsid w:val="001956C3"/>
    <w:rsid w:val="001969EC"/>
    <w:rsid w:val="00197412"/>
    <w:rsid w:val="001B19C3"/>
    <w:rsid w:val="001B7BAB"/>
    <w:rsid w:val="001C143C"/>
    <w:rsid w:val="001C49D6"/>
    <w:rsid w:val="001C5CD0"/>
    <w:rsid w:val="001D1DB6"/>
    <w:rsid w:val="001E0A0E"/>
    <w:rsid w:val="001E1B47"/>
    <w:rsid w:val="001E4E2B"/>
    <w:rsid w:val="001E5924"/>
    <w:rsid w:val="001F33D9"/>
    <w:rsid w:val="001F63F3"/>
    <w:rsid w:val="001F72FB"/>
    <w:rsid w:val="0020088B"/>
    <w:rsid w:val="00204324"/>
    <w:rsid w:val="002079A4"/>
    <w:rsid w:val="00210320"/>
    <w:rsid w:val="00211095"/>
    <w:rsid w:val="00213A2C"/>
    <w:rsid w:val="00215A0D"/>
    <w:rsid w:val="00220D98"/>
    <w:rsid w:val="00221D7B"/>
    <w:rsid w:val="00222195"/>
    <w:rsid w:val="002233D8"/>
    <w:rsid w:val="002311F3"/>
    <w:rsid w:val="002415D3"/>
    <w:rsid w:val="0024320C"/>
    <w:rsid w:val="00245E55"/>
    <w:rsid w:val="0025190D"/>
    <w:rsid w:val="00251C07"/>
    <w:rsid w:val="002546CD"/>
    <w:rsid w:val="0025575A"/>
    <w:rsid w:val="00255C7C"/>
    <w:rsid w:val="002569A6"/>
    <w:rsid w:val="002574AA"/>
    <w:rsid w:val="00261D78"/>
    <w:rsid w:val="0026223A"/>
    <w:rsid w:val="00265E72"/>
    <w:rsid w:val="00267DAE"/>
    <w:rsid w:val="00273FB2"/>
    <w:rsid w:val="00282961"/>
    <w:rsid w:val="002851BA"/>
    <w:rsid w:val="00286BD6"/>
    <w:rsid w:val="002913B6"/>
    <w:rsid w:val="00292FFA"/>
    <w:rsid w:val="00297E9B"/>
    <w:rsid w:val="002A02A5"/>
    <w:rsid w:val="002A2362"/>
    <w:rsid w:val="002A67D1"/>
    <w:rsid w:val="002A7E36"/>
    <w:rsid w:val="002B0E65"/>
    <w:rsid w:val="002B1078"/>
    <w:rsid w:val="002B4F8A"/>
    <w:rsid w:val="002B5168"/>
    <w:rsid w:val="002B7053"/>
    <w:rsid w:val="002C0E7E"/>
    <w:rsid w:val="002C0E82"/>
    <w:rsid w:val="002C3905"/>
    <w:rsid w:val="002C5460"/>
    <w:rsid w:val="002C63D8"/>
    <w:rsid w:val="002C6A6D"/>
    <w:rsid w:val="002C78BD"/>
    <w:rsid w:val="002D0A5D"/>
    <w:rsid w:val="002D676B"/>
    <w:rsid w:val="002D7226"/>
    <w:rsid w:val="002E7EB1"/>
    <w:rsid w:val="002F50A8"/>
    <w:rsid w:val="002F6D1A"/>
    <w:rsid w:val="00300A84"/>
    <w:rsid w:val="003031A5"/>
    <w:rsid w:val="00314846"/>
    <w:rsid w:val="00317260"/>
    <w:rsid w:val="00322DF7"/>
    <w:rsid w:val="00322EFF"/>
    <w:rsid w:val="00324B21"/>
    <w:rsid w:val="003337DB"/>
    <w:rsid w:val="00334ABA"/>
    <w:rsid w:val="003407A5"/>
    <w:rsid w:val="00341D68"/>
    <w:rsid w:val="0035175A"/>
    <w:rsid w:val="00351F5F"/>
    <w:rsid w:val="00354830"/>
    <w:rsid w:val="0035747D"/>
    <w:rsid w:val="0036284B"/>
    <w:rsid w:val="00362F9E"/>
    <w:rsid w:val="003658A1"/>
    <w:rsid w:val="003662A6"/>
    <w:rsid w:val="00373A4D"/>
    <w:rsid w:val="0038411E"/>
    <w:rsid w:val="0038500F"/>
    <w:rsid w:val="00386074"/>
    <w:rsid w:val="0038783A"/>
    <w:rsid w:val="00391ACD"/>
    <w:rsid w:val="00391CE4"/>
    <w:rsid w:val="00392C36"/>
    <w:rsid w:val="00394FF3"/>
    <w:rsid w:val="00397A79"/>
    <w:rsid w:val="003A15E3"/>
    <w:rsid w:val="003A6FF1"/>
    <w:rsid w:val="003B3304"/>
    <w:rsid w:val="003B389D"/>
    <w:rsid w:val="003B4D1A"/>
    <w:rsid w:val="003B555D"/>
    <w:rsid w:val="003B6574"/>
    <w:rsid w:val="003B6FAB"/>
    <w:rsid w:val="003D0325"/>
    <w:rsid w:val="003D3432"/>
    <w:rsid w:val="003D459B"/>
    <w:rsid w:val="003D465A"/>
    <w:rsid w:val="003D60E1"/>
    <w:rsid w:val="003D69F6"/>
    <w:rsid w:val="003D6B17"/>
    <w:rsid w:val="003D70C4"/>
    <w:rsid w:val="003E18E4"/>
    <w:rsid w:val="003E2110"/>
    <w:rsid w:val="003E4045"/>
    <w:rsid w:val="003E4339"/>
    <w:rsid w:val="003E497A"/>
    <w:rsid w:val="003E674D"/>
    <w:rsid w:val="003F1140"/>
    <w:rsid w:val="003F2880"/>
    <w:rsid w:val="003F47DC"/>
    <w:rsid w:val="003F4B44"/>
    <w:rsid w:val="003F561A"/>
    <w:rsid w:val="003F6161"/>
    <w:rsid w:val="00401FD1"/>
    <w:rsid w:val="004032E1"/>
    <w:rsid w:val="00406373"/>
    <w:rsid w:val="00414CBC"/>
    <w:rsid w:val="00417884"/>
    <w:rsid w:val="00422376"/>
    <w:rsid w:val="00422581"/>
    <w:rsid w:val="004238EA"/>
    <w:rsid w:val="00424025"/>
    <w:rsid w:val="00424B8B"/>
    <w:rsid w:val="004258FB"/>
    <w:rsid w:val="00426D72"/>
    <w:rsid w:val="00426FB8"/>
    <w:rsid w:val="0043190F"/>
    <w:rsid w:val="0043483C"/>
    <w:rsid w:val="00436563"/>
    <w:rsid w:val="00437FF7"/>
    <w:rsid w:val="004433AB"/>
    <w:rsid w:val="00444579"/>
    <w:rsid w:val="004508EB"/>
    <w:rsid w:val="00454995"/>
    <w:rsid w:val="00455C3B"/>
    <w:rsid w:val="00456A10"/>
    <w:rsid w:val="00463C43"/>
    <w:rsid w:val="00465B06"/>
    <w:rsid w:val="00470FA1"/>
    <w:rsid w:val="00471796"/>
    <w:rsid w:val="00471ADD"/>
    <w:rsid w:val="004748E3"/>
    <w:rsid w:val="00477530"/>
    <w:rsid w:val="00477C27"/>
    <w:rsid w:val="004805B2"/>
    <w:rsid w:val="0048484E"/>
    <w:rsid w:val="00493752"/>
    <w:rsid w:val="004A305E"/>
    <w:rsid w:val="004A49BD"/>
    <w:rsid w:val="004A5F97"/>
    <w:rsid w:val="004A7929"/>
    <w:rsid w:val="004B31D7"/>
    <w:rsid w:val="004B5773"/>
    <w:rsid w:val="004C1D83"/>
    <w:rsid w:val="004C2ACB"/>
    <w:rsid w:val="004D15A4"/>
    <w:rsid w:val="004D3133"/>
    <w:rsid w:val="004D3918"/>
    <w:rsid w:val="004D3D19"/>
    <w:rsid w:val="004D564A"/>
    <w:rsid w:val="004E3FC3"/>
    <w:rsid w:val="004E47C7"/>
    <w:rsid w:val="004E60C4"/>
    <w:rsid w:val="004F2FD6"/>
    <w:rsid w:val="004F6032"/>
    <w:rsid w:val="004F60E9"/>
    <w:rsid w:val="004F65BF"/>
    <w:rsid w:val="004F70EE"/>
    <w:rsid w:val="004F7743"/>
    <w:rsid w:val="004F7844"/>
    <w:rsid w:val="0050073C"/>
    <w:rsid w:val="0050152C"/>
    <w:rsid w:val="0050262A"/>
    <w:rsid w:val="00507B99"/>
    <w:rsid w:val="00511BAB"/>
    <w:rsid w:val="0051227D"/>
    <w:rsid w:val="00513262"/>
    <w:rsid w:val="00516433"/>
    <w:rsid w:val="005173C8"/>
    <w:rsid w:val="005203F0"/>
    <w:rsid w:val="00521F7E"/>
    <w:rsid w:val="00522763"/>
    <w:rsid w:val="005237A5"/>
    <w:rsid w:val="005256AF"/>
    <w:rsid w:val="0052605A"/>
    <w:rsid w:val="00526F94"/>
    <w:rsid w:val="00531B2F"/>
    <w:rsid w:val="00537AC4"/>
    <w:rsid w:val="00540C3D"/>
    <w:rsid w:val="0054121C"/>
    <w:rsid w:val="00542A7E"/>
    <w:rsid w:val="00543B64"/>
    <w:rsid w:val="005467FB"/>
    <w:rsid w:val="00546A16"/>
    <w:rsid w:val="00553123"/>
    <w:rsid w:val="00554743"/>
    <w:rsid w:val="005573C1"/>
    <w:rsid w:val="00557856"/>
    <w:rsid w:val="00557A3F"/>
    <w:rsid w:val="00557C8E"/>
    <w:rsid w:val="00560B76"/>
    <w:rsid w:val="00565256"/>
    <w:rsid w:val="00565BA1"/>
    <w:rsid w:val="00570DDB"/>
    <w:rsid w:val="00571B1B"/>
    <w:rsid w:val="00571FD0"/>
    <w:rsid w:val="00574BC7"/>
    <w:rsid w:val="00575365"/>
    <w:rsid w:val="00577A60"/>
    <w:rsid w:val="0058007D"/>
    <w:rsid w:val="005808C9"/>
    <w:rsid w:val="005836A9"/>
    <w:rsid w:val="00587FD8"/>
    <w:rsid w:val="00590FF4"/>
    <w:rsid w:val="00594D43"/>
    <w:rsid w:val="00595AD3"/>
    <w:rsid w:val="00596A14"/>
    <w:rsid w:val="00597C4B"/>
    <w:rsid w:val="005A3932"/>
    <w:rsid w:val="005B04BB"/>
    <w:rsid w:val="005B0D62"/>
    <w:rsid w:val="005B2E40"/>
    <w:rsid w:val="005B4228"/>
    <w:rsid w:val="005B51D2"/>
    <w:rsid w:val="005B6B5F"/>
    <w:rsid w:val="005C1338"/>
    <w:rsid w:val="005C22C2"/>
    <w:rsid w:val="005C6ACB"/>
    <w:rsid w:val="005D61D2"/>
    <w:rsid w:val="005E096A"/>
    <w:rsid w:val="005E3B73"/>
    <w:rsid w:val="005E4AF2"/>
    <w:rsid w:val="005E5EC1"/>
    <w:rsid w:val="005E7315"/>
    <w:rsid w:val="005F03C8"/>
    <w:rsid w:val="005F0F67"/>
    <w:rsid w:val="00600752"/>
    <w:rsid w:val="00600975"/>
    <w:rsid w:val="006020EA"/>
    <w:rsid w:val="0060395E"/>
    <w:rsid w:val="00604E5B"/>
    <w:rsid w:val="00605CEB"/>
    <w:rsid w:val="00605DC2"/>
    <w:rsid w:val="00606C1C"/>
    <w:rsid w:val="00607093"/>
    <w:rsid w:val="00607D9C"/>
    <w:rsid w:val="0061142E"/>
    <w:rsid w:val="00611EA1"/>
    <w:rsid w:val="00615589"/>
    <w:rsid w:val="00615B42"/>
    <w:rsid w:val="00620585"/>
    <w:rsid w:val="00622DD2"/>
    <w:rsid w:val="00623F6B"/>
    <w:rsid w:val="00623F73"/>
    <w:rsid w:val="00627507"/>
    <w:rsid w:val="00640E2C"/>
    <w:rsid w:val="00640FC5"/>
    <w:rsid w:val="00641D71"/>
    <w:rsid w:val="00646373"/>
    <w:rsid w:val="0065165D"/>
    <w:rsid w:val="00652092"/>
    <w:rsid w:val="0065386A"/>
    <w:rsid w:val="006543FD"/>
    <w:rsid w:val="00654500"/>
    <w:rsid w:val="0066178C"/>
    <w:rsid w:val="0066228D"/>
    <w:rsid w:val="00663F7A"/>
    <w:rsid w:val="00666311"/>
    <w:rsid w:val="00671160"/>
    <w:rsid w:val="0067460F"/>
    <w:rsid w:val="00675887"/>
    <w:rsid w:val="00677057"/>
    <w:rsid w:val="006831EF"/>
    <w:rsid w:val="0069319B"/>
    <w:rsid w:val="00693BE1"/>
    <w:rsid w:val="006958E7"/>
    <w:rsid w:val="006975BF"/>
    <w:rsid w:val="006A17A4"/>
    <w:rsid w:val="006A6CB4"/>
    <w:rsid w:val="006B0383"/>
    <w:rsid w:val="006B1AE9"/>
    <w:rsid w:val="006B40AB"/>
    <w:rsid w:val="006B4789"/>
    <w:rsid w:val="006B4F76"/>
    <w:rsid w:val="006C06CF"/>
    <w:rsid w:val="006C2891"/>
    <w:rsid w:val="006C449C"/>
    <w:rsid w:val="006C4CB5"/>
    <w:rsid w:val="006C4F82"/>
    <w:rsid w:val="006D0381"/>
    <w:rsid w:val="006D0F6B"/>
    <w:rsid w:val="006D2EFC"/>
    <w:rsid w:val="006D5AA4"/>
    <w:rsid w:val="006D70FF"/>
    <w:rsid w:val="006D72D5"/>
    <w:rsid w:val="006D7FB2"/>
    <w:rsid w:val="006E16CB"/>
    <w:rsid w:val="006E3B42"/>
    <w:rsid w:val="006E3D0B"/>
    <w:rsid w:val="006F0846"/>
    <w:rsid w:val="006F0A50"/>
    <w:rsid w:val="006F2ABE"/>
    <w:rsid w:val="006F5776"/>
    <w:rsid w:val="007009D4"/>
    <w:rsid w:val="00701DD2"/>
    <w:rsid w:val="007025C5"/>
    <w:rsid w:val="007030AA"/>
    <w:rsid w:val="007035EF"/>
    <w:rsid w:val="007121C7"/>
    <w:rsid w:val="0071726F"/>
    <w:rsid w:val="00720B78"/>
    <w:rsid w:val="00720E0B"/>
    <w:rsid w:val="0072474B"/>
    <w:rsid w:val="00725398"/>
    <w:rsid w:val="00726882"/>
    <w:rsid w:val="00726C85"/>
    <w:rsid w:val="00727BA7"/>
    <w:rsid w:val="00730A8A"/>
    <w:rsid w:val="00731AC7"/>
    <w:rsid w:val="007345AD"/>
    <w:rsid w:val="007347A3"/>
    <w:rsid w:val="0073731D"/>
    <w:rsid w:val="00742EDB"/>
    <w:rsid w:val="00744017"/>
    <w:rsid w:val="0074547F"/>
    <w:rsid w:val="00746430"/>
    <w:rsid w:val="00751A43"/>
    <w:rsid w:val="00751CC9"/>
    <w:rsid w:val="00752015"/>
    <w:rsid w:val="00754C22"/>
    <w:rsid w:val="00754D99"/>
    <w:rsid w:val="007577A2"/>
    <w:rsid w:val="007713FA"/>
    <w:rsid w:val="007730D6"/>
    <w:rsid w:val="00783D0B"/>
    <w:rsid w:val="007855E6"/>
    <w:rsid w:val="00785A26"/>
    <w:rsid w:val="007A73FE"/>
    <w:rsid w:val="007A7C3F"/>
    <w:rsid w:val="007B26AC"/>
    <w:rsid w:val="007B4A92"/>
    <w:rsid w:val="007B4AA8"/>
    <w:rsid w:val="007B4B94"/>
    <w:rsid w:val="007B627D"/>
    <w:rsid w:val="007B68BE"/>
    <w:rsid w:val="007B6B6D"/>
    <w:rsid w:val="007B7F78"/>
    <w:rsid w:val="007C1DBB"/>
    <w:rsid w:val="007C388B"/>
    <w:rsid w:val="007C3B94"/>
    <w:rsid w:val="007C5D21"/>
    <w:rsid w:val="007C7E50"/>
    <w:rsid w:val="007C7E5D"/>
    <w:rsid w:val="007D09E1"/>
    <w:rsid w:val="007D2608"/>
    <w:rsid w:val="007D4FBD"/>
    <w:rsid w:val="007D7781"/>
    <w:rsid w:val="007E1474"/>
    <w:rsid w:val="007E1BFD"/>
    <w:rsid w:val="007E2AF2"/>
    <w:rsid w:val="007E353A"/>
    <w:rsid w:val="007E6AB9"/>
    <w:rsid w:val="007F1D0F"/>
    <w:rsid w:val="007F5B3D"/>
    <w:rsid w:val="007F637C"/>
    <w:rsid w:val="007F6DB5"/>
    <w:rsid w:val="007F6F48"/>
    <w:rsid w:val="007F77F9"/>
    <w:rsid w:val="007F7CF2"/>
    <w:rsid w:val="008011A3"/>
    <w:rsid w:val="00801463"/>
    <w:rsid w:val="0081125C"/>
    <w:rsid w:val="00811850"/>
    <w:rsid w:val="00813F95"/>
    <w:rsid w:val="0081414C"/>
    <w:rsid w:val="00815232"/>
    <w:rsid w:val="00816C8A"/>
    <w:rsid w:val="00820B3B"/>
    <w:rsid w:val="00821DE2"/>
    <w:rsid w:val="00824C72"/>
    <w:rsid w:val="008260A9"/>
    <w:rsid w:val="00837B07"/>
    <w:rsid w:val="00842AB1"/>
    <w:rsid w:val="00842F5D"/>
    <w:rsid w:val="00844BF1"/>
    <w:rsid w:val="00844E8C"/>
    <w:rsid w:val="00845A3E"/>
    <w:rsid w:val="00850F9D"/>
    <w:rsid w:val="0085214A"/>
    <w:rsid w:val="00855619"/>
    <w:rsid w:val="0085567B"/>
    <w:rsid w:val="00855CED"/>
    <w:rsid w:val="008563D1"/>
    <w:rsid w:val="0085651B"/>
    <w:rsid w:val="00857CB7"/>
    <w:rsid w:val="00861952"/>
    <w:rsid w:val="008628C1"/>
    <w:rsid w:val="00863D29"/>
    <w:rsid w:val="008663F2"/>
    <w:rsid w:val="00875C6D"/>
    <w:rsid w:val="00875F4D"/>
    <w:rsid w:val="008833FD"/>
    <w:rsid w:val="00884596"/>
    <w:rsid w:val="008902E1"/>
    <w:rsid w:val="008928FA"/>
    <w:rsid w:val="00893721"/>
    <w:rsid w:val="008947FA"/>
    <w:rsid w:val="00895879"/>
    <w:rsid w:val="008A00A0"/>
    <w:rsid w:val="008A24A2"/>
    <w:rsid w:val="008A4AE8"/>
    <w:rsid w:val="008B00D9"/>
    <w:rsid w:val="008B2C73"/>
    <w:rsid w:val="008B6F30"/>
    <w:rsid w:val="008C0316"/>
    <w:rsid w:val="008C4E3E"/>
    <w:rsid w:val="008C628D"/>
    <w:rsid w:val="008D38F8"/>
    <w:rsid w:val="008E07D6"/>
    <w:rsid w:val="008E596E"/>
    <w:rsid w:val="008E7A12"/>
    <w:rsid w:val="008F1116"/>
    <w:rsid w:val="008F4BFA"/>
    <w:rsid w:val="008F53BE"/>
    <w:rsid w:val="00900FBF"/>
    <w:rsid w:val="009020FC"/>
    <w:rsid w:val="0090348E"/>
    <w:rsid w:val="009037EF"/>
    <w:rsid w:val="00903E49"/>
    <w:rsid w:val="0090532E"/>
    <w:rsid w:val="00905ED1"/>
    <w:rsid w:val="00910127"/>
    <w:rsid w:val="0091184C"/>
    <w:rsid w:val="00912E48"/>
    <w:rsid w:val="009136EF"/>
    <w:rsid w:val="00915D18"/>
    <w:rsid w:val="00917429"/>
    <w:rsid w:val="00917659"/>
    <w:rsid w:val="009246E1"/>
    <w:rsid w:val="00924993"/>
    <w:rsid w:val="00926D4B"/>
    <w:rsid w:val="00930066"/>
    <w:rsid w:val="00930978"/>
    <w:rsid w:val="009349AA"/>
    <w:rsid w:val="00935E0F"/>
    <w:rsid w:val="00943C82"/>
    <w:rsid w:val="00944343"/>
    <w:rsid w:val="00946013"/>
    <w:rsid w:val="0094669E"/>
    <w:rsid w:val="00946BAC"/>
    <w:rsid w:val="00951D14"/>
    <w:rsid w:val="00956DFD"/>
    <w:rsid w:val="009630A5"/>
    <w:rsid w:val="00964D17"/>
    <w:rsid w:val="00966342"/>
    <w:rsid w:val="00972094"/>
    <w:rsid w:val="00974399"/>
    <w:rsid w:val="00974755"/>
    <w:rsid w:val="00974D32"/>
    <w:rsid w:val="00981080"/>
    <w:rsid w:val="00984481"/>
    <w:rsid w:val="009864FF"/>
    <w:rsid w:val="0098717D"/>
    <w:rsid w:val="00992280"/>
    <w:rsid w:val="009930A4"/>
    <w:rsid w:val="00993B09"/>
    <w:rsid w:val="00997B90"/>
    <w:rsid w:val="009A281B"/>
    <w:rsid w:val="009A34A5"/>
    <w:rsid w:val="009A4632"/>
    <w:rsid w:val="009A51DF"/>
    <w:rsid w:val="009A5A61"/>
    <w:rsid w:val="009B2AF9"/>
    <w:rsid w:val="009B32AB"/>
    <w:rsid w:val="009B433A"/>
    <w:rsid w:val="009B5212"/>
    <w:rsid w:val="009B6014"/>
    <w:rsid w:val="009B6296"/>
    <w:rsid w:val="009C2594"/>
    <w:rsid w:val="009C4E41"/>
    <w:rsid w:val="009D0204"/>
    <w:rsid w:val="009D07A4"/>
    <w:rsid w:val="009D221A"/>
    <w:rsid w:val="009D3BD0"/>
    <w:rsid w:val="009D3D88"/>
    <w:rsid w:val="009D5522"/>
    <w:rsid w:val="009E1803"/>
    <w:rsid w:val="009E2491"/>
    <w:rsid w:val="009E2605"/>
    <w:rsid w:val="009E4949"/>
    <w:rsid w:val="009E6A07"/>
    <w:rsid w:val="009F16F0"/>
    <w:rsid w:val="009F445F"/>
    <w:rsid w:val="009F7188"/>
    <w:rsid w:val="00A01BC7"/>
    <w:rsid w:val="00A02EB8"/>
    <w:rsid w:val="00A04B5D"/>
    <w:rsid w:val="00A051AF"/>
    <w:rsid w:val="00A06414"/>
    <w:rsid w:val="00A07EAE"/>
    <w:rsid w:val="00A12107"/>
    <w:rsid w:val="00A1311E"/>
    <w:rsid w:val="00A15C07"/>
    <w:rsid w:val="00A20E0A"/>
    <w:rsid w:val="00A21230"/>
    <w:rsid w:val="00A21A2C"/>
    <w:rsid w:val="00A21C2B"/>
    <w:rsid w:val="00A21D6B"/>
    <w:rsid w:val="00A2583F"/>
    <w:rsid w:val="00A2700C"/>
    <w:rsid w:val="00A3164E"/>
    <w:rsid w:val="00A32ABF"/>
    <w:rsid w:val="00A34D3F"/>
    <w:rsid w:val="00A409F5"/>
    <w:rsid w:val="00A447A7"/>
    <w:rsid w:val="00A44F59"/>
    <w:rsid w:val="00A63F2E"/>
    <w:rsid w:val="00A64336"/>
    <w:rsid w:val="00A64938"/>
    <w:rsid w:val="00A66380"/>
    <w:rsid w:val="00A74B16"/>
    <w:rsid w:val="00A77017"/>
    <w:rsid w:val="00A800B8"/>
    <w:rsid w:val="00A8020C"/>
    <w:rsid w:val="00A8068E"/>
    <w:rsid w:val="00A82B8E"/>
    <w:rsid w:val="00A851FF"/>
    <w:rsid w:val="00A901F8"/>
    <w:rsid w:val="00A9031A"/>
    <w:rsid w:val="00A91032"/>
    <w:rsid w:val="00A92386"/>
    <w:rsid w:val="00A94B68"/>
    <w:rsid w:val="00AA0041"/>
    <w:rsid w:val="00AA2367"/>
    <w:rsid w:val="00AA4449"/>
    <w:rsid w:val="00AA51DF"/>
    <w:rsid w:val="00AA7280"/>
    <w:rsid w:val="00AB294C"/>
    <w:rsid w:val="00AB3B03"/>
    <w:rsid w:val="00AB3DB4"/>
    <w:rsid w:val="00AB44E9"/>
    <w:rsid w:val="00AB7017"/>
    <w:rsid w:val="00AC4327"/>
    <w:rsid w:val="00AC65D5"/>
    <w:rsid w:val="00AC7AC3"/>
    <w:rsid w:val="00AD2C69"/>
    <w:rsid w:val="00AE395F"/>
    <w:rsid w:val="00AE39A4"/>
    <w:rsid w:val="00AF56E4"/>
    <w:rsid w:val="00AF7482"/>
    <w:rsid w:val="00B0502C"/>
    <w:rsid w:val="00B12004"/>
    <w:rsid w:val="00B12B19"/>
    <w:rsid w:val="00B1333C"/>
    <w:rsid w:val="00B13CA5"/>
    <w:rsid w:val="00B16444"/>
    <w:rsid w:val="00B178FC"/>
    <w:rsid w:val="00B21DC2"/>
    <w:rsid w:val="00B2254E"/>
    <w:rsid w:val="00B241E3"/>
    <w:rsid w:val="00B25FA2"/>
    <w:rsid w:val="00B27590"/>
    <w:rsid w:val="00B31E23"/>
    <w:rsid w:val="00B3202D"/>
    <w:rsid w:val="00B41360"/>
    <w:rsid w:val="00B42610"/>
    <w:rsid w:val="00B43382"/>
    <w:rsid w:val="00B45D15"/>
    <w:rsid w:val="00B51118"/>
    <w:rsid w:val="00B520A9"/>
    <w:rsid w:val="00B56C04"/>
    <w:rsid w:val="00B60487"/>
    <w:rsid w:val="00B6078B"/>
    <w:rsid w:val="00B61087"/>
    <w:rsid w:val="00B62832"/>
    <w:rsid w:val="00B62F6D"/>
    <w:rsid w:val="00B661CF"/>
    <w:rsid w:val="00B708C5"/>
    <w:rsid w:val="00B716FA"/>
    <w:rsid w:val="00B72A4C"/>
    <w:rsid w:val="00B735F3"/>
    <w:rsid w:val="00B73DC3"/>
    <w:rsid w:val="00B7520A"/>
    <w:rsid w:val="00B82C96"/>
    <w:rsid w:val="00B82FD7"/>
    <w:rsid w:val="00B83C5E"/>
    <w:rsid w:val="00B8533B"/>
    <w:rsid w:val="00B91586"/>
    <w:rsid w:val="00B91C3A"/>
    <w:rsid w:val="00B9302A"/>
    <w:rsid w:val="00B9473B"/>
    <w:rsid w:val="00B94F83"/>
    <w:rsid w:val="00B96E57"/>
    <w:rsid w:val="00BA34DB"/>
    <w:rsid w:val="00BA650F"/>
    <w:rsid w:val="00BB14A2"/>
    <w:rsid w:val="00BB7BF2"/>
    <w:rsid w:val="00BC4F43"/>
    <w:rsid w:val="00BC67E4"/>
    <w:rsid w:val="00BD53CB"/>
    <w:rsid w:val="00BE1597"/>
    <w:rsid w:val="00BE25DA"/>
    <w:rsid w:val="00BE2D06"/>
    <w:rsid w:val="00BE41AE"/>
    <w:rsid w:val="00BE706F"/>
    <w:rsid w:val="00BF19D9"/>
    <w:rsid w:val="00BF1ECE"/>
    <w:rsid w:val="00BF1F61"/>
    <w:rsid w:val="00BF4756"/>
    <w:rsid w:val="00C03CDE"/>
    <w:rsid w:val="00C04D60"/>
    <w:rsid w:val="00C06B12"/>
    <w:rsid w:val="00C12088"/>
    <w:rsid w:val="00C138AF"/>
    <w:rsid w:val="00C1481A"/>
    <w:rsid w:val="00C14A43"/>
    <w:rsid w:val="00C14F45"/>
    <w:rsid w:val="00C159C5"/>
    <w:rsid w:val="00C1612B"/>
    <w:rsid w:val="00C24B53"/>
    <w:rsid w:val="00C42812"/>
    <w:rsid w:val="00C46097"/>
    <w:rsid w:val="00C47CFC"/>
    <w:rsid w:val="00C50A61"/>
    <w:rsid w:val="00C50BD2"/>
    <w:rsid w:val="00C51DB2"/>
    <w:rsid w:val="00C60DF2"/>
    <w:rsid w:val="00C70AB7"/>
    <w:rsid w:val="00C714B1"/>
    <w:rsid w:val="00C71EB5"/>
    <w:rsid w:val="00C7381F"/>
    <w:rsid w:val="00C7399A"/>
    <w:rsid w:val="00C76077"/>
    <w:rsid w:val="00C76951"/>
    <w:rsid w:val="00C76E39"/>
    <w:rsid w:val="00C81B35"/>
    <w:rsid w:val="00C81D7B"/>
    <w:rsid w:val="00C821F9"/>
    <w:rsid w:val="00C83ABB"/>
    <w:rsid w:val="00C9337E"/>
    <w:rsid w:val="00C943C9"/>
    <w:rsid w:val="00C9535B"/>
    <w:rsid w:val="00C97371"/>
    <w:rsid w:val="00CA043A"/>
    <w:rsid w:val="00CA108B"/>
    <w:rsid w:val="00CA23FA"/>
    <w:rsid w:val="00CA325D"/>
    <w:rsid w:val="00CB3E09"/>
    <w:rsid w:val="00CB4540"/>
    <w:rsid w:val="00CC1E02"/>
    <w:rsid w:val="00CC7F9A"/>
    <w:rsid w:val="00CD209B"/>
    <w:rsid w:val="00CD5B02"/>
    <w:rsid w:val="00CD5F11"/>
    <w:rsid w:val="00CD75AB"/>
    <w:rsid w:val="00CE4599"/>
    <w:rsid w:val="00CE707B"/>
    <w:rsid w:val="00CF1637"/>
    <w:rsid w:val="00CF5371"/>
    <w:rsid w:val="00CF71B1"/>
    <w:rsid w:val="00CF7D46"/>
    <w:rsid w:val="00D00173"/>
    <w:rsid w:val="00D0181A"/>
    <w:rsid w:val="00D01D8C"/>
    <w:rsid w:val="00D046FB"/>
    <w:rsid w:val="00D120D1"/>
    <w:rsid w:val="00D14066"/>
    <w:rsid w:val="00D15325"/>
    <w:rsid w:val="00D15C1F"/>
    <w:rsid w:val="00D17619"/>
    <w:rsid w:val="00D17967"/>
    <w:rsid w:val="00D179D8"/>
    <w:rsid w:val="00D17FA9"/>
    <w:rsid w:val="00D207B0"/>
    <w:rsid w:val="00D24E30"/>
    <w:rsid w:val="00D31527"/>
    <w:rsid w:val="00D32E75"/>
    <w:rsid w:val="00D33A67"/>
    <w:rsid w:val="00D43387"/>
    <w:rsid w:val="00D44185"/>
    <w:rsid w:val="00D44E70"/>
    <w:rsid w:val="00D4569B"/>
    <w:rsid w:val="00D474EC"/>
    <w:rsid w:val="00D50350"/>
    <w:rsid w:val="00D51DD1"/>
    <w:rsid w:val="00D619D3"/>
    <w:rsid w:val="00D61FAD"/>
    <w:rsid w:val="00D63607"/>
    <w:rsid w:val="00D639D6"/>
    <w:rsid w:val="00D70BA8"/>
    <w:rsid w:val="00D71114"/>
    <w:rsid w:val="00D72C12"/>
    <w:rsid w:val="00D75034"/>
    <w:rsid w:val="00D83948"/>
    <w:rsid w:val="00D8459C"/>
    <w:rsid w:val="00D86CDB"/>
    <w:rsid w:val="00D87E16"/>
    <w:rsid w:val="00D90E68"/>
    <w:rsid w:val="00D94356"/>
    <w:rsid w:val="00D955EE"/>
    <w:rsid w:val="00D96CF0"/>
    <w:rsid w:val="00DA2698"/>
    <w:rsid w:val="00DA353B"/>
    <w:rsid w:val="00DA394D"/>
    <w:rsid w:val="00DB1283"/>
    <w:rsid w:val="00DB4D5A"/>
    <w:rsid w:val="00DB5D8A"/>
    <w:rsid w:val="00DC11DA"/>
    <w:rsid w:val="00DC1523"/>
    <w:rsid w:val="00DC2632"/>
    <w:rsid w:val="00DC4E5A"/>
    <w:rsid w:val="00DC5056"/>
    <w:rsid w:val="00DD0AEF"/>
    <w:rsid w:val="00DD0DC9"/>
    <w:rsid w:val="00DD15D4"/>
    <w:rsid w:val="00DE28EA"/>
    <w:rsid w:val="00DE6B1B"/>
    <w:rsid w:val="00DF0C2F"/>
    <w:rsid w:val="00DF37C0"/>
    <w:rsid w:val="00DF4DD9"/>
    <w:rsid w:val="00DF5493"/>
    <w:rsid w:val="00DF602E"/>
    <w:rsid w:val="00DF71B8"/>
    <w:rsid w:val="00DF7D3C"/>
    <w:rsid w:val="00DF7FE2"/>
    <w:rsid w:val="00E0097B"/>
    <w:rsid w:val="00E020C6"/>
    <w:rsid w:val="00E02A67"/>
    <w:rsid w:val="00E02D49"/>
    <w:rsid w:val="00E065B1"/>
    <w:rsid w:val="00E2045D"/>
    <w:rsid w:val="00E212D0"/>
    <w:rsid w:val="00E238A3"/>
    <w:rsid w:val="00E266EC"/>
    <w:rsid w:val="00E30ABA"/>
    <w:rsid w:val="00E3262A"/>
    <w:rsid w:val="00E344C7"/>
    <w:rsid w:val="00E35933"/>
    <w:rsid w:val="00E4241C"/>
    <w:rsid w:val="00E43030"/>
    <w:rsid w:val="00E440E2"/>
    <w:rsid w:val="00E45062"/>
    <w:rsid w:val="00E47925"/>
    <w:rsid w:val="00E5070F"/>
    <w:rsid w:val="00E50E82"/>
    <w:rsid w:val="00E51E42"/>
    <w:rsid w:val="00E571FD"/>
    <w:rsid w:val="00E65421"/>
    <w:rsid w:val="00E706F8"/>
    <w:rsid w:val="00E77FD0"/>
    <w:rsid w:val="00E81E16"/>
    <w:rsid w:val="00E84C48"/>
    <w:rsid w:val="00E93DCA"/>
    <w:rsid w:val="00E971ED"/>
    <w:rsid w:val="00EA7BA6"/>
    <w:rsid w:val="00EB0CF6"/>
    <w:rsid w:val="00EB73EE"/>
    <w:rsid w:val="00EC7F1D"/>
    <w:rsid w:val="00ED1063"/>
    <w:rsid w:val="00ED3724"/>
    <w:rsid w:val="00ED3FAE"/>
    <w:rsid w:val="00ED7197"/>
    <w:rsid w:val="00EE1067"/>
    <w:rsid w:val="00EE533D"/>
    <w:rsid w:val="00EE55DA"/>
    <w:rsid w:val="00EE6A10"/>
    <w:rsid w:val="00EE7E15"/>
    <w:rsid w:val="00EF03F8"/>
    <w:rsid w:val="00EF5D63"/>
    <w:rsid w:val="00F030E4"/>
    <w:rsid w:val="00F033A7"/>
    <w:rsid w:val="00F038EC"/>
    <w:rsid w:val="00F072A6"/>
    <w:rsid w:val="00F10F48"/>
    <w:rsid w:val="00F12999"/>
    <w:rsid w:val="00F12E8D"/>
    <w:rsid w:val="00F15095"/>
    <w:rsid w:val="00F20FE0"/>
    <w:rsid w:val="00F220B8"/>
    <w:rsid w:val="00F228B7"/>
    <w:rsid w:val="00F25BDE"/>
    <w:rsid w:val="00F33B48"/>
    <w:rsid w:val="00F3582D"/>
    <w:rsid w:val="00F365FD"/>
    <w:rsid w:val="00F37354"/>
    <w:rsid w:val="00F421C6"/>
    <w:rsid w:val="00F43888"/>
    <w:rsid w:val="00F4437B"/>
    <w:rsid w:val="00F468E0"/>
    <w:rsid w:val="00F47D92"/>
    <w:rsid w:val="00F5380A"/>
    <w:rsid w:val="00F53B86"/>
    <w:rsid w:val="00F566EB"/>
    <w:rsid w:val="00F6156D"/>
    <w:rsid w:val="00F62C31"/>
    <w:rsid w:val="00F64181"/>
    <w:rsid w:val="00F64E6C"/>
    <w:rsid w:val="00F657F4"/>
    <w:rsid w:val="00F667CC"/>
    <w:rsid w:val="00F679F2"/>
    <w:rsid w:val="00F702DF"/>
    <w:rsid w:val="00F713BB"/>
    <w:rsid w:val="00F71574"/>
    <w:rsid w:val="00F724BA"/>
    <w:rsid w:val="00F736EF"/>
    <w:rsid w:val="00F77CC3"/>
    <w:rsid w:val="00F818BC"/>
    <w:rsid w:val="00F9294F"/>
    <w:rsid w:val="00F93E94"/>
    <w:rsid w:val="00F95AD9"/>
    <w:rsid w:val="00FA0ED4"/>
    <w:rsid w:val="00FA47B6"/>
    <w:rsid w:val="00FA4828"/>
    <w:rsid w:val="00FA6127"/>
    <w:rsid w:val="00FA6AC0"/>
    <w:rsid w:val="00FA724F"/>
    <w:rsid w:val="00FA7B93"/>
    <w:rsid w:val="00FB15EC"/>
    <w:rsid w:val="00FB1E40"/>
    <w:rsid w:val="00FB7974"/>
    <w:rsid w:val="00FC384F"/>
    <w:rsid w:val="00FC41CF"/>
    <w:rsid w:val="00FC4D2B"/>
    <w:rsid w:val="00FC7019"/>
    <w:rsid w:val="00FC702F"/>
    <w:rsid w:val="00FC770B"/>
    <w:rsid w:val="00FD275F"/>
    <w:rsid w:val="00FE1EF0"/>
    <w:rsid w:val="00FE346B"/>
    <w:rsid w:val="00FE7032"/>
    <w:rsid w:val="00FE7CA3"/>
    <w:rsid w:val="00FF1A75"/>
    <w:rsid w:val="00FF44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rPr>
  </w:style>
  <w:style w:type="paragraph" w:styleId="Nagwek2">
    <w:name w:val="heading 2"/>
    <w:basedOn w:val="Normalny"/>
    <w:next w:val="Normalny"/>
    <w:link w:val="Nagwek2Znak"/>
    <w:qFormat/>
    <w:rsid w:val="00895879"/>
    <w:pPr>
      <w:keepNext/>
      <w:jc w:val="center"/>
      <w:outlineLvl w:val="1"/>
    </w:pPr>
    <w:rPr>
      <w:b/>
      <w:color w:val="000000"/>
      <w:sz w:val="24"/>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rPr>
  </w:style>
  <w:style w:type="paragraph" w:styleId="Nagwek9">
    <w:name w:val="heading 9"/>
    <w:basedOn w:val="Normalny"/>
    <w:next w:val="Normalny"/>
    <w:link w:val="Nagwek9Znak"/>
    <w:uiPriority w:val="9"/>
    <w:semiHidden/>
    <w:unhideWhenUsed/>
    <w:qFormat/>
    <w:rsid w:val="0094434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rPr>
  </w:style>
  <w:style w:type="character" w:customStyle="1" w:styleId="Nagwek6Znak">
    <w:name w:val="Nagłówek 6 Znak"/>
    <w:basedOn w:val="Domylnaczcionkaakapitu"/>
    <w:link w:val="Nagwek6"/>
    <w:rsid w:val="00895879"/>
    <w:rPr>
      <w:rFonts w:ascii="Calibri" w:eastAsia="Times New Roman" w:hAnsi="Calibri" w:cs="Times New Roman"/>
      <w:b/>
      <w:bCs/>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rPr>
  </w:style>
  <w:style w:type="paragraph" w:styleId="Nagwek">
    <w:name w:val="header"/>
    <w:basedOn w:val="Normalny"/>
    <w:link w:val="NagwekZnak"/>
    <w:uiPriority w:val="99"/>
    <w:rsid w:val="00895879"/>
    <w:pPr>
      <w:tabs>
        <w:tab w:val="center" w:pos="4536"/>
        <w:tab w:val="right" w:pos="9072"/>
      </w:tabs>
    </w:pPr>
    <w:rPr>
      <w:sz w:val="24"/>
      <w:szCs w:val="24"/>
    </w:rPr>
  </w:style>
  <w:style w:type="character" w:customStyle="1" w:styleId="NagwekZnak">
    <w:name w:val="Nagłówek Znak"/>
    <w:basedOn w:val="Domylnaczcionkaakapitu"/>
    <w:link w:val="Nagwek"/>
    <w:uiPriority w:val="99"/>
    <w:rsid w:val="00895879"/>
    <w:rPr>
      <w:rFonts w:ascii="Times New Roman" w:eastAsia="Times New Roman" w:hAnsi="Times New Roman" w:cs="Times New Roman"/>
      <w:sz w:val="24"/>
      <w:szCs w:val="24"/>
      <w:lang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rPr>
  </w:style>
  <w:style w:type="character" w:customStyle="1" w:styleId="TekstpodstawowyZnak">
    <w:name w:val="Tekst podstawowy Znak"/>
    <w:basedOn w:val="Domylnaczcionkaakapitu"/>
    <w:link w:val="Tekstpodstawowy"/>
    <w:rsid w:val="00895879"/>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895879"/>
    <w:rPr>
      <w:sz w:val="44"/>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aliases w:val="CW_Lista"/>
    <w:basedOn w:val="Normalny"/>
    <w:link w:val="AkapitzlistZnak"/>
    <w:uiPriority w:val="34"/>
    <w:qFormat/>
    <w:rsid w:val="00895879"/>
    <w:pPr>
      <w:ind w:left="708"/>
    </w:p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895879"/>
    <w:rPr>
      <w:rFonts w:ascii="Tahoma" w:hAnsi="Tahoma"/>
      <w:sz w:val="16"/>
      <w:szCs w:val="16"/>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rPr>
  </w:style>
  <w:style w:type="paragraph" w:styleId="Stopka">
    <w:name w:val="footer"/>
    <w:basedOn w:val="Normalny"/>
    <w:link w:val="StopkaZnak"/>
    <w:uiPriority w:val="99"/>
    <w:rsid w:val="00895879"/>
    <w:pPr>
      <w:tabs>
        <w:tab w:val="center" w:pos="4536"/>
        <w:tab w:val="right" w:pos="9072"/>
      </w:tabs>
    </w:pPr>
    <w:rPr>
      <w:sz w:val="24"/>
      <w:szCs w:val="24"/>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rPr>
  </w:style>
  <w:style w:type="paragraph" w:styleId="Zwykytekst">
    <w:name w:val="Plain Text"/>
    <w:basedOn w:val="Normalny"/>
    <w:link w:val="ZwykytekstZnak"/>
    <w:rsid w:val="00895879"/>
    <w:rPr>
      <w:rFonts w:ascii="Courier New" w:hAnsi="Courier New"/>
    </w:rPr>
  </w:style>
  <w:style w:type="character" w:customStyle="1" w:styleId="ZwykytekstZnak">
    <w:name w:val="Zwykły tekst Znak"/>
    <w:basedOn w:val="Domylnaczcionkaakapitu"/>
    <w:link w:val="Zwykytekst"/>
    <w:rsid w:val="00895879"/>
    <w:rPr>
      <w:rFonts w:ascii="Courier New" w:eastAsia="Times New Roman" w:hAnsi="Courier New" w:cs="Times New Roman"/>
      <w:sz w:val="20"/>
      <w:szCs w:val="20"/>
    </w:rPr>
  </w:style>
  <w:style w:type="paragraph" w:styleId="Tekstpodstawowy3">
    <w:name w:val="Body Text 3"/>
    <w:basedOn w:val="Normalny"/>
    <w:link w:val="Tekstpodstawowy3Znak"/>
    <w:rsid w:val="00895879"/>
    <w:pPr>
      <w:jc w:val="both"/>
    </w:pPr>
    <w:rPr>
      <w:b/>
      <w:sz w:val="28"/>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rPr>
  </w:style>
  <w:style w:type="character" w:customStyle="1" w:styleId="dane1">
    <w:name w:val="dane1"/>
    <w:rsid w:val="00895879"/>
    <w:rPr>
      <w:color w:val="0000CD"/>
    </w:rPr>
  </w:style>
  <w:style w:type="paragraph" w:customStyle="1" w:styleId="Konspn">
    <w:name w:val="Konspn"/>
    <w:basedOn w:val="Normalny"/>
    <w:rsid w:val="00895879"/>
    <w:pPr>
      <w:numPr>
        <w:numId w:val="1"/>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uiPriority w:val="22"/>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uiPriority w:val="99"/>
    <w:rsid w:val="00895879"/>
  </w:style>
  <w:style w:type="character" w:customStyle="1" w:styleId="TekstprzypisudolnegoZnak">
    <w:name w:val="Tekst przypisu dolnego Znak"/>
    <w:basedOn w:val="Domylnaczcionkaakapitu"/>
    <w:link w:val="Tekstprzypisudolnego"/>
    <w:uiPriority w:val="99"/>
    <w:rsid w:val="00895879"/>
    <w:rPr>
      <w:rFonts w:ascii="Times New Roman" w:eastAsia="Times New Roman" w:hAnsi="Times New Roman" w:cs="Times New Roman"/>
      <w:sz w:val="20"/>
      <w:szCs w:val="20"/>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2"/>
      </w:numPr>
      <w:spacing w:before="120" w:after="120"/>
      <w:jc w:val="both"/>
    </w:pPr>
    <w:rPr>
      <w:rFonts w:eastAsia="Calibri"/>
      <w:sz w:val="24"/>
      <w:szCs w:val="22"/>
      <w:lang w:eastAsia="en-GB"/>
    </w:rPr>
  </w:style>
  <w:style w:type="paragraph" w:customStyle="1" w:styleId="Tiret1">
    <w:name w:val="Tiret 1"/>
    <w:basedOn w:val="Normalny"/>
    <w:rsid w:val="00895879"/>
    <w:pPr>
      <w:numPr>
        <w:numId w:val="3"/>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4"/>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4"/>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4"/>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4"/>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uiPriority w:val="99"/>
    <w:rsid w:val="00895879"/>
    <w:pPr>
      <w:spacing w:before="100" w:beforeAutospacing="1" w:after="100" w:afterAutospacing="1"/>
      <w:jc w:val="both"/>
    </w:pPr>
  </w:style>
  <w:style w:type="table" w:styleId="Tabela-Siatka">
    <w:name w:val="Table Grid"/>
    <w:basedOn w:val="Standardowy"/>
    <w:rsid w:val="00895879"/>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kapitzlistZnak">
    <w:name w:val="Akapit z listą Znak"/>
    <w:aliases w:val="CW_Lista Znak"/>
    <w:link w:val="Akapitzlist"/>
    <w:uiPriority w:val="34"/>
    <w:rsid w:val="00895879"/>
    <w:rPr>
      <w:rFonts w:ascii="Times New Roman" w:eastAsia="Times New Roman" w:hAnsi="Times New Roman" w:cs="Times New Roman"/>
      <w:sz w:val="20"/>
      <w:szCs w:val="20"/>
    </w:rPr>
  </w:style>
  <w:style w:type="paragraph" w:customStyle="1" w:styleId="Normalny1">
    <w:name w:val="Normalny1"/>
    <w:basedOn w:val="Normalny"/>
    <w:rsid w:val="004238EA"/>
    <w:pPr>
      <w:suppressAutoHyphens/>
    </w:pPr>
    <w:rPr>
      <w:sz w:val="24"/>
      <w:szCs w:val="24"/>
      <w:lang w:eastAsia="ar-SA"/>
    </w:rPr>
  </w:style>
  <w:style w:type="paragraph" w:styleId="Nagwekspisutreci">
    <w:name w:val="TOC Heading"/>
    <w:basedOn w:val="Nagwek1"/>
    <w:next w:val="Normalny"/>
    <w:uiPriority w:val="39"/>
    <w:semiHidden/>
    <w:unhideWhenUsed/>
    <w:qFormat/>
    <w:rsid w:val="004238EA"/>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Spistreci2">
    <w:name w:val="toc 2"/>
    <w:basedOn w:val="Normalny"/>
    <w:next w:val="Normalny"/>
    <w:autoRedefine/>
    <w:uiPriority w:val="39"/>
    <w:unhideWhenUsed/>
    <w:rsid w:val="00CA108B"/>
    <w:pPr>
      <w:tabs>
        <w:tab w:val="right" w:leader="dot" w:pos="9062"/>
      </w:tabs>
      <w:spacing w:after="100"/>
      <w:ind w:left="200"/>
    </w:pPr>
  </w:style>
  <w:style w:type="paragraph" w:styleId="Spistreci3">
    <w:name w:val="toc 3"/>
    <w:basedOn w:val="Normalny"/>
    <w:next w:val="Normalny"/>
    <w:autoRedefine/>
    <w:uiPriority w:val="39"/>
    <w:unhideWhenUsed/>
    <w:rsid w:val="004238EA"/>
    <w:pPr>
      <w:spacing w:after="100"/>
      <w:ind w:left="400"/>
    </w:pPr>
  </w:style>
  <w:style w:type="paragraph" w:styleId="Spistreci1">
    <w:name w:val="toc 1"/>
    <w:basedOn w:val="Normalny"/>
    <w:next w:val="Normalny"/>
    <w:autoRedefine/>
    <w:uiPriority w:val="39"/>
    <w:unhideWhenUsed/>
    <w:rsid w:val="00654500"/>
    <w:pPr>
      <w:shd w:val="clear" w:color="auto" w:fill="E7E6E6" w:themeFill="background2"/>
      <w:tabs>
        <w:tab w:val="right" w:leader="dot" w:pos="9396"/>
      </w:tabs>
      <w:spacing w:after="100"/>
    </w:pPr>
  </w:style>
  <w:style w:type="paragraph" w:customStyle="1" w:styleId="Styl1">
    <w:name w:val="Styl1"/>
    <w:basedOn w:val="Normalny"/>
    <w:rsid w:val="004238EA"/>
    <w:pPr>
      <w:widowControl w:val="0"/>
      <w:suppressAutoHyphens/>
      <w:spacing w:before="240"/>
      <w:jc w:val="both"/>
    </w:pPr>
    <w:rPr>
      <w:rFonts w:ascii="Arial" w:hAnsi="Arial"/>
      <w:sz w:val="24"/>
      <w:lang w:eastAsia="ar-SA"/>
    </w:rPr>
  </w:style>
  <w:style w:type="paragraph" w:customStyle="1" w:styleId="pkt">
    <w:name w:val="pkt"/>
    <w:basedOn w:val="Normalny"/>
    <w:rsid w:val="00176791"/>
    <w:pPr>
      <w:autoSpaceDE w:val="0"/>
      <w:autoSpaceDN w:val="0"/>
      <w:spacing w:before="60" w:after="60"/>
      <w:ind w:left="851" w:hanging="295"/>
      <w:jc w:val="both"/>
    </w:pPr>
    <w:rPr>
      <w:sz w:val="24"/>
      <w:szCs w:val="24"/>
    </w:rPr>
  </w:style>
  <w:style w:type="character" w:customStyle="1" w:styleId="Nagwek9Znak">
    <w:name w:val="Nagłówek 9 Znak"/>
    <w:basedOn w:val="Domylnaczcionkaakapitu"/>
    <w:link w:val="Nagwek9"/>
    <w:uiPriority w:val="9"/>
    <w:semiHidden/>
    <w:rsid w:val="00944343"/>
    <w:rPr>
      <w:rFonts w:asciiTheme="majorHAnsi" w:eastAsiaTheme="majorEastAsia" w:hAnsiTheme="majorHAnsi" w:cstheme="majorBidi"/>
      <w:i/>
      <w:iCs/>
      <w:color w:val="404040" w:themeColor="text1" w:themeTint="BF"/>
      <w:sz w:val="20"/>
      <w:szCs w:val="20"/>
      <w:lang w:eastAsia="pl-PL"/>
    </w:rPr>
  </w:style>
  <w:style w:type="paragraph" w:customStyle="1" w:styleId="WW-Domylnie">
    <w:name w:val="WW-Domyślnie"/>
    <w:rsid w:val="00944343"/>
    <w:pPr>
      <w:suppressAutoHyphens/>
      <w:spacing w:after="0" w:line="240" w:lineRule="auto"/>
    </w:pPr>
    <w:rPr>
      <w:rFonts w:ascii="Times New Roman" w:eastAsia="Times New Roman" w:hAnsi="Times New Roman" w:cs="Times New Roman"/>
      <w:sz w:val="24"/>
      <w:szCs w:val="20"/>
    </w:rPr>
  </w:style>
  <w:style w:type="paragraph" w:customStyle="1" w:styleId="WW-Tekstpodstawowywcity3">
    <w:name w:val="WW-Tekst podstawowy wcięty 3"/>
    <w:basedOn w:val="Normalny"/>
    <w:rsid w:val="00BF4756"/>
    <w:pPr>
      <w:suppressAutoHyphens/>
      <w:ind w:left="426" w:hanging="568"/>
      <w:jc w:val="both"/>
    </w:pPr>
    <w:rPr>
      <w:rFonts w:ascii="Bookman Old Style" w:hAnsi="Bookman Old Style"/>
      <w:sz w:val="24"/>
      <w:lang w:eastAsia="ar-SA"/>
    </w:rPr>
  </w:style>
  <w:style w:type="paragraph" w:customStyle="1" w:styleId="Tekstpodstawowywcity22">
    <w:name w:val="Tekst podstawowy wcięty 22"/>
    <w:basedOn w:val="Normalny"/>
    <w:rsid w:val="00981080"/>
    <w:pPr>
      <w:tabs>
        <w:tab w:val="left" w:pos="426"/>
      </w:tabs>
      <w:suppressAutoHyphens/>
      <w:ind w:left="284" w:hanging="284"/>
      <w:jc w:val="both"/>
    </w:pPr>
    <w:rPr>
      <w:sz w:val="22"/>
      <w:szCs w:val="22"/>
      <w:lang w:eastAsia="ar-SA"/>
    </w:rPr>
  </w:style>
  <w:style w:type="paragraph" w:customStyle="1" w:styleId="Normalny2">
    <w:name w:val="Normalny2"/>
    <w:basedOn w:val="Normalny"/>
    <w:rsid w:val="00EE1067"/>
    <w:pPr>
      <w:suppressAutoHyphens/>
    </w:pPr>
    <w:rPr>
      <w:sz w:val="24"/>
      <w:szCs w:val="24"/>
      <w:lang w:eastAsia="ar-SA"/>
    </w:rPr>
  </w:style>
  <w:style w:type="paragraph" w:customStyle="1" w:styleId="Normalny3">
    <w:name w:val="Normalny3"/>
    <w:basedOn w:val="Normalny"/>
    <w:rsid w:val="00CA108B"/>
    <w:pPr>
      <w:suppressAutoHyphens/>
    </w:pPr>
    <w:rPr>
      <w:sz w:val="24"/>
      <w:szCs w:val="24"/>
      <w:lang w:eastAsia="ar-SA"/>
    </w:rPr>
  </w:style>
  <w:style w:type="paragraph" w:customStyle="1" w:styleId="Tekstpodstawowy32">
    <w:name w:val="Tekst podstawowy 32"/>
    <w:basedOn w:val="Normalny3"/>
    <w:rsid w:val="00CA108B"/>
    <w:pPr>
      <w:jc w:val="center"/>
    </w:pPr>
    <w:rPr>
      <w:b/>
      <w:bCs/>
    </w:rPr>
  </w:style>
  <w:style w:type="paragraph" w:styleId="Tekstpodstawowywcity3">
    <w:name w:val="Body Text Indent 3"/>
    <w:basedOn w:val="Normalny"/>
    <w:link w:val="Tekstpodstawowywcity3Znak"/>
    <w:semiHidden/>
    <w:rsid w:val="00CA108B"/>
    <w:pPr>
      <w:suppressAutoHyphens/>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semiHidden/>
    <w:rsid w:val="00CA108B"/>
    <w:rPr>
      <w:rFonts w:ascii="Times New Roman" w:eastAsia="Times New Roman" w:hAnsi="Times New Roman" w:cs="Times New Roman"/>
      <w:sz w:val="16"/>
      <w:szCs w:val="16"/>
      <w:lang w:eastAsia="ar-SA"/>
    </w:rPr>
  </w:style>
  <w:style w:type="paragraph" w:customStyle="1" w:styleId="WW-Tekstpodstawowy21">
    <w:name w:val="WW-Tekst podstawowy 21"/>
    <w:basedOn w:val="Normalny"/>
    <w:rsid w:val="00546A16"/>
    <w:pPr>
      <w:tabs>
        <w:tab w:val="left" w:pos="113"/>
      </w:tabs>
      <w:jc w:val="both"/>
    </w:pPr>
    <w:rPr>
      <w:sz w:val="24"/>
      <w:lang w:eastAsia="ar-SA"/>
    </w:rPr>
  </w:style>
  <w:style w:type="numbering" w:customStyle="1" w:styleId="Bezlisty1">
    <w:name w:val="Bez listy1"/>
    <w:next w:val="Bezlisty"/>
    <w:uiPriority w:val="99"/>
    <w:semiHidden/>
    <w:unhideWhenUsed/>
    <w:rsid w:val="00EE6A10"/>
  </w:style>
  <w:style w:type="paragraph" w:customStyle="1" w:styleId="khheader">
    <w:name w:val="kh_header"/>
    <w:basedOn w:val="Normalny"/>
    <w:rsid w:val="00EE6A10"/>
    <w:pPr>
      <w:spacing w:before="100" w:beforeAutospacing="1" w:after="100" w:afterAutospacing="1"/>
    </w:pPr>
    <w:rPr>
      <w:sz w:val="24"/>
      <w:szCs w:val="24"/>
    </w:rPr>
  </w:style>
  <w:style w:type="paragraph" w:customStyle="1" w:styleId="Bezodstpw3">
    <w:name w:val="Bez odstępów3"/>
    <w:rsid w:val="00EE6A10"/>
    <w:pPr>
      <w:suppressAutoHyphens/>
      <w:spacing w:after="0" w:line="240" w:lineRule="auto"/>
    </w:pPr>
    <w:rPr>
      <w:rFonts w:ascii="Times New Roman" w:eastAsia="Calibri" w:hAnsi="Times New Roman" w:cs="Times New Roman"/>
      <w:sz w:val="24"/>
      <w:szCs w:val="24"/>
      <w:lang w:eastAsia="pl-PL"/>
    </w:rPr>
  </w:style>
  <w:style w:type="paragraph" w:customStyle="1" w:styleId="Tekstpodstawowy33">
    <w:name w:val="Tekst podstawowy 33"/>
    <w:basedOn w:val="Normalny"/>
    <w:rsid w:val="00974755"/>
    <w:pPr>
      <w:suppressAutoHyphens/>
      <w:jc w:val="center"/>
    </w:pPr>
    <w:rPr>
      <w:b/>
      <w:bCs/>
      <w:sz w:val="24"/>
      <w:szCs w:val="24"/>
      <w:lang w:eastAsia="ar-SA"/>
    </w:rPr>
  </w:style>
  <w:style w:type="paragraph" w:styleId="Lista">
    <w:name w:val="List"/>
    <w:basedOn w:val="Normalny"/>
    <w:rsid w:val="001E0A0E"/>
    <w:pPr>
      <w:autoSpaceDE w:val="0"/>
      <w:autoSpaceDN w:val="0"/>
      <w:spacing w:before="90" w:line="380" w:lineRule="atLeast"/>
      <w:jc w:val="both"/>
    </w:pPr>
    <w:rPr>
      <w:w w:val="89"/>
      <w:sz w:val="25"/>
    </w:rPr>
  </w:style>
  <w:style w:type="character" w:styleId="UyteHipercze">
    <w:name w:val="FollowedHyperlink"/>
    <w:basedOn w:val="Domylnaczcionkaakapitu"/>
    <w:uiPriority w:val="99"/>
    <w:semiHidden/>
    <w:unhideWhenUsed/>
    <w:rsid w:val="002B107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rPr>
  </w:style>
  <w:style w:type="paragraph" w:styleId="Nagwek2">
    <w:name w:val="heading 2"/>
    <w:basedOn w:val="Normalny"/>
    <w:next w:val="Normalny"/>
    <w:link w:val="Nagwek2Znak"/>
    <w:qFormat/>
    <w:rsid w:val="00895879"/>
    <w:pPr>
      <w:keepNext/>
      <w:jc w:val="center"/>
      <w:outlineLvl w:val="1"/>
    </w:pPr>
    <w:rPr>
      <w:b/>
      <w:color w:val="000000"/>
      <w:sz w:val="24"/>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rPr>
  </w:style>
  <w:style w:type="paragraph" w:styleId="Nagwek9">
    <w:name w:val="heading 9"/>
    <w:basedOn w:val="Normalny"/>
    <w:next w:val="Normalny"/>
    <w:link w:val="Nagwek9Znak"/>
    <w:uiPriority w:val="9"/>
    <w:semiHidden/>
    <w:unhideWhenUsed/>
    <w:qFormat/>
    <w:rsid w:val="0094434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rPr>
  </w:style>
  <w:style w:type="character" w:customStyle="1" w:styleId="Nagwek6Znak">
    <w:name w:val="Nagłówek 6 Znak"/>
    <w:basedOn w:val="Domylnaczcionkaakapitu"/>
    <w:link w:val="Nagwek6"/>
    <w:rsid w:val="00895879"/>
    <w:rPr>
      <w:rFonts w:ascii="Calibri" w:eastAsia="Times New Roman" w:hAnsi="Calibri" w:cs="Times New Roman"/>
      <w:b/>
      <w:bCs/>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rPr>
  </w:style>
  <w:style w:type="paragraph" w:styleId="Nagwek">
    <w:name w:val="header"/>
    <w:basedOn w:val="Normalny"/>
    <w:link w:val="NagwekZnak"/>
    <w:uiPriority w:val="99"/>
    <w:rsid w:val="00895879"/>
    <w:pPr>
      <w:tabs>
        <w:tab w:val="center" w:pos="4536"/>
        <w:tab w:val="right" w:pos="9072"/>
      </w:tabs>
    </w:pPr>
    <w:rPr>
      <w:sz w:val="24"/>
      <w:szCs w:val="24"/>
    </w:rPr>
  </w:style>
  <w:style w:type="character" w:customStyle="1" w:styleId="NagwekZnak">
    <w:name w:val="Nagłówek Znak"/>
    <w:basedOn w:val="Domylnaczcionkaakapitu"/>
    <w:link w:val="Nagwek"/>
    <w:uiPriority w:val="99"/>
    <w:rsid w:val="00895879"/>
    <w:rPr>
      <w:rFonts w:ascii="Times New Roman" w:eastAsia="Times New Roman" w:hAnsi="Times New Roman" w:cs="Times New Roman"/>
      <w:sz w:val="24"/>
      <w:szCs w:val="24"/>
      <w:lang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rPr>
  </w:style>
  <w:style w:type="character" w:customStyle="1" w:styleId="TekstpodstawowyZnak">
    <w:name w:val="Tekst podstawowy Znak"/>
    <w:basedOn w:val="Domylnaczcionkaakapitu"/>
    <w:link w:val="Tekstpodstawowy"/>
    <w:rsid w:val="00895879"/>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895879"/>
    <w:rPr>
      <w:sz w:val="44"/>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895879"/>
    <w:rPr>
      <w:rFonts w:ascii="Tahoma" w:hAnsi="Tahoma"/>
      <w:sz w:val="16"/>
      <w:szCs w:val="16"/>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rPr>
  </w:style>
  <w:style w:type="paragraph" w:styleId="Stopka">
    <w:name w:val="footer"/>
    <w:basedOn w:val="Normalny"/>
    <w:link w:val="StopkaZnak"/>
    <w:uiPriority w:val="99"/>
    <w:rsid w:val="00895879"/>
    <w:pPr>
      <w:tabs>
        <w:tab w:val="center" w:pos="4536"/>
        <w:tab w:val="right" w:pos="9072"/>
      </w:tabs>
    </w:pPr>
    <w:rPr>
      <w:sz w:val="24"/>
      <w:szCs w:val="24"/>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rPr>
  </w:style>
  <w:style w:type="paragraph" w:styleId="Zwykytekst">
    <w:name w:val="Plain Text"/>
    <w:basedOn w:val="Normalny"/>
    <w:link w:val="ZwykytekstZnak"/>
    <w:uiPriority w:val="99"/>
    <w:rsid w:val="00895879"/>
    <w:rPr>
      <w:rFonts w:ascii="Courier New" w:hAnsi="Courier New"/>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rPr>
  </w:style>
  <w:style w:type="paragraph" w:styleId="Tekstpodstawowy3">
    <w:name w:val="Body Text 3"/>
    <w:basedOn w:val="Normalny"/>
    <w:link w:val="Tekstpodstawowy3Znak"/>
    <w:rsid w:val="00895879"/>
    <w:pPr>
      <w:jc w:val="both"/>
    </w:pPr>
    <w:rPr>
      <w:b/>
      <w:sz w:val="28"/>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rPr>
  </w:style>
  <w:style w:type="character" w:customStyle="1" w:styleId="dane1">
    <w:name w:val="dane1"/>
    <w:rsid w:val="00895879"/>
    <w:rPr>
      <w:color w:val="0000CD"/>
    </w:rPr>
  </w:style>
  <w:style w:type="paragraph" w:customStyle="1" w:styleId="Konspn">
    <w:name w:val="Konspn"/>
    <w:basedOn w:val="Normalny"/>
    <w:rsid w:val="00895879"/>
    <w:pPr>
      <w:numPr>
        <w:numId w:val="2"/>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uiPriority w:val="22"/>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uiPriority w:val="99"/>
    <w:rsid w:val="00895879"/>
  </w:style>
  <w:style w:type="character" w:customStyle="1" w:styleId="TekstprzypisudolnegoZnak">
    <w:name w:val="Tekst przypisu dolnego Znak"/>
    <w:basedOn w:val="Domylnaczcionkaakapitu"/>
    <w:link w:val="Tekstprzypisudolnego"/>
    <w:uiPriority w:val="99"/>
    <w:rsid w:val="00895879"/>
    <w:rPr>
      <w:rFonts w:ascii="Times New Roman" w:eastAsia="Times New Roman" w:hAnsi="Times New Roman" w:cs="Times New Roman"/>
      <w:sz w:val="20"/>
      <w:szCs w:val="20"/>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3"/>
      </w:numPr>
      <w:spacing w:before="120" w:after="120"/>
      <w:jc w:val="both"/>
    </w:pPr>
    <w:rPr>
      <w:rFonts w:eastAsia="Calibri"/>
      <w:sz w:val="24"/>
      <w:szCs w:val="22"/>
      <w:lang w:eastAsia="en-GB"/>
    </w:rPr>
  </w:style>
  <w:style w:type="paragraph" w:customStyle="1" w:styleId="Tiret1">
    <w:name w:val="Tiret 1"/>
    <w:basedOn w:val="Normalny"/>
    <w:rsid w:val="00895879"/>
    <w:pPr>
      <w:numPr>
        <w:numId w:val="4"/>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5"/>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5"/>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5"/>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5"/>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noProof/>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uiPriority w:val="99"/>
    <w:rsid w:val="00895879"/>
    <w:pPr>
      <w:spacing w:before="100" w:beforeAutospacing="1" w:after="100" w:afterAutospacing="1"/>
      <w:jc w:val="both"/>
    </w:pPr>
  </w:style>
  <w:style w:type="table" w:styleId="Tabela-Siatka">
    <w:name w:val="Table Grid"/>
    <w:basedOn w:val="Standardowy"/>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rPr>
  </w:style>
  <w:style w:type="paragraph" w:customStyle="1" w:styleId="Normalny1">
    <w:name w:val="Normalny1"/>
    <w:basedOn w:val="Normalny"/>
    <w:rsid w:val="004238EA"/>
    <w:pPr>
      <w:suppressAutoHyphens/>
    </w:pPr>
    <w:rPr>
      <w:sz w:val="24"/>
      <w:szCs w:val="24"/>
      <w:lang w:eastAsia="ar-SA"/>
    </w:rPr>
  </w:style>
  <w:style w:type="paragraph" w:styleId="Nagwekspisutreci">
    <w:name w:val="TOC Heading"/>
    <w:basedOn w:val="Nagwek1"/>
    <w:next w:val="Normalny"/>
    <w:uiPriority w:val="39"/>
    <w:semiHidden/>
    <w:unhideWhenUsed/>
    <w:qFormat/>
    <w:rsid w:val="004238EA"/>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Spistreci2">
    <w:name w:val="toc 2"/>
    <w:basedOn w:val="Normalny"/>
    <w:next w:val="Normalny"/>
    <w:autoRedefine/>
    <w:uiPriority w:val="39"/>
    <w:unhideWhenUsed/>
    <w:rsid w:val="00CA108B"/>
    <w:pPr>
      <w:tabs>
        <w:tab w:val="right" w:leader="dot" w:pos="9062"/>
      </w:tabs>
      <w:spacing w:after="100"/>
      <w:ind w:left="200"/>
    </w:pPr>
  </w:style>
  <w:style w:type="paragraph" w:styleId="Spistreci3">
    <w:name w:val="toc 3"/>
    <w:basedOn w:val="Normalny"/>
    <w:next w:val="Normalny"/>
    <w:autoRedefine/>
    <w:uiPriority w:val="39"/>
    <w:unhideWhenUsed/>
    <w:rsid w:val="004238EA"/>
    <w:pPr>
      <w:spacing w:after="100"/>
      <w:ind w:left="400"/>
    </w:pPr>
  </w:style>
  <w:style w:type="paragraph" w:styleId="Spistreci1">
    <w:name w:val="toc 1"/>
    <w:basedOn w:val="Normalny"/>
    <w:next w:val="Normalny"/>
    <w:autoRedefine/>
    <w:uiPriority w:val="39"/>
    <w:unhideWhenUsed/>
    <w:rsid w:val="00654500"/>
    <w:pPr>
      <w:shd w:val="clear" w:color="auto" w:fill="E7E6E6" w:themeFill="background2"/>
      <w:tabs>
        <w:tab w:val="right" w:leader="dot" w:pos="9396"/>
      </w:tabs>
      <w:spacing w:after="100"/>
    </w:pPr>
  </w:style>
  <w:style w:type="paragraph" w:customStyle="1" w:styleId="Styl1">
    <w:name w:val="Styl1"/>
    <w:basedOn w:val="Normalny"/>
    <w:rsid w:val="004238EA"/>
    <w:pPr>
      <w:widowControl w:val="0"/>
      <w:suppressAutoHyphens/>
      <w:spacing w:before="240"/>
      <w:jc w:val="both"/>
    </w:pPr>
    <w:rPr>
      <w:rFonts w:ascii="Arial" w:hAnsi="Arial"/>
      <w:sz w:val="24"/>
      <w:lang w:eastAsia="ar-SA"/>
    </w:rPr>
  </w:style>
  <w:style w:type="paragraph" w:customStyle="1" w:styleId="pkt">
    <w:name w:val="pkt"/>
    <w:basedOn w:val="Normalny"/>
    <w:rsid w:val="00176791"/>
    <w:pPr>
      <w:autoSpaceDE w:val="0"/>
      <w:autoSpaceDN w:val="0"/>
      <w:spacing w:before="60" w:after="60"/>
      <w:ind w:left="851" w:hanging="295"/>
      <w:jc w:val="both"/>
    </w:pPr>
    <w:rPr>
      <w:sz w:val="24"/>
      <w:szCs w:val="24"/>
    </w:rPr>
  </w:style>
  <w:style w:type="character" w:customStyle="1" w:styleId="Nagwek9Znak">
    <w:name w:val="Nagłówek 9 Znak"/>
    <w:basedOn w:val="Domylnaczcionkaakapitu"/>
    <w:link w:val="Nagwek9"/>
    <w:uiPriority w:val="9"/>
    <w:semiHidden/>
    <w:rsid w:val="00944343"/>
    <w:rPr>
      <w:rFonts w:asciiTheme="majorHAnsi" w:eastAsiaTheme="majorEastAsia" w:hAnsiTheme="majorHAnsi" w:cstheme="majorBidi"/>
      <w:i/>
      <w:iCs/>
      <w:color w:val="404040" w:themeColor="text1" w:themeTint="BF"/>
      <w:sz w:val="20"/>
      <w:szCs w:val="20"/>
      <w:lang w:eastAsia="pl-PL"/>
    </w:rPr>
  </w:style>
  <w:style w:type="paragraph" w:customStyle="1" w:styleId="WW-Domylnie">
    <w:name w:val="WW-Domyślnie"/>
    <w:rsid w:val="00944343"/>
    <w:pPr>
      <w:suppressAutoHyphens/>
      <w:spacing w:after="0" w:line="240" w:lineRule="auto"/>
    </w:pPr>
    <w:rPr>
      <w:rFonts w:ascii="Times New Roman" w:eastAsia="Times New Roman" w:hAnsi="Times New Roman" w:cs="Times New Roman"/>
      <w:sz w:val="24"/>
      <w:szCs w:val="20"/>
    </w:rPr>
  </w:style>
  <w:style w:type="paragraph" w:customStyle="1" w:styleId="WW-Tekstpodstawowywcity3">
    <w:name w:val="WW-Tekst podstawowy wcięty 3"/>
    <w:basedOn w:val="Normalny"/>
    <w:rsid w:val="00BF4756"/>
    <w:pPr>
      <w:suppressAutoHyphens/>
      <w:ind w:left="426" w:hanging="568"/>
      <w:jc w:val="both"/>
    </w:pPr>
    <w:rPr>
      <w:rFonts w:ascii="Bookman Old Style" w:hAnsi="Bookman Old Style"/>
      <w:sz w:val="24"/>
      <w:lang w:eastAsia="ar-SA"/>
    </w:rPr>
  </w:style>
  <w:style w:type="paragraph" w:customStyle="1" w:styleId="Tekstpodstawowywcity22">
    <w:name w:val="Tekst podstawowy wcięty 22"/>
    <w:basedOn w:val="Normalny"/>
    <w:rsid w:val="00981080"/>
    <w:pPr>
      <w:tabs>
        <w:tab w:val="left" w:pos="426"/>
      </w:tabs>
      <w:suppressAutoHyphens/>
      <w:ind w:left="284" w:hanging="284"/>
      <w:jc w:val="both"/>
    </w:pPr>
    <w:rPr>
      <w:sz w:val="22"/>
      <w:szCs w:val="22"/>
      <w:lang w:eastAsia="ar-SA"/>
    </w:rPr>
  </w:style>
  <w:style w:type="paragraph" w:customStyle="1" w:styleId="Normalny2">
    <w:name w:val="Normalny2"/>
    <w:basedOn w:val="Normalny"/>
    <w:rsid w:val="00EE1067"/>
    <w:pPr>
      <w:suppressAutoHyphens/>
    </w:pPr>
    <w:rPr>
      <w:sz w:val="24"/>
      <w:szCs w:val="24"/>
      <w:lang w:eastAsia="ar-SA"/>
    </w:rPr>
  </w:style>
  <w:style w:type="paragraph" w:customStyle="1" w:styleId="Normalny3">
    <w:name w:val="Normalny3"/>
    <w:basedOn w:val="Normalny"/>
    <w:rsid w:val="00CA108B"/>
    <w:pPr>
      <w:suppressAutoHyphens/>
    </w:pPr>
    <w:rPr>
      <w:sz w:val="24"/>
      <w:szCs w:val="24"/>
      <w:lang w:eastAsia="ar-SA"/>
    </w:rPr>
  </w:style>
  <w:style w:type="paragraph" w:customStyle="1" w:styleId="Tekstpodstawowy32">
    <w:name w:val="Tekst podstawowy 32"/>
    <w:basedOn w:val="Normalny3"/>
    <w:rsid w:val="00CA108B"/>
    <w:pPr>
      <w:jc w:val="center"/>
    </w:pPr>
    <w:rPr>
      <w:b/>
      <w:bCs/>
    </w:rPr>
  </w:style>
  <w:style w:type="paragraph" w:styleId="Tekstpodstawowywcity3">
    <w:name w:val="Body Text Indent 3"/>
    <w:basedOn w:val="Normalny"/>
    <w:link w:val="Tekstpodstawowywcity3Znak"/>
    <w:semiHidden/>
    <w:rsid w:val="00CA108B"/>
    <w:pPr>
      <w:suppressAutoHyphens/>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semiHidden/>
    <w:rsid w:val="00CA108B"/>
    <w:rPr>
      <w:rFonts w:ascii="Times New Roman" w:eastAsia="Times New Roman" w:hAnsi="Times New Roman" w:cs="Times New Roman"/>
      <w:sz w:val="16"/>
      <w:szCs w:val="16"/>
      <w:lang w:eastAsia="ar-SA"/>
    </w:rPr>
  </w:style>
  <w:style w:type="paragraph" w:customStyle="1" w:styleId="WW-Tekstpodstawowy21">
    <w:name w:val="WW-Tekst podstawowy 21"/>
    <w:basedOn w:val="Normalny"/>
    <w:rsid w:val="00546A16"/>
    <w:pPr>
      <w:tabs>
        <w:tab w:val="left" w:pos="113"/>
      </w:tabs>
      <w:jc w:val="both"/>
    </w:pPr>
    <w:rPr>
      <w:sz w:val="24"/>
      <w:lang w:eastAsia="ar-SA"/>
    </w:rPr>
  </w:style>
  <w:style w:type="numbering" w:customStyle="1" w:styleId="Bezlisty1">
    <w:name w:val="Bez listy1"/>
    <w:next w:val="Bezlisty"/>
    <w:uiPriority w:val="99"/>
    <w:semiHidden/>
    <w:unhideWhenUsed/>
    <w:rsid w:val="00EE6A10"/>
  </w:style>
  <w:style w:type="paragraph" w:customStyle="1" w:styleId="khheader">
    <w:name w:val="kh_header"/>
    <w:basedOn w:val="Normalny"/>
    <w:rsid w:val="00EE6A10"/>
    <w:pPr>
      <w:spacing w:before="100" w:beforeAutospacing="1" w:after="100" w:afterAutospacing="1"/>
    </w:pPr>
    <w:rPr>
      <w:sz w:val="24"/>
      <w:szCs w:val="24"/>
    </w:rPr>
  </w:style>
  <w:style w:type="paragraph" w:customStyle="1" w:styleId="Bezodstpw3">
    <w:name w:val="Bez odstępów3"/>
    <w:rsid w:val="00EE6A10"/>
    <w:pPr>
      <w:suppressAutoHyphens/>
      <w:spacing w:after="0" w:line="240" w:lineRule="auto"/>
    </w:pPr>
    <w:rPr>
      <w:rFonts w:ascii="Times New Roman" w:eastAsia="Calibri" w:hAnsi="Times New Roman" w:cs="Times New Roman"/>
      <w:sz w:val="24"/>
      <w:szCs w:val="24"/>
      <w:lang w:eastAsia="pl-PL"/>
    </w:rPr>
  </w:style>
  <w:style w:type="paragraph" w:customStyle="1" w:styleId="Tekstpodstawowy33">
    <w:name w:val="Tekst podstawowy 33"/>
    <w:basedOn w:val="Normalny"/>
    <w:rsid w:val="00974755"/>
    <w:pPr>
      <w:suppressAutoHyphens/>
      <w:jc w:val="center"/>
    </w:pPr>
    <w:rPr>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447042173">
      <w:bodyDiv w:val="1"/>
      <w:marLeft w:val="0"/>
      <w:marRight w:val="0"/>
      <w:marTop w:val="0"/>
      <w:marBottom w:val="0"/>
      <w:divBdr>
        <w:top w:val="none" w:sz="0" w:space="0" w:color="auto"/>
        <w:left w:val="none" w:sz="0" w:space="0" w:color="auto"/>
        <w:bottom w:val="none" w:sz="0" w:space="0" w:color="auto"/>
        <w:right w:val="none" w:sz="0" w:space="0" w:color="auto"/>
      </w:divBdr>
    </w:div>
    <w:div w:id="813714647">
      <w:bodyDiv w:val="1"/>
      <w:marLeft w:val="0"/>
      <w:marRight w:val="0"/>
      <w:marTop w:val="0"/>
      <w:marBottom w:val="0"/>
      <w:divBdr>
        <w:top w:val="none" w:sz="0" w:space="0" w:color="auto"/>
        <w:left w:val="none" w:sz="0" w:space="0" w:color="auto"/>
        <w:bottom w:val="none" w:sz="0" w:space="0" w:color="auto"/>
        <w:right w:val="none" w:sz="0" w:space="0" w:color="auto"/>
      </w:divBdr>
    </w:div>
    <w:div w:id="891429337">
      <w:bodyDiv w:val="1"/>
      <w:marLeft w:val="0"/>
      <w:marRight w:val="0"/>
      <w:marTop w:val="0"/>
      <w:marBottom w:val="0"/>
      <w:divBdr>
        <w:top w:val="none" w:sz="0" w:space="0" w:color="auto"/>
        <w:left w:val="none" w:sz="0" w:space="0" w:color="auto"/>
        <w:bottom w:val="none" w:sz="0" w:space="0" w:color="auto"/>
        <w:right w:val="none" w:sz="0" w:space="0" w:color="auto"/>
      </w:divBdr>
    </w:div>
    <w:div w:id="1051148614">
      <w:bodyDiv w:val="1"/>
      <w:marLeft w:val="0"/>
      <w:marRight w:val="0"/>
      <w:marTop w:val="0"/>
      <w:marBottom w:val="0"/>
      <w:divBdr>
        <w:top w:val="none" w:sz="0" w:space="0" w:color="auto"/>
        <w:left w:val="none" w:sz="0" w:space="0" w:color="auto"/>
        <w:bottom w:val="none" w:sz="0" w:space="0" w:color="auto"/>
        <w:right w:val="none" w:sz="0" w:space="0" w:color="auto"/>
      </w:divBdr>
    </w:div>
    <w:div w:id="1352684764">
      <w:bodyDiv w:val="1"/>
      <w:marLeft w:val="0"/>
      <w:marRight w:val="0"/>
      <w:marTop w:val="0"/>
      <w:marBottom w:val="0"/>
      <w:divBdr>
        <w:top w:val="none" w:sz="0" w:space="0" w:color="auto"/>
        <w:left w:val="none" w:sz="0" w:space="0" w:color="auto"/>
        <w:bottom w:val="none" w:sz="0" w:space="0" w:color="auto"/>
        <w:right w:val="none" w:sz="0" w:space="0" w:color="auto"/>
      </w:divBdr>
    </w:div>
    <w:div w:id="204960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lborz.eu" TargetMode="External"/><Relationship Id="rId13" Type="http://schemas.openxmlformats.org/officeDocument/2006/relationships/hyperlink" Target="https://epuap.gov.pl/wps/portal" TargetMode="External"/><Relationship Id="rId18" Type="http://schemas.openxmlformats.org/officeDocument/2006/relationships/hyperlink" Target="http://www.wolborz.4bip.pl" TargetMode="External"/><Relationship Id="rId26" Type="http://schemas.openxmlformats.org/officeDocument/2006/relationships/hyperlink" Target="mailto:inspektor@wolborz.eu" TargetMode="External"/><Relationship Id="rId3" Type="http://schemas.openxmlformats.org/officeDocument/2006/relationships/styles" Target="styles.xml"/><Relationship Id="rId21" Type="http://schemas.openxmlformats.org/officeDocument/2006/relationships/hyperlink" Target="mailto:m.jedrzejczyk@wolborz.eu"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www.wolborz.4bip.pl" TargetMode="External"/><Relationship Id="rId25" Type="http://schemas.openxmlformats.org/officeDocument/2006/relationships/hyperlink" Target="http://www.wolborz.4bip.pl"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s.orzechowska@wolborz.eu" TargetMode="External"/><Relationship Id="rId20" Type="http://schemas.openxmlformats.org/officeDocument/2006/relationships/hyperlink" Target="mailto:s.orzechowska@wolborz.e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gov.pl" TargetMode="External"/><Relationship Id="rId24" Type="http://schemas.openxmlformats.org/officeDocument/2006/relationships/hyperlink" Target="http://www.uzp.gov.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orzechowska@wolborz.eu" TargetMode="External"/><Relationship Id="rId23" Type="http://schemas.openxmlformats.org/officeDocument/2006/relationships/hyperlink" Target="https://espd.uzp.gov.pl/filter?lang=pl" TargetMode="External"/><Relationship Id="rId28" Type="http://schemas.openxmlformats.org/officeDocument/2006/relationships/footer" Target="footer2.xml"/><Relationship Id="rId10" Type="http://schemas.openxmlformats.org/officeDocument/2006/relationships/hyperlink" Target="http://www.wolborz.4bip.pl" TargetMode="External"/><Relationship Id="rId19" Type="http://schemas.openxmlformats.org/officeDocument/2006/relationships/hyperlink" Target="http://www.wolborz.4bip.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lborz.4bip.pl" TargetMode="External"/><Relationship Id="rId14" Type="http://schemas.openxmlformats.org/officeDocument/2006/relationships/hyperlink" Target="mailto:m.jedrzejczyk@wolborz.eu" TargetMode="External"/><Relationship Id="rId22" Type="http://schemas.openxmlformats.org/officeDocument/2006/relationships/hyperlink" Target="https://miniportal.uzp.gov.pl/WarunkiUslugi.aspx" TargetMode="External"/><Relationship Id="rId27" Type="http://schemas.openxmlformats.org/officeDocument/2006/relationships/footer" Target="footer1.xml"/><Relationship Id="rId30"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DB53D-2BDC-4C3A-89FE-F19047E3D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Pages>
  <Words>8554</Words>
  <Characters>51324</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Rek-Pawlowska</dc:creator>
  <cp:lastModifiedBy>Pracownik</cp:lastModifiedBy>
  <cp:revision>26</cp:revision>
  <cp:lastPrinted>2020-04-22T12:02:00Z</cp:lastPrinted>
  <dcterms:created xsi:type="dcterms:W3CDTF">2020-04-07T16:58:00Z</dcterms:created>
  <dcterms:modified xsi:type="dcterms:W3CDTF">2020-04-29T12:02:00Z</dcterms:modified>
</cp:coreProperties>
</file>